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FEABF1" w14:textId="638137FB" w:rsidR="000174C4" w:rsidRPr="003E73C7" w:rsidRDefault="000174C4">
      <w:pPr>
        <w:jc w:val="center"/>
        <w:rPr>
          <w:rFonts w:ascii="黑体" w:eastAsia="黑体"/>
          <w:sz w:val="48"/>
          <w:szCs w:val="48"/>
        </w:rPr>
      </w:pPr>
    </w:p>
    <w:p w14:paraId="51172753" w14:textId="77777777" w:rsidR="000174C4" w:rsidRPr="003E73C7" w:rsidRDefault="000174C4">
      <w:pPr>
        <w:jc w:val="center"/>
        <w:rPr>
          <w:rFonts w:ascii="黑体" w:eastAsia="黑体"/>
          <w:sz w:val="48"/>
          <w:szCs w:val="48"/>
        </w:rPr>
      </w:pPr>
    </w:p>
    <w:p w14:paraId="004C6EDA" w14:textId="77777777" w:rsidR="000174C4" w:rsidRPr="003E73C7" w:rsidRDefault="000174C4">
      <w:pPr>
        <w:jc w:val="center"/>
        <w:rPr>
          <w:rFonts w:ascii="黑体" w:eastAsia="黑体"/>
          <w:sz w:val="48"/>
          <w:szCs w:val="48"/>
        </w:rPr>
      </w:pPr>
    </w:p>
    <w:p w14:paraId="0F45508E" w14:textId="77777777" w:rsidR="000174C4" w:rsidRPr="003E73C7" w:rsidRDefault="000174C4">
      <w:pPr>
        <w:spacing w:line="1100" w:lineRule="exact"/>
        <w:jc w:val="center"/>
        <w:rPr>
          <w:rFonts w:ascii="黑体" w:eastAsia="黑体"/>
          <w:sz w:val="48"/>
          <w:szCs w:val="48"/>
        </w:rPr>
      </w:pPr>
      <w:r w:rsidRPr="003E73C7">
        <w:rPr>
          <w:sz w:val="44"/>
          <w:szCs w:val="44"/>
          <w:lang w:val="en"/>
        </w:rPr>
        <w:t>Housing construction and municipal infrastructure projects in Jiangsu Province</w:t>
      </w:r>
    </w:p>
    <w:p w14:paraId="71300345" w14:textId="77777777" w:rsidR="000174C4" w:rsidRPr="003E73C7" w:rsidRDefault="000174C4">
      <w:pPr>
        <w:adjustRightInd w:val="0"/>
        <w:snapToGrid w:val="0"/>
        <w:spacing w:line="1020" w:lineRule="exact"/>
        <w:jc w:val="center"/>
        <w:rPr>
          <w:rFonts w:ascii="黑体" w:eastAsia="黑体"/>
          <w:spacing w:val="-30"/>
          <w:sz w:val="72"/>
          <w:szCs w:val="72"/>
        </w:rPr>
      </w:pPr>
      <w:r w:rsidRPr="003E73C7">
        <w:rPr>
          <w:spacing w:val="-30"/>
          <w:sz w:val="72"/>
          <w:szCs w:val="72"/>
          <w:lang w:val="en"/>
        </w:rPr>
        <w:t>Standard EPC prequalification documents</w:t>
      </w:r>
    </w:p>
    <w:p w14:paraId="59FA524D" w14:textId="77777777" w:rsidR="000174C4" w:rsidRPr="003E73C7" w:rsidRDefault="000174C4">
      <w:pPr>
        <w:adjustRightInd w:val="0"/>
        <w:snapToGrid w:val="0"/>
        <w:spacing w:line="1020" w:lineRule="exact"/>
        <w:jc w:val="center"/>
        <w:rPr>
          <w:rFonts w:ascii="宋体" w:hAnsi="宋体"/>
          <w:b/>
          <w:sz w:val="72"/>
          <w:szCs w:val="72"/>
        </w:rPr>
      </w:pPr>
    </w:p>
    <w:p w14:paraId="7334371A" w14:textId="77777777" w:rsidR="000174C4" w:rsidRPr="003E73C7" w:rsidRDefault="000174C4">
      <w:pPr>
        <w:adjustRightInd w:val="0"/>
        <w:snapToGrid w:val="0"/>
        <w:spacing w:line="360" w:lineRule="auto"/>
        <w:jc w:val="center"/>
        <w:rPr>
          <w:sz w:val="44"/>
          <w:szCs w:val="44"/>
        </w:rPr>
      </w:pPr>
      <w:r w:rsidRPr="003E73C7">
        <w:rPr>
          <w:sz w:val="44"/>
          <w:szCs w:val="44"/>
          <w:lang w:val="en"/>
        </w:rPr>
        <w:t>(2019 edition)</w:t>
      </w:r>
    </w:p>
    <w:p w14:paraId="3532C633" w14:textId="77777777" w:rsidR="000174C4" w:rsidRPr="003E73C7" w:rsidRDefault="000174C4">
      <w:pPr>
        <w:spacing w:line="800" w:lineRule="exact"/>
        <w:jc w:val="center"/>
        <w:rPr>
          <w:rFonts w:ascii="方正小标宋简体" w:eastAsia="方正小标宋简体"/>
          <w:b/>
          <w:sz w:val="52"/>
          <w:szCs w:val="52"/>
        </w:rPr>
      </w:pPr>
    </w:p>
    <w:p w14:paraId="77EA5FC6" w14:textId="77777777" w:rsidR="000174C4" w:rsidRPr="003E73C7" w:rsidRDefault="000174C4">
      <w:pPr>
        <w:spacing w:line="800" w:lineRule="exact"/>
        <w:jc w:val="center"/>
        <w:rPr>
          <w:rFonts w:ascii="方正小标宋简体" w:eastAsia="方正小标宋简体"/>
          <w:b/>
          <w:sz w:val="52"/>
          <w:szCs w:val="52"/>
        </w:rPr>
      </w:pPr>
    </w:p>
    <w:p w14:paraId="7569398B" w14:textId="77777777" w:rsidR="000174C4" w:rsidRPr="003E73C7" w:rsidRDefault="000174C4">
      <w:pPr>
        <w:spacing w:line="800" w:lineRule="exact"/>
        <w:jc w:val="center"/>
        <w:rPr>
          <w:rFonts w:ascii="方正小标宋简体" w:eastAsia="方正小标宋简体"/>
          <w:b/>
          <w:sz w:val="52"/>
          <w:szCs w:val="52"/>
        </w:rPr>
      </w:pPr>
    </w:p>
    <w:p w14:paraId="60D18B32" w14:textId="77777777" w:rsidR="000174C4" w:rsidRPr="003E73C7" w:rsidRDefault="000174C4">
      <w:pPr>
        <w:spacing w:line="800" w:lineRule="exact"/>
        <w:jc w:val="center"/>
        <w:rPr>
          <w:rFonts w:ascii="方正小标宋简体" w:eastAsia="方正小标宋简体"/>
          <w:b/>
          <w:sz w:val="52"/>
          <w:szCs w:val="52"/>
        </w:rPr>
      </w:pPr>
    </w:p>
    <w:p w14:paraId="61D5E730" w14:textId="77777777" w:rsidR="000174C4" w:rsidRPr="003E73C7" w:rsidRDefault="000174C4">
      <w:pPr>
        <w:spacing w:line="800" w:lineRule="exact"/>
        <w:jc w:val="center"/>
        <w:rPr>
          <w:rFonts w:ascii="方正小标宋简体" w:eastAsia="方正小标宋简体"/>
          <w:b/>
          <w:sz w:val="52"/>
          <w:szCs w:val="52"/>
        </w:rPr>
      </w:pPr>
    </w:p>
    <w:p w14:paraId="6612F719" w14:textId="77777777" w:rsidR="000174C4" w:rsidRPr="003E73C7" w:rsidRDefault="000174C4">
      <w:pPr>
        <w:spacing w:line="800" w:lineRule="exact"/>
        <w:jc w:val="center"/>
        <w:rPr>
          <w:rFonts w:ascii="方正小标宋简体" w:eastAsia="方正小标宋简体"/>
          <w:b/>
          <w:sz w:val="52"/>
          <w:szCs w:val="52"/>
        </w:rPr>
      </w:pPr>
    </w:p>
    <w:p w14:paraId="009E720C" w14:textId="77777777" w:rsidR="000174C4" w:rsidRPr="003E73C7" w:rsidRDefault="000174C4">
      <w:pPr>
        <w:spacing w:line="800" w:lineRule="exact"/>
        <w:jc w:val="center"/>
        <w:rPr>
          <w:rFonts w:ascii="方正小标宋简体" w:eastAsia="方正小标宋简体"/>
          <w:b/>
          <w:sz w:val="52"/>
          <w:szCs w:val="52"/>
        </w:rPr>
      </w:pPr>
    </w:p>
    <w:p w14:paraId="5989E26A" w14:textId="77777777" w:rsidR="000174C4" w:rsidRPr="003E73C7" w:rsidRDefault="000174C4">
      <w:pPr>
        <w:spacing w:line="800" w:lineRule="exact"/>
        <w:rPr>
          <w:rFonts w:ascii="方正小标宋简体" w:eastAsia="方正小标宋简体"/>
          <w:b/>
          <w:sz w:val="52"/>
          <w:szCs w:val="52"/>
        </w:rPr>
      </w:pPr>
    </w:p>
    <w:p w14:paraId="19BFF539" w14:textId="77777777" w:rsidR="000174C4" w:rsidRPr="003E73C7" w:rsidRDefault="000174C4">
      <w:pPr>
        <w:ind w:firstLine="435"/>
        <w:jc w:val="center"/>
        <w:rPr>
          <w:rFonts w:ascii="黑体" w:eastAsia="黑体"/>
          <w:sz w:val="48"/>
          <w:szCs w:val="48"/>
        </w:rPr>
      </w:pPr>
      <w:r w:rsidRPr="003E73C7">
        <w:rPr>
          <w:sz w:val="48"/>
          <w:szCs w:val="48"/>
          <w:lang w:val="en"/>
        </w:rPr>
        <w:t>Jiangsu Provincial Construction Project Bidding and Bidding Office</w:t>
      </w:r>
    </w:p>
    <w:p w14:paraId="742F3C2F" w14:textId="77777777" w:rsidR="000174C4" w:rsidRPr="003E73C7" w:rsidRDefault="000174C4">
      <w:pPr>
        <w:ind w:firstLine="435"/>
        <w:jc w:val="center"/>
      </w:pPr>
    </w:p>
    <w:p w14:paraId="5324C4EB" w14:textId="77777777" w:rsidR="000174C4" w:rsidRPr="003E73C7" w:rsidRDefault="000174C4">
      <w:pPr>
        <w:spacing w:line="500" w:lineRule="exact"/>
        <w:ind w:firstLine="420"/>
        <w:jc w:val="center"/>
        <w:rPr>
          <w:rFonts w:ascii="黑体" w:eastAsia="黑体"/>
          <w:sz w:val="32"/>
          <w:szCs w:val="32"/>
        </w:rPr>
      </w:pPr>
      <w:r w:rsidRPr="003E73C7">
        <w:rPr>
          <w:sz w:val="32"/>
          <w:szCs w:val="32"/>
          <w:lang w:val="en"/>
        </w:rPr>
        <w:br w:type="page"/>
        <w:t>Instructions for use</w:t>
      </w:r>
    </w:p>
    <w:p w14:paraId="44A3504D" w14:textId="77777777" w:rsidR="000174C4" w:rsidRPr="003E73C7" w:rsidRDefault="000174C4">
      <w:pPr>
        <w:spacing w:line="500" w:lineRule="exact"/>
      </w:pPr>
    </w:p>
    <w:p w14:paraId="484C6726" w14:textId="77777777" w:rsidR="000174C4" w:rsidRPr="003E73C7" w:rsidRDefault="000174C4">
      <w:pPr>
        <w:numPr>
          <w:ilvl w:val="0"/>
          <w:numId w:val="1"/>
        </w:numPr>
        <w:spacing w:line="500" w:lineRule="exact"/>
        <w:ind w:firstLineChars="200" w:firstLine="560"/>
        <w:rPr>
          <w:rFonts w:ascii="宋体" w:hAnsi="宋体"/>
          <w:sz w:val="28"/>
          <w:szCs w:val="28"/>
        </w:rPr>
      </w:pPr>
      <w:r w:rsidRPr="003E73C7">
        <w:rPr>
          <w:sz w:val="28"/>
          <w:szCs w:val="28"/>
          <w:lang w:val="en"/>
        </w:rPr>
        <w:t>The Jiangsu Provincial Housing Construction and Municipal Infrastructure Project Standard Project General Contracting Bidding Qualification Pre-examination Document (2019 Edition) (hereinafter referred to as the "Standard Pre-examination Document") was prepared by the Jiangsu Provincial Construction Project Bidding and Bidding Office. It is applicable to housing construction and municipal infrastructure projects in Which State-owned Funds in Jiangsu Province hold or dominate, and the general contracting bidding projects for which the qualification examination of potential bidders is conducted by electronic pre-qualification.</w:t>
      </w:r>
    </w:p>
    <w:p w14:paraId="361DFA17" w14:textId="77777777" w:rsidR="000174C4" w:rsidRPr="003E73C7" w:rsidRDefault="000174C4">
      <w:pPr>
        <w:spacing w:line="500" w:lineRule="exact"/>
        <w:ind w:firstLineChars="200" w:firstLine="560"/>
        <w:rPr>
          <w:rFonts w:ascii="宋体" w:hAnsi="宋体" w:cs="宋体"/>
          <w:sz w:val="28"/>
          <w:szCs w:val="28"/>
        </w:rPr>
      </w:pPr>
      <w:r w:rsidRPr="003E73C7">
        <w:rPr>
          <w:sz w:val="28"/>
          <w:szCs w:val="28"/>
          <w:lang w:val="en"/>
        </w:rPr>
        <w:t>Where pre-qualification is conducted by non-electronic means, it may be used after corresponding amendments with reference to the "Standard Pre-qualification Documents".</w:t>
      </w:r>
    </w:p>
    <w:p w14:paraId="371023AA" w14:textId="77777777" w:rsidR="000174C4" w:rsidRPr="003E73C7" w:rsidRDefault="000174C4">
      <w:pPr>
        <w:spacing w:line="500" w:lineRule="exact"/>
        <w:ind w:firstLineChars="200" w:firstLine="560"/>
        <w:rPr>
          <w:rFonts w:ascii="宋体" w:hAnsi="宋体"/>
          <w:sz w:val="28"/>
          <w:szCs w:val="28"/>
        </w:rPr>
      </w:pPr>
      <w:r w:rsidRPr="003E73C7">
        <w:rPr>
          <w:sz w:val="28"/>
          <w:szCs w:val="28"/>
          <w:lang w:val="en"/>
        </w:rPr>
        <w:t xml:space="preserve">2. The chapters, sections, articles, paragraphs, items and items marked by the same serial number in the "Standard Pre-Examination Documents" are used by the bidders and bidders; the content marked by the space by the bidder, the bidder should be concretized according to the specific characteristics and actual needs of the bidding project, and if there is really no need to fill in, it is marked with "/" in the space; </w:t>
      </w:r>
      <w:r w:rsidRPr="003E73C7">
        <w:rPr>
          <w:szCs w:val="21"/>
          <w:lang w:val="en"/>
        </w:rPr>
        <w:t>if it is</w:t>
      </w:r>
      <w:r>
        <w:rPr>
          <w:lang w:val="en"/>
        </w:rPr>
        <w:t xml:space="preserve"> </w:t>
      </w:r>
      <w:r w:rsidRPr="003E73C7">
        <w:rPr>
          <w:sz w:val="28"/>
          <w:szCs w:val="28"/>
          <w:lang w:val="en"/>
        </w:rPr>
        <w:t xml:space="preserve">marked with "□", the bidder shall check it according to the specific characteristics and actual needs. </w:t>
      </w:r>
    </w:p>
    <w:p w14:paraId="01350C66" w14:textId="77777777" w:rsidR="000174C4" w:rsidRPr="003E73C7" w:rsidRDefault="000174C4">
      <w:pPr>
        <w:spacing w:line="500" w:lineRule="exact"/>
        <w:ind w:firstLineChars="200" w:firstLine="560"/>
        <w:rPr>
          <w:rFonts w:ascii="宋体" w:hAnsi="宋体"/>
          <w:sz w:val="28"/>
          <w:szCs w:val="28"/>
        </w:rPr>
      </w:pPr>
      <w:r w:rsidRPr="003E73C7">
        <w:rPr>
          <w:sz w:val="28"/>
          <w:szCs w:val="28"/>
          <w:lang w:val="en"/>
        </w:rPr>
        <w:t>2. After the tenderer publishes the prequalification announcement in accordance with the format of Chapter 1 of the Standard Prequalification Document "Prequalification Announcement", the actual prequalification announcement shall be compiled into the prequalification document as an invitation for prequalification. The prequalification announcement shall also indicate the name of the publication medium.</w:t>
      </w:r>
    </w:p>
    <w:p w14:paraId="6B295E26" w14:textId="77777777" w:rsidR="000174C4" w:rsidRPr="003E73C7" w:rsidRDefault="000174C4">
      <w:pPr>
        <w:spacing w:line="500" w:lineRule="exact"/>
        <w:ind w:firstLineChars="200" w:firstLine="560"/>
        <w:rPr>
          <w:rFonts w:ascii="宋体" w:hAnsi="宋体"/>
          <w:sz w:val="28"/>
          <w:szCs w:val="28"/>
        </w:rPr>
      </w:pPr>
      <w:r w:rsidRPr="003E73C7">
        <w:rPr>
          <w:sz w:val="28"/>
          <w:szCs w:val="28"/>
          <w:lang w:val="en"/>
        </w:rPr>
        <w:t>3. The main text of Chapter II of the Standard Pre-Examination Document, "Notice to Applicants" and the preceding schedule, shall be directly quoted without modification, except for the content marked with blanks by the bidder, the optional content and the supplementable content. Fill in the blanks, select and supplement the content shall be determined by the bidder in accordance with the provisions of relevant national and local laws and regulations and the specific circumstances of the bidding project.</w:t>
      </w:r>
    </w:p>
    <w:p w14:paraId="2D0DC162" w14:textId="77777777" w:rsidR="000174C4" w:rsidRPr="003E73C7" w:rsidRDefault="000174C4">
      <w:pPr>
        <w:spacing w:line="500" w:lineRule="exact"/>
        <w:ind w:firstLineChars="200" w:firstLine="560"/>
        <w:rPr>
          <w:rFonts w:ascii="宋体" w:hAnsi="宋体"/>
          <w:sz w:val="28"/>
          <w:szCs w:val="28"/>
        </w:rPr>
      </w:pPr>
      <w:r w:rsidRPr="003E73C7">
        <w:rPr>
          <w:sz w:val="28"/>
          <w:szCs w:val="28"/>
          <w:lang w:val="en"/>
        </w:rPr>
        <w:t>Chapter III of the Standard Pre-Examination Documents, "Qualification Review Measures", adopts the qualification system review method and shall not adopt a limited quantity system.</w:t>
      </w:r>
    </w:p>
    <w:p w14:paraId="03C08913" w14:textId="77777777" w:rsidR="000174C4" w:rsidRPr="003E73C7" w:rsidRDefault="000174C4">
      <w:pPr>
        <w:spacing w:line="500" w:lineRule="exact"/>
        <w:ind w:firstLineChars="200" w:firstLine="560"/>
        <w:rPr>
          <w:rFonts w:ascii="宋体" w:hAnsi="宋体"/>
          <w:sz w:val="28"/>
          <w:szCs w:val="28"/>
        </w:rPr>
      </w:pPr>
      <w:r w:rsidRPr="003E73C7">
        <w:rPr>
          <w:sz w:val="28"/>
          <w:szCs w:val="28"/>
          <w:lang w:val="en"/>
        </w:rPr>
        <w:t>The appendix to Chapter III, "Qualification Review Measures", lists all the examination factors and examination criteria, and indicates in the appendix and body of this chapter all the provisions that the applicant cannot pass the prequalification if he or she does not meet his requirements.</w:t>
      </w:r>
    </w:p>
    <w:p w14:paraId="0C57416C" w14:textId="77777777" w:rsidR="000174C4" w:rsidRPr="003E73C7" w:rsidRDefault="000174C4">
      <w:pPr>
        <w:spacing w:line="500" w:lineRule="exact"/>
        <w:ind w:firstLineChars="200" w:firstLine="560"/>
        <w:rPr>
          <w:rFonts w:ascii="宋体" w:hAnsi="宋体"/>
          <w:sz w:val="28"/>
          <w:szCs w:val="28"/>
        </w:rPr>
      </w:pPr>
      <w:r w:rsidRPr="003E73C7">
        <w:rPr>
          <w:sz w:val="28"/>
          <w:szCs w:val="28"/>
          <w:lang w:val="en"/>
        </w:rPr>
        <w:t>4. Chapter 5 of the Standard Pre-Examination Document, "Project Construction Overview", shall be prepared by the bidder according to the specific characteristics and actual needs of the bidding project.</w:t>
      </w:r>
    </w:p>
    <w:p w14:paraId="0A758376" w14:textId="77777777" w:rsidR="000174C4" w:rsidRPr="003E73C7" w:rsidRDefault="000174C4">
      <w:pPr>
        <w:spacing w:line="500" w:lineRule="exact"/>
        <w:ind w:firstLineChars="200" w:firstLine="560"/>
        <w:rPr>
          <w:rFonts w:ascii="宋体" w:hAnsi="宋体"/>
          <w:sz w:val="28"/>
          <w:szCs w:val="28"/>
        </w:rPr>
      </w:pPr>
      <w:r w:rsidRPr="003E73C7">
        <w:rPr>
          <w:sz w:val="28"/>
          <w:szCs w:val="28"/>
          <w:lang w:val="en"/>
        </w:rPr>
        <w:t>V. The "Standard Pre-Examination Document" is the 2019 version and will be revised in a timely manner according to the problems that occur in the actual implementation process. The opinions and suggestions of each user unit or individual on the revision of the "Standard Pre-examination Document" may be reflected to the Jiangsu Provincial Construction Project Bidding and Bidding Office.</w:t>
      </w:r>
    </w:p>
    <w:p w14:paraId="5940F452" w14:textId="77777777" w:rsidR="000174C4" w:rsidRPr="003E73C7" w:rsidRDefault="000174C4">
      <w:pPr>
        <w:spacing w:line="500" w:lineRule="exact"/>
        <w:ind w:firstLineChars="200" w:firstLine="560"/>
        <w:rPr>
          <w:rFonts w:eastAsia="仿宋_GB2312"/>
          <w:sz w:val="28"/>
          <w:szCs w:val="28"/>
        </w:rPr>
      </w:pPr>
    </w:p>
    <w:p w14:paraId="2BE9DF4F" w14:textId="77777777" w:rsidR="000174C4" w:rsidRPr="003E73C7" w:rsidRDefault="000174C4">
      <w:pPr>
        <w:spacing w:line="400" w:lineRule="exact"/>
      </w:pPr>
      <w:r w:rsidRPr="003E73C7">
        <w:br w:type="page"/>
      </w:r>
    </w:p>
    <w:p w14:paraId="4628944B" w14:textId="77777777" w:rsidR="000174C4" w:rsidRPr="003E73C7" w:rsidRDefault="000174C4">
      <w:pPr>
        <w:spacing w:line="540" w:lineRule="exact"/>
        <w:ind w:firstLine="437"/>
        <w:rPr>
          <w:rFonts w:ascii="仿宋_GB2312" w:eastAsia="仿宋_GB2312"/>
          <w:sz w:val="28"/>
          <w:szCs w:val="28"/>
        </w:rPr>
      </w:pPr>
    </w:p>
    <w:p w14:paraId="1DCDDCBC" w14:textId="77777777" w:rsidR="000174C4" w:rsidRPr="003E73C7" w:rsidRDefault="000174C4">
      <w:pPr>
        <w:spacing w:line="360" w:lineRule="auto"/>
        <w:jc w:val="center"/>
        <w:rPr>
          <w:rFonts w:ascii="宋体" w:hAnsi="宋体"/>
          <w:sz w:val="44"/>
          <w:szCs w:val="44"/>
        </w:rPr>
      </w:pPr>
      <w:r w:rsidRPr="003E73C7">
        <w:rPr>
          <w:sz w:val="44"/>
          <w:szCs w:val="44"/>
          <w:u w:val="single"/>
          <w:lang w:val="en"/>
        </w:rPr>
        <w:t xml:space="preserve">    (Project name and lot section)  </w:t>
      </w:r>
      <w:r w:rsidRPr="003E73C7">
        <w:rPr>
          <w:sz w:val="44"/>
          <w:szCs w:val="44"/>
          <w:lang w:val="en"/>
        </w:rPr>
        <w:t>General contracting bidding</w:t>
      </w:r>
    </w:p>
    <w:p w14:paraId="7D99E9D1" w14:textId="77777777" w:rsidR="000174C4" w:rsidRPr="003E73C7" w:rsidRDefault="000174C4">
      <w:pPr>
        <w:spacing w:line="540" w:lineRule="exact"/>
        <w:ind w:firstLineChars="385" w:firstLine="1232"/>
        <w:rPr>
          <w:rFonts w:ascii="宋体" w:hAnsi="宋体"/>
          <w:sz w:val="32"/>
          <w:szCs w:val="32"/>
        </w:rPr>
      </w:pPr>
    </w:p>
    <w:p w14:paraId="14ABE8BF" w14:textId="77777777" w:rsidR="000174C4" w:rsidRPr="003E73C7" w:rsidRDefault="000174C4">
      <w:pPr>
        <w:jc w:val="center"/>
        <w:rPr>
          <w:rFonts w:ascii="宋体" w:hAnsi="宋体"/>
          <w:sz w:val="28"/>
          <w:szCs w:val="28"/>
        </w:rPr>
      </w:pPr>
    </w:p>
    <w:p w14:paraId="220C9791" w14:textId="77777777" w:rsidR="000174C4" w:rsidRPr="003E73C7" w:rsidRDefault="000174C4">
      <w:pPr>
        <w:jc w:val="center"/>
        <w:rPr>
          <w:rFonts w:ascii="宋体" w:hAnsi="宋体"/>
          <w:sz w:val="72"/>
          <w:szCs w:val="72"/>
        </w:rPr>
      </w:pPr>
    </w:p>
    <w:p w14:paraId="581F67A5" w14:textId="77777777" w:rsidR="000174C4" w:rsidRPr="003E73C7" w:rsidRDefault="000174C4">
      <w:pPr>
        <w:jc w:val="center"/>
        <w:rPr>
          <w:rFonts w:ascii="宋体" w:hAnsi="宋体"/>
          <w:b/>
          <w:sz w:val="72"/>
          <w:szCs w:val="72"/>
        </w:rPr>
      </w:pPr>
      <w:r w:rsidRPr="003E73C7">
        <w:rPr>
          <w:b/>
          <w:sz w:val="72"/>
          <w:szCs w:val="72"/>
          <w:lang w:val="en"/>
        </w:rPr>
        <w:t>Prequalification documents</w:t>
      </w:r>
    </w:p>
    <w:p w14:paraId="47D81A34" w14:textId="77777777" w:rsidR="000174C4" w:rsidRPr="003E73C7" w:rsidRDefault="000174C4">
      <w:pPr>
        <w:jc w:val="center"/>
        <w:rPr>
          <w:rFonts w:ascii="宋体" w:hAnsi="宋体"/>
          <w:sz w:val="28"/>
          <w:szCs w:val="28"/>
        </w:rPr>
      </w:pPr>
    </w:p>
    <w:p w14:paraId="487220FF" w14:textId="77777777" w:rsidR="000174C4" w:rsidRPr="003E73C7" w:rsidRDefault="000174C4">
      <w:pPr>
        <w:jc w:val="center"/>
        <w:rPr>
          <w:rFonts w:ascii="宋体" w:hAnsi="宋体"/>
          <w:sz w:val="28"/>
          <w:szCs w:val="28"/>
        </w:rPr>
      </w:pPr>
      <w:r w:rsidRPr="003E73C7">
        <w:rPr>
          <w:sz w:val="28"/>
          <w:szCs w:val="28"/>
          <w:lang w:val="en"/>
        </w:rPr>
        <w:t xml:space="preserve">Lot Number: </w:t>
      </w:r>
    </w:p>
    <w:p w14:paraId="5D68A3E3" w14:textId="77777777" w:rsidR="000174C4" w:rsidRPr="003E73C7" w:rsidRDefault="000174C4">
      <w:pPr>
        <w:jc w:val="center"/>
        <w:rPr>
          <w:rFonts w:ascii="宋体" w:hAnsi="宋体"/>
          <w:sz w:val="28"/>
          <w:szCs w:val="28"/>
        </w:rPr>
      </w:pPr>
    </w:p>
    <w:p w14:paraId="12641FB9" w14:textId="77777777" w:rsidR="000174C4" w:rsidRPr="003E73C7" w:rsidRDefault="000174C4">
      <w:pPr>
        <w:jc w:val="center"/>
        <w:rPr>
          <w:rFonts w:ascii="宋体" w:hAnsi="宋体"/>
          <w:sz w:val="28"/>
          <w:szCs w:val="28"/>
        </w:rPr>
      </w:pPr>
    </w:p>
    <w:p w14:paraId="2621B109" w14:textId="77777777" w:rsidR="000174C4" w:rsidRPr="003E73C7" w:rsidRDefault="000174C4">
      <w:pPr>
        <w:jc w:val="center"/>
        <w:rPr>
          <w:rFonts w:ascii="宋体" w:hAnsi="宋体"/>
          <w:sz w:val="28"/>
          <w:szCs w:val="28"/>
        </w:rPr>
      </w:pPr>
    </w:p>
    <w:p w14:paraId="75915BEA" w14:textId="77777777" w:rsidR="000174C4" w:rsidRPr="003E73C7" w:rsidRDefault="000174C4">
      <w:pPr>
        <w:jc w:val="center"/>
        <w:rPr>
          <w:rFonts w:ascii="宋体" w:hAnsi="宋体"/>
          <w:sz w:val="28"/>
          <w:szCs w:val="28"/>
        </w:rPr>
      </w:pPr>
    </w:p>
    <w:p w14:paraId="6480224E" w14:textId="77777777" w:rsidR="000174C4" w:rsidRPr="003E73C7" w:rsidRDefault="000174C4">
      <w:pPr>
        <w:jc w:val="center"/>
        <w:rPr>
          <w:rFonts w:ascii="宋体" w:hAnsi="宋体"/>
          <w:sz w:val="28"/>
          <w:szCs w:val="28"/>
        </w:rPr>
      </w:pPr>
    </w:p>
    <w:p w14:paraId="22B105BF" w14:textId="77777777" w:rsidR="000174C4" w:rsidRPr="003E73C7" w:rsidRDefault="000174C4">
      <w:pPr>
        <w:jc w:val="center"/>
        <w:rPr>
          <w:rFonts w:ascii="宋体" w:hAnsi="宋体"/>
          <w:sz w:val="28"/>
          <w:szCs w:val="28"/>
        </w:rPr>
      </w:pPr>
    </w:p>
    <w:p w14:paraId="7C362A14" w14:textId="77777777" w:rsidR="000174C4" w:rsidRPr="003E73C7" w:rsidRDefault="000174C4">
      <w:pPr>
        <w:jc w:val="center"/>
        <w:rPr>
          <w:rFonts w:ascii="宋体" w:hAnsi="宋体"/>
          <w:sz w:val="28"/>
          <w:szCs w:val="28"/>
        </w:rPr>
      </w:pPr>
    </w:p>
    <w:p w14:paraId="44F93C39" w14:textId="77777777" w:rsidR="000174C4" w:rsidRPr="003E73C7" w:rsidRDefault="000174C4" w:rsidP="007738F6">
      <w:pPr>
        <w:ind w:firstLineChars="152" w:firstLine="426"/>
        <w:rPr>
          <w:rFonts w:ascii="宋体" w:hAnsi="宋体"/>
          <w:sz w:val="28"/>
          <w:szCs w:val="28"/>
        </w:rPr>
      </w:pPr>
    </w:p>
    <w:p w14:paraId="28883365" w14:textId="77777777" w:rsidR="000174C4" w:rsidRPr="003E73C7" w:rsidRDefault="000174C4" w:rsidP="007738F6">
      <w:pPr>
        <w:ind w:firstLineChars="152" w:firstLine="426"/>
        <w:jc w:val="left"/>
        <w:rPr>
          <w:rFonts w:ascii="宋体" w:hAnsi="宋体"/>
          <w:sz w:val="28"/>
          <w:szCs w:val="28"/>
          <w:u w:val="single"/>
        </w:rPr>
      </w:pPr>
      <w:r w:rsidRPr="003E73C7">
        <w:rPr>
          <w:sz w:val="28"/>
          <w:szCs w:val="28"/>
          <w:lang w:val="en"/>
        </w:rPr>
        <w:t>Tenderer (Tender Agency):</w:t>
      </w:r>
    </w:p>
    <w:p w14:paraId="0C28779F" w14:textId="77777777" w:rsidR="000174C4" w:rsidRPr="003E73C7" w:rsidRDefault="000174C4" w:rsidP="007738F6">
      <w:pPr>
        <w:ind w:firstLineChars="152" w:firstLine="426"/>
        <w:jc w:val="left"/>
        <w:rPr>
          <w:rFonts w:ascii="宋体" w:hAnsi="宋体"/>
          <w:sz w:val="28"/>
          <w:szCs w:val="28"/>
          <w:u w:val="single"/>
        </w:rPr>
      </w:pPr>
      <w:r w:rsidRPr="003E73C7">
        <w:rPr>
          <w:sz w:val="28"/>
          <w:szCs w:val="28"/>
          <w:lang w:val="en"/>
        </w:rPr>
        <w:t>Preparer (signature or seal):</w:t>
      </w:r>
    </w:p>
    <w:p w14:paraId="0781BEA5" w14:textId="77777777" w:rsidR="000174C4" w:rsidRPr="003E73C7" w:rsidRDefault="000174C4">
      <w:pPr>
        <w:spacing w:beforeLines="50" w:before="156"/>
        <w:jc w:val="center"/>
        <w:rPr>
          <w:rFonts w:ascii="黑体" w:eastAsia="黑体"/>
          <w:sz w:val="30"/>
          <w:szCs w:val="30"/>
        </w:rPr>
      </w:pPr>
      <w:r w:rsidRPr="003E73C7">
        <w:rPr>
          <w:sz w:val="28"/>
          <w:szCs w:val="28"/>
          <w:lang w:val="en"/>
        </w:rPr>
        <w:t xml:space="preserve">                           Year Month Day</w:t>
      </w:r>
    </w:p>
    <w:p w14:paraId="177B760B" w14:textId="77777777" w:rsidR="000174C4" w:rsidRPr="003E73C7" w:rsidRDefault="000174C4">
      <w:pPr>
        <w:spacing w:afterLines="150" w:after="468" w:line="500" w:lineRule="exact"/>
        <w:jc w:val="center"/>
        <w:rPr>
          <w:rFonts w:ascii="宋体" w:hAnsi="宋体"/>
          <w:b/>
          <w:sz w:val="52"/>
          <w:szCs w:val="52"/>
        </w:rPr>
      </w:pPr>
      <w:r w:rsidRPr="003E73C7">
        <w:rPr>
          <w:sz w:val="52"/>
          <w:szCs w:val="52"/>
          <w:lang w:val="en"/>
        </w:rPr>
        <w:br w:type="page"/>
      </w:r>
      <w:r w:rsidRPr="003E73C7">
        <w:rPr>
          <w:b/>
          <w:sz w:val="52"/>
          <w:szCs w:val="52"/>
          <w:lang w:val="en"/>
        </w:rPr>
        <w:t>Contents</w:t>
      </w:r>
    </w:p>
    <w:p w14:paraId="766C3D03" w14:textId="77777777" w:rsidR="000174C4" w:rsidRPr="003E73C7" w:rsidRDefault="000174C4">
      <w:pPr>
        <w:pStyle w:val="11"/>
        <w:tabs>
          <w:tab w:val="right" w:leader="dot" w:pos="8830"/>
        </w:tabs>
        <w:rPr>
          <w:kern w:val="2"/>
          <w:sz w:val="21"/>
        </w:rPr>
      </w:pPr>
      <w:r w:rsidRPr="003E73C7">
        <w:rPr>
          <w:b/>
          <w:sz w:val="24"/>
          <w:szCs w:val="24"/>
          <w:lang w:val="en"/>
        </w:rPr>
        <w:fldChar w:fldCharType="begin"/>
      </w:r>
      <w:r w:rsidRPr="003E73C7">
        <w:rPr>
          <w:b/>
          <w:sz w:val="24"/>
          <w:szCs w:val="24"/>
          <w:lang w:val="en"/>
        </w:rPr>
        <w:instrText xml:space="preserve"> TOC \o "1-3" \h \z \u </w:instrText>
      </w:r>
      <w:r w:rsidRPr="003E73C7">
        <w:rPr>
          <w:b/>
          <w:sz w:val="24"/>
          <w:szCs w:val="24"/>
          <w:lang w:val="en"/>
        </w:rPr>
        <w:fldChar w:fldCharType="separate"/>
      </w:r>
      <w:hyperlink w:anchor="_Toc510513609" w:history="1">
        <w:r w:rsidRPr="003E73C7">
          <w:rPr>
            <w:rStyle w:val="a3"/>
            <w:color w:val="auto"/>
            <w:lang w:val="en"/>
          </w:rPr>
          <w:t xml:space="preserve">Chapter I Prequalification Announcement </w:t>
        </w:r>
        <w:r w:rsidRPr="003E73C7">
          <w:rPr>
            <w:lang w:val="en"/>
          </w:rPr>
          <w:tab/>
        </w:r>
        <w:r w:rsidRPr="003E73C7">
          <w:rPr>
            <w:lang w:val="en"/>
          </w:rPr>
          <w:fldChar w:fldCharType="begin"/>
        </w:r>
        <w:r w:rsidRPr="003E73C7">
          <w:rPr>
            <w:lang w:val="en"/>
          </w:rPr>
          <w:instrText xml:space="preserve"> PAGEREF _Toc510513609 \h </w:instrText>
        </w:r>
        <w:r w:rsidRPr="003E73C7">
          <w:rPr>
            <w:lang w:val="en"/>
          </w:rPr>
        </w:r>
        <w:r w:rsidR="00237716">
          <w:rPr>
            <w:lang w:val="en"/>
          </w:rPr>
          <w:fldChar w:fldCharType="separate"/>
        </w:r>
        <w:r w:rsidRPr="003E73C7">
          <w:rPr>
            <w:lang w:val="en"/>
          </w:rPr>
          <w:fldChar w:fldCharType="end"/>
        </w:r>
      </w:hyperlink>
      <w:hyperlink w:anchor="_Toc510513609" w:history="1">
        <w:r w:rsidRPr="003E73C7">
          <w:rPr>
            <w:rStyle w:val="a3"/>
            <w:color w:val="auto"/>
            <w:lang w:val="en"/>
          </w:rPr>
          <w:t>8</w:t>
        </w:r>
        <w:r w:rsidRPr="003E73C7">
          <w:rPr>
            <w:lang w:val="en"/>
          </w:rPr>
          <w:tab/>
        </w:r>
        <w:r w:rsidRPr="003E73C7">
          <w:rPr>
            <w:lang w:val="en"/>
          </w:rPr>
          <w:fldChar w:fldCharType="begin"/>
        </w:r>
        <w:r w:rsidRPr="003E73C7">
          <w:rPr>
            <w:lang w:val="en"/>
          </w:rPr>
          <w:instrText xml:space="preserve"> PAGEREF _Toc510513609 \h </w:instrText>
        </w:r>
        <w:r w:rsidRPr="003E73C7">
          <w:rPr>
            <w:lang w:val="en"/>
          </w:rPr>
        </w:r>
        <w:r w:rsidR="00237716">
          <w:rPr>
            <w:lang w:val="en"/>
          </w:rPr>
          <w:fldChar w:fldCharType="separate"/>
        </w:r>
        <w:r w:rsidRPr="003E73C7">
          <w:rPr>
            <w:lang w:val="en"/>
          </w:rPr>
          <w:fldChar w:fldCharType="end"/>
        </w:r>
      </w:hyperlink>
    </w:p>
    <w:p w14:paraId="316DA50F" w14:textId="77777777" w:rsidR="000174C4" w:rsidRPr="003E73C7" w:rsidRDefault="00237716">
      <w:pPr>
        <w:pStyle w:val="11"/>
        <w:tabs>
          <w:tab w:val="right" w:leader="dot" w:pos="8830"/>
        </w:tabs>
        <w:rPr>
          <w:kern w:val="2"/>
          <w:sz w:val="21"/>
        </w:rPr>
      </w:pPr>
      <w:hyperlink w:anchor="_Toc510513610" w:history="1">
        <w:r w:rsidR="000174C4" w:rsidRPr="003E73C7">
          <w:rPr>
            <w:rStyle w:val="a3"/>
            <w:color w:val="auto"/>
            <w:lang w:val="en"/>
          </w:rPr>
          <w:t>(</w:t>
        </w:r>
        <w:r w:rsidR="000174C4" w:rsidRPr="003E73C7">
          <w:rPr>
            <w:lang w:val="en"/>
          </w:rPr>
          <w:tab/>
        </w:r>
        <w:r w:rsidR="000174C4" w:rsidRPr="003E73C7">
          <w:rPr>
            <w:lang w:val="en"/>
          </w:rPr>
          <w:fldChar w:fldCharType="begin"/>
        </w:r>
        <w:r w:rsidR="000174C4" w:rsidRPr="003E73C7">
          <w:rPr>
            <w:lang w:val="en"/>
          </w:rPr>
          <w:instrText xml:space="preserve"> PAGEREF _Toc510513610 \h </w:instrText>
        </w:r>
        <w:r w:rsidR="000174C4" w:rsidRPr="003E73C7">
          <w:rPr>
            <w:lang w:val="en"/>
          </w:rPr>
        </w:r>
        <w:r>
          <w:rPr>
            <w:lang w:val="en"/>
          </w:rPr>
          <w:fldChar w:fldCharType="separate"/>
        </w:r>
        <w:r w:rsidR="000174C4" w:rsidRPr="003E73C7">
          <w:rPr>
            <w:lang w:val="en"/>
          </w:rPr>
          <w:fldChar w:fldCharType="end"/>
        </w:r>
      </w:hyperlink>
      <w:hyperlink w:anchor="_Toc510513610" w:history="1">
        <w:r w:rsidR="000174C4" w:rsidRPr="003E73C7">
          <w:rPr>
            <w:rStyle w:val="a3"/>
            <w:color w:val="auto"/>
            <w:lang w:val="en"/>
          </w:rPr>
          <w:t>Project name and lot).</w:t>
        </w:r>
        <w:r w:rsidR="000174C4" w:rsidRPr="003E73C7">
          <w:rPr>
            <w:lang w:val="en"/>
          </w:rPr>
          <w:tab/>
        </w:r>
        <w:r w:rsidR="000174C4" w:rsidRPr="003E73C7">
          <w:rPr>
            <w:lang w:val="en"/>
          </w:rPr>
          <w:fldChar w:fldCharType="begin"/>
        </w:r>
        <w:r w:rsidR="000174C4" w:rsidRPr="003E73C7">
          <w:rPr>
            <w:lang w:val="en"/>
          </w:rPr>
          <w:instrText xml:space="preserve"> PAGEREF _Toc510513610 \h </w:instrText>
        </w:r>
        <w:r w:rsidR="000174C4" w:rsidRPr="003E73C7">
          <w:rPr>
            <w:lang w:val="en"/>
          </w:rPr>
        </w:r>
        <w:r>
          <w:rPr>
            <w:lang w:val="en"/>
          </w:rPr>
          <w:fldChar w:fldCharType="separate"/>
        </w:r>
        <w:r w:rsidR="000174C4" w:rsidRPr="003E73C7">
          <w:rPr>
            <w:lang w:val="en"/>
          </w:rPr>
          <w:fldChar w:fldCharType="end"/>
        </w:r>
      </w:hyperlink>
      <w:hyperlink w:anchor="_Toc510513610" w:history="1">
        <w:r w:rsidR="000174C4" w:rsidRPr="003E73C7">
          <w:rPr>
            <w:rStyle w:val="a3"/>
            <w:color w:val="auto"/>
            <w:lang w:val="en"/>
          </w:rPr>
          <w:t xml:space="preserve"> </w:t>
        </w:r>
        <w:r w:rsidR="000174C4" w:rsidRPr="003E73C7">
          <w:rPr>
            <w:lang w:val="en"/>
          </w:rPr>
          <w:tab/>
        </w:r>
        <w:r w:rsidR="000174C4" w:rsidRPr="003E73C7">
          <w:rPr>
            <w:lang w:val="en"/>
          </w:rPr>
          <w:fldChar w:fldCharType="begin"/>
        </w:r>
        <w:r w:rsidR="000174C4" w:rsidRPr="003E73C7">
          <w:rPr>
            <w:lang w:val="en"/>
          </w:rPr>
          <w:instrText xml:space="preserve"> PAGEREF _Toc510513610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10" w:history="1">
        <w:r w:rsidR="000174C4" w:rsidRPr="003E73C7">
          <w:rPr>
            <w:rStyle w:val="a3"/>
            <w:color w:val="auto"/>
            <w:lang w:val="en"/>
          </w:rPr>
          <w:t>Announcement of Prequalification of General Contracting Tendering for Projects8</w:t>
        </w:r>
        <w:r w:rsidR="000174C4" w:rsidRPr="003E73C7">
          <w:rPr>
            <w:lang w:val="en"/>
          </w:rPr>
          <w:tab/>
        </w:r>
        <w:r w:rsidR="000174C4" w:rsidRPr="003E73C7">
          <w:rPr>
            <w:lang w:val="en"/>
          </w:rPr>
          <w:fldChar w:fldCharType="begin"/>
        </w:r>
        <w:r w:rsidR="000174C4" w:rsidRPr="003E73C7">
          <w:rPr>
            <w:lang w:val="en"/>
          </w:rPr>
          <w:instrText xml:space="preserve"> PAGEREF _Toc510513610 \h </w:instrText>
        </w:r>
        <w:r w:rsidR="000174C4" w:rsidRPr="003E73C7">
          <w:rPr>
            <w:lang w:val="en"/>
          </w:rPr>
        </w:r>
        <w:r>
          <w:rPr>
            <w:lang w:val="en"/>
          </w:rPr>
          <w:fldChar w:fldCharType="separate"/>
        </w:r>
        <w:r w:rsidR="000174C4" w:rsidRPr="003E73C7">
          <w:rPr>
            <w:lang w:val="en"/>
          </w:rPr>
          <w:fldChar w:fldCharType="end"/>
        </w:r>
      </w:hyperlink>
      <w:hyperlink w:anchor="_Toc510513610" w:history="1">
        <w:r w:rsidR="000174C4" w:rsidRPr="003E73C7">
          <w:rPr>
            <w:lang w:val="en"/>
          </w:rPr>
          <w:tab/>
        </w:r>
        <w:r w:rsidR="000174C4" w:rsidRPr="003E73C7">
          <w:rPr>
            <w:lang w:val="en"/>
          </w:rPr>
          <w:fldChar w:fldCharType="begin"/>
        </w:r>
        <w:r w:rsidR="000174C4" w:rsidRPr="003E73C7">
          <w:rPr>
            <w:lang w:val="en"/>
          </w:rPr>
          <w:instrText xml:space="preserve"> PAGEREF _Toc510513610 \h </w:instrText>
        </w:r>
        <w:r w:rsidR="000174C4" w:rsidRPr="003E73C7">
          <w:rPr>
            <w:lang w:val="en"/>
          </w:rPr>
        </w:r>
        <w:r>
          <w:rPr>
            <w:lang w:val="en"/>
          </w:rPr>
          <w:fldChar w:fldCharType="separate"/>
        </w:r>
        <w:r w:rsidR="000174C4" w:rsidRPr="003E73C7">
          <w:rPr>
            <w:lang w:val="en"/>
          </w:rPr>
          <w:fldChar w:fldCharType="end"/>
        </w:r>
      </w:hyperlink>
    </w:p>
    <w:p w14:paraId="56620BC9" w14:textId="77777777" w:rsidR="000174C4" w:rsidRPr="003E73C7" w:rsidRDefault="00237716">
      <w:pPr>
        <w:pStyle w:val="21"/>
        <w:tabs>
          <w:tab w:val="right" w:leader="dot" w:pos="8830"/>
        </w:tabs>
        <w:rPr>
          <w:kern w:val="2"/>
          <w:sz w:val="21"/>
        </w:rPr>
      </w:pPr>
      <w:hyperlink w:anchor="_Toc510513611" w:history="1">
        <w:r w:rsidR="000174C4" w:rsidRPr="003E73C7">
          <w:rPr>
            <w:rStyle w:val="a3"/>
            <w:color w:val="auto"/>
            <w:lang w:val="en"/>
          </w:rPr>
          <w:t xml:space="preserve">1. </w:t>
        </w:r>
        <w:r w:rsidR="000174C4" w:rsidRPr="003E73C7">
          <w:rPr>
            <w:lang w:val="en"/>
          </w:rPr>
          <w:tab/>
        </w:r>
        <w:r w:rsidR="000174C4" w:rsidRPr="003E73C7">
          <w:rPr>
            <w:lang w:val="en"/>
          </w:rPr>
          <w:fldChar w:fldCharType="begin"/>
        </w:r>
        <w:r w:rsidR="000174C4" w:rsidRPr="003E73C7">
          <w:rPr>
            <w:lang w:val="en"/>
          </w:rPr>
          <w:instrText xml:space="preserve"> PAGEREF _Toc510513611 \h </w:instrText>
        </w:r>
        <w:r w:rsidR="000174C4" w:rsidRPr="003E73C7">
          <w:rPr>
            <w:lang w:val="en"/>
          </w:rPr>
        </w:r>
        <w:r>
          <w:rPr>
            <w:lang w:val="en"/>
          </w:rPr>
          <w:fldChar w:fldCharType="separate"/>
        </w:r>
        <w:r w:rsidR="000174C4" w:rsidRPr="003E73C7">
          <w:rPr>
            <w:lang w:val="en"/>
          </w:rPr>
          <w:fldChar w:fldCharType="end"/>
        </w:r>
      </w:hyperlink>
      <w:hyperlink w:anchor="_Toc510513611" w:history="1">
        <w:r w:rsidR="000174C4" w:rsidRPr="003E73C7">
          <w:rPr>
            <w:rStyle w:val="a3"/>
            <w:color w:val="auto"/>
            <w:lang w:val="en"/>
          </w:rPr>
          <w:t>Tender condition</w:t>
        </w:r>
        <w:r w:rsidR="000174C4" w:rsidRPr="003E73C7">
          <w:rPr>
            <w:lang w:val="en"/>
          </w:rPr>
          <w:tab/>
        </w:r>
        <w:r w:rsidR="000174C4" w:rsidRPr="003E73C7">
          <w:rPr>
            <w:lang w:val="en"/>
          </w:rPr>
          <w:fldChar w:fldCharType="begin"/>
        </w:r>
        <w:r w:rsidR="000174C4" w:rsidRPr="003E73C7">
          <w:rPr>
            <w:lang w:val="en"/>
          </w:rPr>
          <w:instrText xml:space="preserve"> PAGEREF _Toc510513611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11" w:history="1">
        <w:r w:rsidR="000174C4" w:rsidRPr="003E73C7">
          <w:rPr>
            <w:rStyle w:val="a3"/>
            <w:color w:val="auto"/>
            <w:lang w:val="en"/>
          </w:rPr>
          <w:t>8</w:t>
        </w:r>
        <w:r w:rsidR="000174C4" w:rsidRPr="003E73C7">
          <w:rPr>
            <w:lang w:val="en"/>
          </w:rPr>
          <w:tab/>
        </w:r>
        <w:r w:rsidR="000174C4" w:rsidRPr="003E73C7">
          <w:rPr>
            <w:lang w:val="en"/>
          </w:rPr>
          <w:fldChar w:fldCharType="begin"/>
        </w:r>
        <w:r w:rsidR="000174C4" w:rsidRPr="003E73C7">
          <w:rPr>
            <w:lang w:val="en"/>
          </w:rPr>
          <w:instrText xml:space="preserve"> PAGEREF _Toc510513611 \h </w:instrText>
        </w:r>
        <w:r w:rsidR="000174C4" w:rsidRPr="003E73C7">
          <w:rPr>
            <w:lang w:val="en"/>
          </w:rPr>
        </w:r>
        <w:r>
          <w:rPr>
            <w:lang w:val="en"/>
          </w:rPr>
          <w:fldChar w:fldCharType="separate"/>
        </w:r>
        <w:r w:rsidR="000174C4" w:rsidRPr="003E73C7">
          <w:rPr>
            <w:lang w:val="en"/>
          </w:rPr>
          <w:fldChar w:fldCharType="end"/>
        </w:r>
      </w:hyperlink>
    </w:p>
    <w:p w14:paraId="0A6B07F9" w14:textId="77777777" w:rsidR="000174C4" w:rsidRPr="003E73C7" w:rsidRDefault="00237716">
      <w:pPr>
        <w:pStyle w:val="21"/>
        <w:tabs>
          <w:tab w:val="right" w:leader="dot" w:pos="8830"/>
        </w:tabs>
        <w:rPr>
          <w:kern w:val="2"/>
          <w:sz w:val="21"/>
        </w:rPr>
      </w:pPr>
      <w:hyperlink w:anchor="_Toc510513612" w:history="1">
        <w:r w:rsidR="000174C4" w:rsidRPr="003E73C7">
          <w:rPr>
            <w:rStyle w:val="a3"/>
            <w:color w:val="auto"/>
            <w:lang w:val="en"/>
          </w:rPr>
          <w:t xml:space="preserve">2. </w:t>
        </w:r>
        <w:r w:rsidR="000174C4" w:rsidRPr="003E73C7">
          <w:rPr>
            <w:lang w:val="en"/>
          </w:rPr>
          <w:tab/>
        </w:r>
        <w:r w:rsidR="000174C4" w:rsidRPr="003E73C7">
          <w:rPr>
            <w:lang w:val="en"/>
          </w:rPr>
          <w:fldChar w:fldCharType="begin"/>
        </w:r>
        <w:r w:rsidR="000174C4" w:rsidRPr="003E73C7">
          <w:rPr>
            <w:lang w:val="en"/>
          </w:rPr>
          <w:instrText xml:space="preserve"> PAGEREF _Toc510513612 \h </w:instrText>
        </w:r>
        <w:r w:rsidR="000174C4" w:rsidRPr="003E73C7">
          <w:rPr>
            <w:lang w:val="en"/>
          </w:rPr>
        </w:r>
        <w:r>
          <w:rPr>
            <w:lang w:val="en"/>
          </w:rPr>
          <w:fldChar w:fldCharType="separate"/>
        </w:r>
        <w:r w:rsidR="000174C4" w:rsidRPr="003E73C7">
          <w:rPr>
            <w:lang w:val="en"/>
          </w:rPr>
          <w:fldChar w:fldCharType="end"/>
        </w:r>
      </w:hyperlink>
      <w:hyperlink w:anchor="_Toc510513612" w:history="1">
        <w:r w:rsidR="000174C4" w:rsidRPr="003E73C7">
          <w:rPr>
            <w:rStyle w:val="a3"/>
            <w:color w:val="auto"/>
            <w:lang w:val="en"/>
          </w:rPr>
          <w:t>Project Overview and Scope of Tender8</w:t>
        </w:r>
        <w:r w:rsidR="000174C4" w:rsidRPr="003E73C7">
          <w:rPr>
            <w:lang w:val="en"/>
          </w:rPr>
          <w:tab/>
        </w:r>
        <w:r w:rsidR="000174C4" w:rsidRPr="003E73C7">
          <w:rPr>
            <w:lang w:val="en"/>
          </w:rPr>
          <w:fldChar w:fldCharType="begin"/>
        </w:r>
        <w:r w:rsidR="000174C4" w:rsidRPr="003E73C7">
          <w:rPr>
            <w:lang w:val="en"/>
          </w:rPr>
          <w:instrText xml:space="preserve"> PAGEREF _Toc510513612 \h </w:instrText>
        </w:r>
        <w:r w:rsidR="000174C4" w:rsidRPr="003E73C7">
          <w:rPr>
            <w:lang w:val="en"/>
          </w:rPr>
        </w:r>
        <w:r>
          <w:rPr>
            <w:lang w:val="en"/>
          </w:rPr>
          <w:fldChar w:fldCharType="separate"/>
        </w:r>
        <w:r w:rsidR="000174C4" w:rsidRPr="003E73C7">
          <w:rPr>
            <w:lang w:val="en"/>
          </w:rPr>
          <w:fldChar w:fldCharType="end"/>
        </w:r>
      </w:hyperlink>
      <w:hyperlink w:anchor="_Toc510513612" w:history="1">
        <w:r w:rsidR="000174C4" w:rsidRPr="003E73C7">
          <w:rPr>
            <w:lang w:val="en"/>
          </w:rPr>
          <w:tab/>
        </w:r>
        <w:r w:rsidR="000174C4" w:rsidRPr="003E73C7">
          <w:rPr>
            <w:lang w:val="en"/>
          </w:rPr>
          <w:fldChar w:fldCharType="begin"/>
        </w:r>
        <w:r w:rsidR="000174C4" w:rsidRPr="003E73C7">
          <w:rPr>
            <w:lang w:val="en"/>
          </w:rPr>
          <w:instrText xml:space="preserve"> PAGEREF _Toc510513612 \h </w:instrText>
        </w:r>
        <w:r w:rsidR="000174C4" w:rsidRPr="003E73C7">
          <w:rPr>
            <w:lang w:val="en"/>
          </w:rPr>
        </w:r>
        <w:r>
          <w:rPr>
            <w:lang w:val="en"/>
          </w:rPr>
          <w:fldChar w:fldCharType="separate"/>
        </w:r>
        <w:r w:rsidR="000174C4" w:rsidRPr="003E73C7">
          <w:rPr>
            <w:lang w:val="en"/>
          </w:rPr>
          <w:fldChar w:fldCharType="end"/>
        </w:r>
      </w:hyperlink>
    </w:p>
    <w:p w14:paraId="471D88CA" w14:textId="77777777" w:rsidR="000174C4" w:rsidRPr="003E73C7" w:rsidRDefault="00237716">
      <w:pPr>
        <w:pStyle w:val="21"/>
        <w:tabs>
          <w:tab w:val="right" w:leader="dot" w:pos="8830"/>
        </w:tabs>
        <w:rPr>
          <w:kern w:val="2"/>
          <w:sz w:val="21"/>
        </w:rPr>
      </w:pPr>
      <w:hyperlink w:anchor="_Toc510513613" w:history="1">
        <w:r w:rsidR="000174C4" w:rsidRPr="003E73C7">
          <w:rPr>
            <w:rStyle w:val="a3"/>
            <w:color w:val="auto"/>
            <w:lang w:val="en"/>
          </w:rPr>
          <w:t xml:space="preserve">3. </w:t>
        </w:r>
        <w:r w:rsidR="000174C4" w:rsidRPr="003E73C7">
          <w:rPr>
            <w:lang w:val="en"/>
          </w:rPr>
          <w:tab/>
        </w:r>
        <w:r w:rsidR="000174C4" w:rsidRPr="003E73C7">
          <w:rPr>
            <w:lang w:val="en"/>
          </w:rPr>
          <w:fldChar w:fldCharType="begin"/>
        </w:r>
        <w:r w:rsidR="000174C4" w:rsidRPr="003E73C7">
          <w:rPr>
            <w:lang w:val="en"/>
          </w:rPr>
          <w:instrText xml:space="preserve"> PAGEREF _Toc510513613 \h </w:instrText>
        </w:r>
        <w:r w:rsidR="000174C4" w:rsidRPr="003E73C7">
          <w:rPr>
            <w:lang w:val="en"/>
          </w:rPr>
        </w:r>
        <w:r>
          <w:rPr>
            <w:lang w:val="en"/>
          </w:rPr>
          <w:fldChar w:fldCharType="separate"/>
        </w:r>
        <w:r w:rsidR="000174C4" w:rsidRPr="003E73C7">
          <w:rPr>
            <w:lang w:val="en"/>
          </w:rPr>
          <w:fldChar w:fldCharType="end"/>
        </w:r>
      </w:hyperlink>
      <w:hyperlink w:anchor="_Toc510513613" w:history="1">
        <w:r w:rsidR="000174C4" w:rsidRPr="003E73C7">
          <w:rPr>
            <w:rStyle w:val="a3"/>
            <w:color w:val="auto"/>
            <w:lang w:val="en"/>
          </w:rPr>
          <w:t>Applicant Eligibility Requirements</w:t>
        </w:r>
        <w:r w:rsidR="000174C4" w:rsidRPr="003E73C7">
          <w:rPr>
            <w:lang w:val="en"/>
          </w:rPr>
          <w:tab/>
        </w:r>
        <w:r w:rsidR="000174C4" w:rsidRPr="003E73C7">
          <w:rPr>
            <w:lang w:val="en"/>
          </w:rPr>
          <w:fldChar w:fldCharType="begin"/>
        </w:r>
        <w:r w:rsidR="000174C4" w:rsidRPr="003E73C7">
          <w:rPr>
            <w:lang w:val="en"/>
          </w:rPr>
          <w:instrText xml:space="preserve"> PAGEREF _Toc510513613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13" w:history="1">
        <w:r w:rsidR="000174C4" w:rsidRPr="003E73C7">
          <w:rPr>
            <w:rStyle w:val="a3"/>
            <w:color w:val="auto"/>
            <w:lang w:val="en"/>
          </w:rPr>
          <w:t>8</w:t>
        </w:r>
        <w:r w:rsidR="000174C4" w:rsidRPr="003E73C7">
          <w:rPr>
            <w:lang w:val="en"/>
          </w:rPr>
          <w:tab/>
        </w:r>
        <w:r w:rsidR="000174C4" w:rsidRPr="003E73C7">
          <w:rPr>
            <w:lang w:val="en"/>
          </w:rPr>
          <w:fldChar w:fldCharType="begin"/>
        </w:r>
        <w:r w:rsidR="000174C4" w:rsidRPr="003E73C7">
          <w:rPr>
            <w:lang w:val="en"/>
          </w:rPr>
          <w:instrText xml:space="preserve"> PAGEREF _Toc510513613 \h </w:instrText>
        </w:r>
        <w:r w:rsidR="000174C4" w:rsidRPr="003E73C7">
          <w:rPr>
            <w:lang w:val="en"/>
          </w:rPr>
        </w:r>
        <w:r>
          <w:rPr>
            <w:lang w:val="en"/>
          </w:rPr>
          <w:fldChar w:fldCharType="separate"/>
        </w:r>
        <w:r w:rsidR="000174C4" w:rsidRPr="003E73C7">
          <w:rPr>
            <w:lang w:val="en"/>
          </w:rPr>
          <w:fldChar w:fldCharType="end"/>
        </w:r>
      </w:hyperlink>
    </w:p>
    <w:p w14:paraId="5315831A" w14:textId="77777777" w:rsidR="000174C4" w:rsidRPr="003E73C7" w:rsidRDefault="00237716">
      <w:pPr>
        <w:pStyle w:val="21"/>
        <w:tabs>
          <w:tab w:val="right" w:leader="dot" w:pos="8830"/>
        </w:tabs>
        <w:rPr>
          <w:kern w:val="2"/>
          <w:sz w:val="21"/>
        </w:rPr>
      </w:pPr>
      <w:hyperlink w:anchor="_Toc510513614" w:history="1">
        <w:r w:rsidR="000174C4" w:rsidRPr="003E73C7">
          <w:rPr>
            <w:rStyle w:val="a3"/>
            <w:color w:val="auto"/>
            <w:lang w:val="en"/>
          </w:rPr>
          <w:t xml:space="preserve">4. </w:t>
        </w:r>
        <w:r w:rsidR="000174C4" w:rsidRPr="003E73C7">
          <w:rPr>
            <w:lang w:val="en"/>
          </w:rPr>
          <w:tab/>
        </w:r>
        <w:r w:rsidR="000174C4" w:rsidRPr="003E73C7">
          <w:rPr>
            <w:lang w:val="en"/>
          </w:rPr>
          <w:fldChar w:fldCharType="begin"/>
        </w:r>
        <w:r w:rsidR="000174C4" w:rsidRPr="003E73C7">
          <w:rPr>
            <w:lang w:val="en"/>
          </w:rPr>
          <w:instrText xml:space="preserve"> PAGEREF _Toc510513614 \h </w:instrText>
        </w:r>
        <w:r w:rsidR="000174C4" w:rsidRPr="003E73C7">
          <w:rPr>
            <w:lang w:val="en"/>
          </w:rPr>
        </w:r>
        <w:r>
          <w:rPr>
            <w:lang w:val="en"/>
          </w:rPr>
          <w:fldChar w:fldCharType="separate"/>
        </w:r>
        <w:r w:rsidR="000174C4" w:rsidRPr="003E73C7">
          <w:rPr>
            <w:lang w:val="en"/>
          </w:rPr>
          <w:fldChar w:fldCharType="end"/>
        </w:r>
      </w:hyperlink>
      <w:hyperlink w:anchor="_Toc510513614" w:history="1">
        <w:r w:rsidR="000174C4" w:rsidRPr="003E73C7">
          <w:rPr>
            <w:rStyle w:val="a3"/>
            <w:color w:val="auto"/>
            <w:lang w:val="en"/>
          </w:rPr>
          <w:t>Prequalification Method</w:t>
        </w:r>
        <w:r w:rsidR="000174C4" w:rsidRPr="003E73C7">
          <w:rPr>
            <w:lang w:val="en"/>
          </w:rPr>
          <w:tab/>
        </w:r>
        <w:r w:rsidR="000174C4" w:rsidRPr="003E73C7">
          <w:rPr>
            <w:lang w:val="en"/>
          </w:rPr>
          <w:fldChar w:fldCharType="begin"/>
        </w:r>
        <w:r w:rsidR="000174C4" w:rsidRPr="003E73C7">
          <w:rPr>
            <w:lang w:val="en"/>
          </w:rPr>
          <w:instrText xml:space="preserve"> PAGEREF _Toc510513614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14" w:history="1">
        <w:r w:rsidR="000174C4" w:rsidRPr="003E73C7">
          <w:rPr>
            <w:rStyle w:val="a3"/>
            <w:color w:val="auto"/>
            <w:lang w:val="en"/>
          </w:rPr>
          <w:t>9</w:t>
        </w:r>
        <w:r w:rsidR="000174C4" w:rsidRPr="003E73C7">
          <w:rPr>
            <w:lang w:val="en"/>
          </w:rPr>
          <w:tab/>
        </w:r>
        <w:r w:rsidR="000174C4" w:rsidRPr="003E73C7">
          <w:rPr>
            <w:lang w:val="en"/>
          </w:rPr>
          <w:fldChar w:fldCharType="begin"/>
        </w:r>
        <w:r w:rsidR="000174C4" w:rsidRPr="003E73C7">
          <w:rPr>
            <w:lang w:val="en"/>
          </w:rPr>
          <w:instrText xml:space="preserve"> PAGEREF _Toc510513614 \h </w:instrText>
        </w:r>
        <w:r w:rsidR="000174C4" w:rsidRPr="003E73C7">
          <w:rPr>
            <w:lang w:val="en"/>
          </w:rPr>
        </w:r>
        <w:r>
          <w:rPr>
            <w:lang w:val="en"/>
          </w:rPr>
          <w:fldChar w:fldCharType="separate"/>
        </w:r>
        <w:r w:rsidR="000174C4" w:rsidRPr="003E73C7">
          <w:rPr>
            <w:lang w:val="en"/>
          </w:rPr>
          <w:fldChar w:fldCharType="end"/>
        </w:r>
      </w:hyperlink>
    </w:p>
    <w:p w14:paraId="7B534E7D" w14:textId="77777777" w:rsidR="000174C4" w:rsidRPr="003E73C7" w:rsidRDefault="00237716">
      <w:pPr>
        <w:pStyle w:val="21"/>
        <w:tabs>
          <w:tab w:val="right" w:leader="dot" w:pos="8830"/>
        </w:tabs>
        <w:rPr>
          <w:kern w:val="2"/>
          <w:sz w:val="21"/>
        </w:rPr>
      </w:pPr>
      <w:hyperlink w:anchor="_Toc510513615" w:history="1">
        <w:r w:rsidR="000174C4" w:rsidRPr="003E73C7">
          <w:rPr>
            <w:rStyle w:val="a3"/>
            <w:color w:val="auto"/>
            <w:lang w:val="en"/>
          </w:rPr>
          <w:t xml:space="preserve">5. </w:t>
        </w:r>
        <w:r w:rsidR="000174C4" w:rsidRPr="003E73C7">
          <w:rPr>
            <w:lang w:val="en"/>
          </w:rPr>
          <w:tab/>
        </w:r>
        <w:r w:rsidR="000174C4" w:rsidRPr="003E73C7">
          <w:rPr>
            <w:lang w:val="en"/>
          </w:rPr>
          <w:fldChar w:fldCharType="begin"/>
        </w:r>
        <w:r w:rsidR="000174C4" w:rsidRPr="003E73C7">
          <w:rPr>
            <w:lang w:val="en"/>
          </w:rPr>
          <w:instrText xml:space="preserve"> PAGEREF _Toc510513615 \h </w:instrText>
        </w:r>
        <w:r w:rsidR="000174C4" w:rsidRPr="003E73C7">
          <w:rPr>
            <w:lang w:val="en"/>
          </w:rPr>
        </w:r>
        <w:r>
          <w:rPr>
            <w:lang w:val="en"/>
          </w:rPr>
          <w:fldChar w:fldCharType="separate"/>
        </w:r>
        <w:r w:rsidR="000174C4" w:rsidRPr="003E73C7">
          <w:rPr>
            <w:lang w:val="en"/>
          </w:rPr>
          <w:fldChar w:fldCharType="end"/>
        </w:r>
      </w:hyperlink>
      <w:hyperlink w:anchor="_Toc510513615" w:history="1">
        <w:r w:rsidR="000174C4" w:rsidRPr="003E73C7">
          <w:rPr>
            <w:rStyle w:val="a3"/>
            <w:color w:val="auto"/>
            <w:lang w:val="en"/>
          </w:rPr>
          <w:t>Bid evaluation method</w:t>
        </w:r>
        <w:r w:rsidR="000174C4" w:rsidRPr="003E73C7">
          <w:rPr>
            <w:lang w:val="en"/>
          </w:rPr>
          <w:tab/>
        </w:r>
        <w:r w:rsidR="000174C4" w:rsidRPr="003E73C7">
          <w:rPr>
            <w:lang w:val="en"/>
          </w:rPr>
          <w:fldChar w:fldCharType="begin"/>
        </w:r>
        <w:r w:rsidR="000174C4" w:rsidRPr="003E73C7">
          <w:rPr>
            <w:lang w:val="en"/>
          </w:rPr>
          <w:instrText xml:space="preserve"> PAGEREF _Toc510513615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15" w:history="1">
        <w:r w:rsidR="000174C4" w:rsidRPr="003E73C7">
          <w:rPr>
            <w:rStyle w:val="a3"/>
            <w:color w:val="auto"/>
            <w:lang w:val="en"/>
          </w:rPr>
          <w:t>9</w:t>
        </w:r>
        <w:r w:rsidR="000174C4" w:rsidRPr="003E73C7">
          <w:rPr>
            <w:lang w:val="en"/>
          </w:rPr>
          <w:tab/>
        </w:r>
        <w:r w:rsidR="000174C4" w:rsidRPr="003E73C7">
          <w:rPr>
            <w:lang w:val="en"/>
          </w:rPr>
          <w:fldChar w:fldCharType="begin"/>
        </w:r>
        <w:r w:rsidR="000174C4" w:rsidRPr="003E73C7">
          <w:rPr>
            <w:lang w:val="en"/>
          </w:rPr>
          <w:instrText xml:space="preserve"> PAGEREF _Toc510513615 \h </w:instrText>
        </w:r>
        <w:r w:rsidR="000174C4" w:rsidRPr="003E73C7">
          <w:rPr>
            <w:lang w:val="en"/>
          </w:rPr>
        </w:r>
        <w:r>
          <w:rPr>
            <w:lang w:val="en"/>
          </w:rPr>
          <w:fldChar w:fldCharType="separate"/>
        </w:r>
        <w:r w:rsidR="000174C4" w:rsidRPr="003E73C7">
          <w:rPr>
            <w:lang w:val="en"/>
          </w:rPr>
          <w:fldChar w:fldCharType="end"/>
        </w:r>
      </w:hyperlink>
    </w:p>
    <w:p w14:paraId="45F70DA4" w14:textId="77777777" w:rsidR="000174C4" w:rsidRPr="003E73C7" w:rsidRDefault="00237716">
      <w:pPr>
        <w:pStyle w:val="21"/>
        <w:tabs>
          <w:tab w:val="right" w:leader="dot" w:pos="8830"/>
        </w:tabs>
        <w:rPr>
          <w:kern w:val="2"/>
          <w:sz w:val="21"/>
        </w:rPr>
      </w:pPr>
      <w:hyperlink w:anchor="_Toc510513616" w:history="1">
        <w:r w:rsidR="000174C4" w:rsidRPr="003E73C7">
          <w:rPr>
            <w:rStyle w:val="a3"/>
            <w:color w:val="auto"/>
            <w:lang w:val="en"/>
          </w:rPr>
          <w:t xml:space="preserve">6. </w:t>
        </w:r>
        <w:r w:rsidR="000174C4" w:rsidRPr="003E73C7">
          <w:rPr>
            <w:lang w:val="en"/>
          </w:rPr>
          <w:tab/>
        </w:r>
        <w:r w:rsidR="000174C4" w:rsidRPr="003E73C7">
          <w:rPr>
            <w:lang w:val="en"/>
          </w:rPr>
          <w:fldChar w:fldCharType="begin"/>
        </w:r>
        <w:r w:rsidR="000174C4" w:rsidRPr="003E73C7">
          <w:rPr>
            <w:lang w:val="en"/>
          </w:rPr>
          <w:instrText xml:space="preserve"> PAGEREF _Toc510513616 \h </w:instrText>
        </w:r>
        <w:r w:rsidR="000174C4" w:rsidRPr="003E73C7">
          <w:rPr>
            <w:lang w:val="en"/>
          </w:rPr>
        </w:r>
        <w:r>
          <w:rPr>
            <w:lang w:val="en"/>
          </w:rPr>
          <w:fldChar w:fldCharType="separate"/>
        </w:r>
        <w:r w:rsidR="000174C4" w:rsidRPr="003E73C7">
          <w:rPr>
            <w:lang w:val="en"/>
          </w:rPr>
          <w:fldChar w:fldCharType="end"/>
        </w:r>
      </w:hyperlink>
      <w:hyperlink w:anchor="_Toc510513616" w:history="1">
        <w:r w:rsidR="000174C4" w:rsidRPr="003E73C7">
          <w:rPr>
            <w:rStyle w:val="a3"/>
            <w:color w:val="auto"/>
            <w:lang w:val="en"/>
          </w:rPr>
          <w:t>Acquisition of prequalification documents9</w:t>
        </w:r>
        <w:r w:rsidR="000174C4" w:rsidRPr="003E73C7">
          <w:rPr>
            <w:lang w:val="en"/>
          </w:rPr>
          <w:tab/>
        </w:r>
        <w:r w:rsidR="000174C4" w:rsidRPr="003E73C7">
          <w:rPr>
            <w:lang w:val="en"/>
          </w:rPr>
          <w:fldChar w:fldCharType="begin"/>
        </w:r>
        <w:r w:rsidR="000174C4" w:rsidRPr="003E73C7">
          <w:rPr>
            <w:lang w:val="en"/>
          </w:rPr>
          <w:instrText xml:space="preserve"> PAGEREF _Toc510513616 \h </w:instrText>
        </w:r>
        <w:r w:rsidR="000174C4" w:rsidRPr="003E73C7">
          <w:rPr>
            <w:lang w:val="en"/>
          </w:rPr>
        </w:r>
        <w:r>
          <w:rPr>
            <w:lang w:val="en"/>
          </w:rPr>
          <w:fldChar w:fldCharType="separate"/>
        </w:r>
        <w:r w:rsidR="000174C4" w:rsidRPr="003E73C7">
          <w:rPr>
            <w:lang w:val="en"/>
          </w:rPr>
          <w:fldChar w:fldCharType="end"/>
        </w:r>
      </w:hyperlink>
      <w:hyperlink w:anchor="_Toc510513616" w:history="1">
        <w:r w:rsidR="000174C4" w:rsidRPr="003E73C7">
          <w:rPr>
            <w:lang w:val="en"/>
          </w:rPr>
          <w:tab/>
        </w:r>
        <w:r w:rsidR="000174C4" w:rsidRPr="003E73C7">
          <w:rPr>
            <w:lang w:val="en"/>
          </w:rPr>
          <w:fldChar w:fldCharType="begin"/>
        </w:r>
        <w:r w:rsidR="000174C4" w:rsidRPr="003E73C7">
          <w:rPr>
            <w:lang w:val="en"/>
          </w:rPr>
          <w:instrText xml:space="preserve"> PAGEREF _Toc510513616 \h </w:instrText>
        </w:r>
        <w:r w:rsidR="000174C4" w:rsidRPr="003E73C7">
          <w:rPr>
            <w:lang w:val="en"/>
          </w:rPr>
        </w:r>
        <w:r>
          <w:rPr>
            <w:lang w:val="en"/>
          </w:rPr>
          <w:fldChar w:fldCharType="separate"/>
        </w:r>
        <w:r w:rsidR="000174C4" w:rsidRPr="003E73C7">
          <w:rPr>
            <w:lang w:val="en"/>
          </w:rPr>
          <w:fldChar w:fldCharType="end"/>
        </w:r>
      </w:hyperlink>
    </w:p>
    <w:p w14:paraId="31D32CB6" w14:textId="77777777" w:rsidR="000174C4" w:rsidRPr="003E73C7" w:rsidRDefault="00237716">
      <w:pPr>
        <w:pStyle w:val="21"/>
        <w:tabs>
          <w:tab w:val="right" w:leader="dot" w:pos="8830"/>
        </w:tabs>
        <w:rPr>
          <w:kern w:val="2"/>
          <w:sz w:val="21"/>
        </w:rPr>
      </w:pPr>
      <w:hyperlink w:anchor="_Toc510513617" w:history="1">
        <w:r w:rsidR="000174C4" w:rsidRPr="003E73C7">
          <w:rPr>
            <w:rStyle w:val="a3"/>
            <w:color w:val="auto"/>
            <w:lang w:val="en"/>
          </w:rPr>
          <w:t xml:space="preserve">7. </w:t>
        </w:r>
        <w:r w:rsidR="000174C4" w:rsidRPr="003E73C7">
          <w:rPr>
            <w:lang w:val="en"/>
          </w:rPr>
          <w:tab/>
        </w:r>
        <w:r w:rsidR="000174C4" w:rsidRPr="003E73C7">
          <w:rPr>
            <w:lang w:val="en"/>
          </w:rPr>
          <w:fldChar w:fldCharType="begin"/>
        </w:r>
        <w:r w:rsidR="000174C4" w:rsidRPr="003E73C7">
          <w:rPr>
            <w:lang w:val="en"/>
          </w:rPr>
          <w:instrText xml:space="preserve"> PAGEREF _Toc510513617 \h </w:instrText>
        </w:r>
        <w:r w:rsidR="000174C4" w:rsidRPr="003E73C7">
          <w:rPr>
            <w:lang w:val="en"/>
          </w:rPr>
        </w:r>
        <w:r>
          <w:rPr>
            <w:lang w:val="en"/>
          </w:rPr>
          <w:fldChar w:fldCharType="separate"/>
        </w:r>
        <w:r w:rsidR="000174C4" w:rsidRPr="003E73C7">
          <w:rPr>
            <w:lang w:val="en"/>
          </w:rPr>
          <w:fldChar w:fldCharType="end"/>
        </w:r>
      </w:hyperlink>
      <w:hyperlink w:anchor="_Toc510513617" w:history="1">
        <w:r w:rsidR="000174C4" w:rsidRPr="003E73C7">
          <w:rPr>
            <w:rStyle w:val="a3"/>
            <w:color w:val="auto"/>
            <w:lang w:val="en"/>
          </w:rPr>
          <w:t>Submission of prequalification application documents9</w:t>
        </w:r>
        <w:r w:rsidR="000174C4" w:rsidRPr="003E73C7">
          <w:rPr>
            <w:lang w:val="en"/>
          </w:rPr>
          <w:tab/>
        </w:r>
        <w:r w:rsidR="000174C4" w:rsidRPr="003E73C7">
          <w:rPr>
            <w:lang w:val="en"/>
          </w:rPr>
          <w:fldChar w:fldCharType="begin"/>
        </w:r>
        <w:r w:rsidR="000174C4" w:rsidRPr="003E73C7">
          <w:rPr>
            <w:lang w:val="en"/>
          </w:rPr>
          <w:instrText xml:space="preserve"> PAGEREF _Toc510513617 \h </w:instrText>
        </w:r>
        <w:r w:rsidR="000174C4" w:rsidRPr="003E73C7">
          <w:rPr>
            <w:lang w:val="en"/>
          </w:rPr>
        </w:r>
        <w:r>
          <w:rPr>
            <w:lang w:val="en"/>
          </w:rPr>
          <w:fldChar w:fldCharType="separate"/>
        </w:r>
        <w:r w:rsidR="000174C4" w:rsidRPr="003E73C7">
          <w:rPr>
            <w:lang w:val="en"/>
          </w:rPr>
          <w:fldChar w:fldCharType="end"/>
        </w:r>
      </w:hyperlink>
      <w:hyperlink w:anchor="_Toc510513617" w:history="1">
        <w:r w:rsidR="000174C4" w:rsidRPr="003E73C7">
          <w:rPr>
            <w:lang w:val="en"/>
          </w:rPr>
          <w:tab/>
        </w:r>
        <w:r w:rsidR="000174C4" w:rsidRPr="003E73C7">
          <w:rPr>
            <w:lang w:val="en"/>
          </w:rPr>
          <w:fldChar w:fldCharType="begin"/>
        </w:r>
        <w:r w:rsidR="000174C4" w:rsidRPr="003E73C7">
          <w:rPr>
            <w:lang w:val="en"/>
          </w:rPr>
          <w:instrText xml:space="preserve"> PAGEREF _Toc510513617 \h </w:instrText>
        </w:r>
        <w:r w:rsidR="000174C4" w:rsidRPr="003E73C7">
          <w:rPr>
            <w:lang w:val="en"/>
          </w:rPr>
        </w:r>
        <w:r>
          <w:rPr>
            <w:lang w:val="en"/>
          </w:rPr>
          <w:fldChar w:fldCharType="separate"/>
        </w:r>
        <w:r w:rsidR="000174C4" w:rsidRPr="003E73C7">
          <w:rPr>
            <w:lang w:val="en"/>
          </w:rPr>
          <w:fldChar w:fldCharType="end"/>
        </w:r>
      </w:hyperlink>
    </w:p>
    <w:p w14:paraId="0D671DAF" w14:textId="77777777" w:rsidR="000174C4" w:rsidRPr="003E73C7" w:rsidRDefault="00237716">
      <w:pPr>
        <w:pStyle w:val="21"/>
        <w:tabs>
          <w:tab w:val="right" w:leader="dot" w:pos="8830"/>
        </w:tabs>
        <w:rPr>
          <w:kern w:val="2"/>
          <w:sz w:val="21"/>
        </w:rPr>
      </w:pPr>
      <w:hyperlink w:anchor="_Toc510513618" w:history="1">
        <w:r w:rsidR="000174C4" w:rsidRPr="003E73C7">
          <w:rPr>
            <w:rStyle w:val="a3"/>
            <w:color w:val="auto"/>
            <w:lang w:val="en"/>
          </w:rPr>
          <w:t xml:space="preserve">8. </w:t>
        </w:r>
        <w:r w:rsidR="000174C4" w:rsidRPr="003E73C7">
          <w:rPr>
            <w:lang w:val="en"/>
          </w:rPr>
          <w:tab/>
        </w:r>
        <w:r w:rsidR="000174C4" w:rsidRPr="003E73C7">
          <w:rPr>
            <w:lang w:val="en"/>
          </w:rPr>
          <w:fldChar w:fldCharType="begin"/>
        </w:r>
        <w:r w:rsidR="000174C4" w:rsidRPr="003E73C7">
          <w:rPr>
            <w:lang w:val="en"/>
          </w:rPr>
          <w:instrText xml:space="preserve"> PAGEREF _Toc510513618 \h </w:instrText>
        </w:r>
        <w:r w:rsidR="000174C4" w:rsidRPr="003E73C7">
          <w:rPr>
            <w:lang w:val="en"/>
          </w:rPr>
        </w:r>
        <w:r>
          <w:rPr>
            <w:lang w:val="en"/>
          </w:rPr>
          <w:fldChar w:fldCharType="separate"/>
        </w:r>
        <w:r w:rsidR="000174C4" w:rsidRPr="003E73C7">
          <w:rPr>
            <w:lang w:val="en"/>
          </w:rPr>
          <w:fldChar w:fldCharType="end"/>
        </w:r>
      </w:hyperlink>
      <w:hyperlink w:anchor="_Toc510513618" w:history="1">
        <w:r w:rsidR="000174C4" w:rsidRPr="003E73C7">
          <w:rPr>
            <w:rStyle w:val="a3"/>
            <w:color w:val="auto"/>
            <w:lang w:val="en"/>
          </w:rPr>
          <w:t>Mediums of publication9</w:t>
        </w:r>
        <w:r w:rsidR="000174C4" w:rsidRPr="003E73C7">
          <w:rPr>
            <w:lang w:val="en"/>
          </w:rPr>
          <w:tab/>
        </w:r>
        <w:r w:rsidR="000174C4" w:rsidRPr="003E73C7">
          <w:rPr>
            <w:lang w:val="en"/>
          </w:rPr>
          <w:fldChar w:fldCharType="begin"/>
        </w:r>
        <w:r w:rsidR="000174C4" w:rsidRPr="003E73C7">
          <w:rPr>
            <w:lang w:val="en"/>
          </w:rPr>
          <w:instrText xml:space="preserve"> PAGEREF _Toc510513618 \h </w:instrText>
        </w:r>
        <w:r w:rsidR="000174C4" w:rsidRPr="003E73C7">
          <w:rPr>
            <w:lang w:val="en"/>
          </w:rPr>
        </w:r>
        <w:r>
          <w:rPr>
            <w:lang w:val="en"/>
          </w:rPr>
          <w:fldChar w:fldCharType="separate"/>
        </w:r>
        <w:r w:rsidR="000174C4" w:rsidRPr="003E73C7">
          <w:rPr>
            <w:lang w:val="en"/>
          </w:rPr>
          <w:fldChar w:fldCharType="end"/>
        </w:r>
      </w:hyperlink>
      <w:hyperlink w:anchor="_Toc510513618" w:history="1">
        <w:r w:rsidR="000174C4" w:rsidRPr="003E73C7">
          <w:rPr>
            <w:lang w:val="en"/>
          </w:rPr>
          <w:tab/>
        </w:r>
        <w:r w:rsidR="000174C4" w:rsidRPr="003E73C7">
          <w:rPr>
            <w:lang w:val="en"/>
          </w:rPr>
          <w:fldChar w:fldCharType="begin"/>
        </w:r>
        <w:r w:rsidR="000174C4" w:rsidRPr="003E73C7">
          <w:rPr>
            <w:lang w:val="en"/>
          </w:rPr>
          <w:instrText xml:space="preserve"> PAGEREF _Toc510513618 \h </w:instrText>
        </w:r>
        <w:r w:rsidR="000174C4" w:rsidRPr="003E73C7">
          <w:rPr>
            <w:lang w:val="en"/>
          </w:rPr>
        </w:r>
        <w:r>
          <w:rPr>
            <w:lang w:val="en"/>
          </w:rPr>
          <w:fldChar w:fldCharType="separate"/>
        </w:r>
        <w:r w:rsidR="000174C4" w:rsidRPr="003E73C7">
          <w:rPr>
            <w:lang w:val="en"/>
          </w:rPr>
          <w:fldChar w:fldCharType="end"/>
        </w:r>
      </w:hyperlink>
    </w:p>
    <w:p w14:paraId="47EA74B3" w14:textId="77777777" w:rsidR="000174C4" w:rsidRPr="003E73C7" w:rsidRDefault="00237716">
      <w:pPr>
        <w:pStyle w:val="21"/>
        <w:tabs>
          <w:tab w:val="right" w:leader="dot" w:pos="8830"/>
        </w:tabs>
        <w:rPr>
          <w:kern w:val="2"/>
          <w:sz w:val="21"/>
        </w:rPr>
      </w:pPr>
      <w:hyperlink w:anchor="_Toc510513619" w:history="1">
        <w:r w:rsidR="000174C4" w:rsidRPr="003E73C7">
          <w:rPr>
            <w:rStyle w:val="a3"/>
            <w:color w:val="auto"/>
            <w:lang w:val="en"/>
          </w:rPr>
          <w:t xml:space="preserve">9. </w:t>
        </w:r>
        <w:r w:rsidR="000174C4" w:rsidRPr="003E73C7">
          <w:rPr>
            <w:lang w:val="en"/>
          </w:rPr>
          <w:tab/>
        </w:r>
        <w:r w:rsidR="000174C4" w:rsidRPr="003E73C7">
          <w:rPr>
            <w:lang w:val="en"/>
          </w:rPr>
          <w:fldChar w:fldCharType="begin"/>
        </w:r>
        <w:r w:rsidR="000174C4" w:rsidRPr="003E73C7">
          <w:rPr>
            <w:lang w:val="en"/>
          </w:rPr>
          <w:instrText xml:space="preserve"> PAGEREF _Toc510513619 \h </w:instrText>
        </w:r>
        <w:r w:rsidR="000174C4" w:rsidRPr="003E73C7">
          <w:rPr>
            <w:lang w:val="en"/>
          </w:rPr>
        </w:r>
        <w:r>
          <w:rPr>
            <w:lang w:val="en"/>
          </w:rPr>
          <w:fldChar w:fldCharType="separate"/>
        </w:r>
        <w:r w:rsidR="000174C4" w:rsidRPr="003E73C7">
          <w:rPr>
            <w:lang w:val="en"/>
          </w:rPr>
          <w:fldChar w:fldCharType="end"/>
        </w:r>
      </w:hyperlink>
      <w:hyperlink w:anchor="_Toc510513619" w:history="1">
        <w:r w:rsidR="000174C4" w:rsidRPr="003E73C7">
          <w:rPr>
            <w:rStyle w:val="a3"/>
            <w:color w:val="auto"/>
            <w:lang w:val="en"/>
          </w:rPr>
          <w:t>Contact</w:t>
        </w:r>
        <w:r w:rsidR="000174C4" w:rsidRPr="003E73C7">
          <w:rPr>
            <w:lang w:val="en"/>
          </w:rPr>
          <w:tab/>
        </w:r>
        <w:r w:rsidR="000174C4" w:rsidRPr="003E73C7">
          <w:rPr>
            <w:lang w:val="en"/>
          </w:rPr>
          <w:fldChar w:fldCharType="begin"/>
        </w:r>
        <w:r w:rsidR="000174C4" w:rsidRPr="003E73C7">
          <w:rPr>
            <w:lang w:val="en"/>
          </w:rPr>
          <w:instrText xml:space="preserve"> PAGEREF _Toc510513619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19" w:history="1">
        <w:r w:rsidR="000174C4" w:rsidRPr="003E73C7">
          <w:rPr>
            <w:rStyle w:val="a3"/>
            <w:color w:val="auto"/>
            <w:lang w:val="en"/>
          </w:rPr>
          <w:t>10</w:t>
        </w:r>
        <w:r w:rsidR="000174C4" w:rsidRPr="003E73C7">
          <w:rPr>
            <w:lang w:val="en"/>
          </w:rPr>
          <w:tab/>
        </w:r>
        <w:r w:rsidR="000174C4" w:rsidRPr="003E73C7">
          <w:rPr>
            <w:lang w:val="en"/>
          </w:rPr>
          <w:fldChar w:fldCharType="begin"/>
        </w:r>
        <w:r w:rsidR="000174C4" w:rsidRPr="003E73C7">
          <w:rPr>
            <w:lang w:val="en"/>
          </w:rPr>
          <w:instrText xml:space="preserve"> PAGEREF _Toc510513619 \h </w:instrText>
        </w:r>
        <w:r w:rsidR="000174C4" w:rsidRPr="003E73C7">
          <w:rPr>
            <w:lang w:val="en"/>
          </w:rPr>
        </w:r>
        <w:r>
          <w:rPr>
            <w:lang w:val="en"/>
          </w:rPr>
          <w:fldChar w:fldCharType="separate"/>
        </w:r>
        <w:r w:rsidR="000174C4" w:rsidRPr="003E73C7">
          <w:rPr>
            <w:lang w:val="en"/>
          </w:rPr>
          <w:fldChar w:fldCharType="end"/>
        </w:r>
      </w:hyperlink>
    </w:p>
    <w:p w14:paraId="088BE4BA" w14:textId="77777777" w:rsidR="000174C4" w:rsidRPr="003E73C7" w:rsidRDefault="00237716">
      <w:pPr>
        <w:pStyle w:val="11"/>
        <w:tabs>
          <w:tab w:val="right" w:leader="dot" w:pos="8830"/>
        </w:tabs>
        <w:rPr>
          <w:kern w:val="2"/>
          <w:sz w:val="21"/>
        </w:rPr>
      </w:pPr>
      <w:hyperlink w:anchor="_Toc510513620" w:history="1">
        <w:r w:rsidR="000174C4" w:rsidRPr="003E73C7">
          <w:rPr>
            <w:rStyle w:val="a3"/>
            <w:color w:val="auto"/>
            <w:lang w:val="en"/>
          </w:rPr>
          <w:t xml:space="preserve">Chapter II Notice to </w:t>
        </w:r>
        <w:r w:rsidR="000174C4" w:rsidRPr="003E73C7">
          <w:rPr>
            <w:lang w:val="en"/>
          </w:rPr>
          <w:tab/>
        </w:r>
        <w:r w:rsidR="000174C4" w:rsidRPr="003E73C7">
          <w:rPr>
            <w:lang w:val="en"/>
          </w:rPr>
          <w:fldChar w:fldCharType="begin"/>
        </w:r>
        <w:r w:rsidR="000174C4" w:rsidRPr="003E73C7">
          <w:rPr>
            <w:lang w:val="en"/>
          </w:rPr>
          <w:instrText xml:space="preserve"> PAGEREF _Toc510513620 \h </w:instrText>
        </w:r>
        <w:r w:rsidR="000174C4" w:rsidRPr="003E73C7">
          <w:rPr>
            <w:lang w:val="en"/>
          </w:rPr>
        </w:r>
        <w:r>
          <w:rPr>
            <w:lang w:val="en"/>
          </w:rPr>
          <w:fldChar w:fldCharType="separate"/>
        </w:r>
        <w:r w:rsidR="000174C4" w:rsidRPr="003E73C7">
          <w:rPr>
            <w:lang w:val="en"/>
          </w:rPr>
          <w:fldChar w:fldCharType="end"/>
        </w:r>
      </w:hyperlink>
      <w:hyperlink w:anchor="_Toc510513620" w:history="1">
        <w:r w:rsidR="000174C4" w:rsidRPr="003E73C7">
          <w:rPr>
            <w:rStyle w:val="a3"/>
            <w:color w:val="auto"/>
            <w:lang w:val="en"/>
          </w:rPr>
          <w:t>Applicants11</w:t>
        </w:r>
        <w:r w:rsidR="000174C4" w:rsidRPr="003E73C7">
          <w:rPr>
            <w:lang w:val="en"/>
          </w:rPr>
          <w:tab/>
        </w:r>
        <w:r w:rsidR="000174C4" w:rsidRPr="003E73C7">
          <w:rPr>
            <w:lang w:val="en"/>
          </w:rPr>
          <w:fldChar w:fldCharType="begin"/>
        </w:r>
        <w:r w:rsidR="000174C4" w:rsidRPr="003E73C7">
          <w:rPr>
            <w:lang w:val="en"/>
          </w:rPr>
          <w:instrText xml:space="preserve"> PAGEREF _Toc510513620 \h </w:instrText>
        </w:r>
        <w:r w:rsidR="000174C4" w:rsidRPr="003E73C7">
          <w:rPr>
            <w:lang w:val="en"/>
          </w:rPr>
        </w:r>
        <w:r>
          <w:rPr>
            <w:lang w:val="en"/>
          </w:rPr>
          <w:fldChar w:fldCharType="separate"/>
        </w:r>
        <w:r w:rsidR="000174C4" w:rsidRPr="003E73C7">
          <w:rPr>
            <w:lang w:val="en"/>
          </w:rPr>
          <w:fldChar w:fldCharType="end"/>
        </w:r>
      </w:hyperlink>
    </w:p>
    <w:p w14:paraId="79D2640C" w14:textId="77777777" w:rsidR="000174C4" w:rsidRPr="003E73C7" w:rsidRDefault="00237716">
      <w:pPr>
        <w:pStyle w:val="21"/>
        <w:tabs>
          <w:tab w:val="right" w:leader="dot" w:pos="8830"/>
        </w:tabs>
        <w:rPr>
          <w:kern w:val="2"/>
          <w:sz w:val="21"/>
        </w:rPr>
      </w:pPr>
      <w:hyperlink w:anchor="_Toc510513621" w:history="1">
        <w:r w:rsidR="000174C4" w:rsidRPr="003E73C7">
          <w:rPr>
            <w:rStyle w:val="a3"/>
            <w:color w:val="auto"/>
            <w:lang w:val="en"/>
          </w:rPr>
          <w:t xml:space="preserve">Notice to Applicants, Schedule </w:t>
        </w:r>
        <w:r w:rsidR="000174C4" w:rsidRPr="003E73C7">
          <w:rPr>
            <w:lang w:val="en"/>
          </w:rPr>
          <w:tab/>
        </w:r>
        <w:r w:rsidR="000174C4" w:rsidRPr="003E73C7">
          <w:rPr>
            <w:lang w:val="en"/>
          </w:rPr>
          <w:fldChar w:fldCharType="begin"/>
        </w:r>
        <w:r w:rsidR="000174C4" w:rsidRPr="003E73C7">
          <w:rPr>
            <w:lang w:val="en"/>
          </w:rPr>
          <w:instrText xml:space="preserve"> PAGEREF _Toc510513621 \h </w:instrText>
        </w:r>
        <w:r w:rsidR="000174C4" w:rsidRPr="003E73C7">
          <w:rPr>
            <w:lang w:val="en"/>
          </w:rPr>
        </w:r>
        <w:r>
          <w:rPr>
            <w:lang w:val="en"/>
          </w:rPr>
          <w:fldChar w:fldCharType="separate"/>
        </w:r>
        <w:r w:rsidR="000174C4" w:rsidRPr="003E73C7">
          <w:rPr>
            <w:lang w:val="en"/>
          </w:rPr>
          <w:fldChar w:fldCharType="end"/>
        </w:r>
      </w:hyperlink>
      <w:hyperlink w:anchor="_Toc510513621" w:history="1">
        <w:r w:rsidR="000174C4" w:rsidRPr="003E73C7">
          <w:rPr>
            <w:rStyle w:val="a3"/>
            <w:color w:val="auto"/>
            <w:lang w:val="en"/>
          </w:rPr>
          <w:t>11</w:t>
        </w:r>
        <w:r w:rsidR="000174C4" w:rsidRPr="003E73C7">
          <w:rPr>
            <w:lang w:val="en"/>
          </w:rPr>
          <w:tab/>
        </w:r>
        <w:r w:rsidR="000174C4" w:rsidRPr="003E73C7">
          <w:rPr>
            <w:lang w:val="en"/>
          </w:rPr>
          <w:fldChar w:fldCharType="begin"/>
        </w:r>
        <w:r w:rsidR="000174C4" w:rsidRPr="003E73C7">
          <w:rPr>
            <w:lang w:val="en"/>
          </w:rPr>
          <w:instrText xml:space="preserve"> PAGEREF _Toc510513621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above</w:t>
      </w:r>
    </w:p>
    <w:p w14:paraId="17550E35" w14:textId="77777777" w:rsidR="000174C4" w:rsidRPr="003E73C7" w:rsidRDefault="00237716">
      <w:pPr>
        <w:pStyle w:val="21"/>
        <w:tabs>
          <w:tab w:val="right" w:leader="dot" w:pos="8830"/>
        </w:tabs>
        <w:rPr>
          <w:kern w:val="2"/>
          <w:sz w:val="21"/>
        </w:rPr>
      </w:pPr>
      <w:hyperlink w:anchor="_Toc510513622" w:history="1">
        <w:r w:rsidR="000174C4" w:rsidRPr="003E73C7">
          <w:rPr>
            <w:rStyle w:val="a3"/>
            <w:color w:val="auto"/>
            <w:lang w:val="en"/>
          </w:rPr>
          <w:t xml:space="preserve">1. </w:t>
        </w:r>
        <w:r w:rsidR="000174C4" w:rsidRPr="003E73C7">
          <w:rPr>
            <w:lang w:val="en"/>
          </w:rPr>
          <w:tab/>
        </w:r>
        <w:r w:rsidR="000174C4" w:rsidRPr="003E73C7">
          <w:rPr>
            <w:lang w:val="en"/>
          </w:rPr>
          <w:fldChar w:fldCharType="begin"/>
        </w:r>
        <w:r w:rsidR="000174C4" w:rsidRPr="003E73C7">
          <w:rPr>
            <w:lang w:val="en"/>
          </w:rPr>
          <w:instrText xml:space="preserve"> PAGEREF _Toc510513622 \h </w:instrText>
        </w:r>
        <w:r w:rsidR="000174C4" w:rsidRPr="003E73C7">
          <w:rPr>
            <w:lang w:val="en"/>
          </w:rPr>
        </w:r>
        <w:r>
          <w:rPr>
            <w:lang w:val="en"/>
          </w:rPr>
          <w:fldChar w:fldCharType="separate"/>
        </w:r>
        <w:r w:rsidR="000174C4" w:rsidRPr="003E73C7">
          <w:rPr>
            <w:lang w:val="en"/>
          </w:rPr>
          <w:fldChar w:fldCharType="end"/>
        </w:r>
      </w:hyperlink>
      <w:hyperlink w:anchor="_Toc510513622" w:history="1">
        <w:r w:rsidR="000174C4" w:rsidRPr="003E73C7">
          <w:rPr>
            <w:rStyle w:val="a3"/>
            <w:color w:val="auto"/>
            <w:lang w:val="en"/>
          </w:rPr>
          <w:t>General</w:t>
        </w:r>
        <w:r w:rsidR="000174C4" w:rsidRPr="003E73C7">
          <w:rPr>
            <w:lang w:val="en"/>
          </w:rPr>
          <w:tab/>
        </w:r>
        <w:r w:rsidR="000174C4" w:rsidRPr="003E73C7">
          <w:rPr>
            <w:lang w:val="en"/>
          </w:rPr>
          <w:fldChar w:fldCharType="begin"/>
        </w:r>
        <w:r w:rsidR="000174C4" w:rsidRPr="003E73C7">
          <w:rPr>
            <w:lang w:val="en"/>
          </w:rPr>
          <w:instrText xml:space="preserve"> PAGEREF _Toc510513622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22" w:history="1">
        <w:r w:rsidR="000174C4" w:rsidRPr="003E73C7">
          <w:rPr>
            <w:rStyle w:val="a3"/>
            <w:color w:val="auto"/>
            <w:lang w:val="en"/>
          </w:rPr>
          <w:t>15</w:t>
        </w:r>
        <w:r w:rsidR="000174C4" w:rsidRPr="003E73C7">
          <w:rPr>
            <w:lang w:val="en"/>
          </w:rPr>
          <w:tab/>
        </w:r>
        <w:r w:rsidR="000174C4" w:rsidRPr="003E73C7">
          <w:rPr>
            <w:lang w:val="en"/>
          </w:rPr>
          <w:fldChar w:fldCharType="begin"/>
        </w:r>
        <w:r w:rsidR="000174C4" w:rsidRPr="003E73C7">
          <w:rPr>
            <w:lang w:val="en"/>
          </w:rPr>
          <w:instrText xml:space="preserve"> PAGEREF _Toc510513622 \h </w:instrText>
        </w:r>
        <w:r w:rsidR="000174C4" w:rsidRPr="003E73C7">
          <w:rPr>
            <w:lang w:val="en"/>
          </w:rPr>
        </w:r>
        <w:r>
          <w:rPr>
            <w:lang w:val="en"/>
          </w:rPr>
          <w:fldChar w:fldCharType="separate"/>
        </w:r>
        <w:r w:rsidR="000174C4" w:rsidRPr="003E73C7">
          <w:rPr>
            <w:lang w:val="en"/>
          </w:rPr>
          <w:fldChar w:fldCharType="end"/>
        </w:r>
      </w:hyperlink>
    </w:p>
    <w:p w14:paraId="350EC5D2" w14:textId="77777777" w:rsidR="000174C4" w:rsidRPr="003E73C7" w:rsidRDefault="00237716">
      <w:pPr>
        <w:pStyle w:val="31"/>
        <w:tabs>
          <w:tab w:val="right" w:leader="dot" w:pos="8830"/>
        </w:tabs>
        <w:rPr>
          <w:kern w:val="2"/>
          <w:sz w:val="21"/>
        </w:rPr>
      </w:pPr>
      <w:hyperlink w:anchor="_Toc510513623" w:history="1">
        <w:r w:rsidR="000174C4" w:rsidRPr="003E73C7">
          <w:rPr>
            <w:rStyle w:val="a3"/>
            <w:color w:val="auto"/>
            <w:lang w:val="en"/>
          </w:rPr>
          <w:t xml:space="preserve">1.1 </w:t>
        </w:r>
        <w:r w:rsidR="000174C4" w:rsidRPr="003E73C7">
          <w:rPr>
            <w:lang w:val="en"/>
          </w:rPr>
          <w:tab/>
        </w:r>
        <w:r w:rsidR="000174C4" w:rsidRPr="003E73C7">
          <w:rPr>
            <w:lang w:val="en"/>
          </w:rPr>
          <w:fldChar w:fldCharType="begin"/>
        </w:r>
        <w:r w:rsidR="000174C4" w:rsidRPr="003E73C7">
          <w:rPr>
            <w:lang w:val="en"/>
          </w:rPr>
          <w:instrText xml:space="preserve"> PAGEREF _Toc510513623 \h </w:instrText>
        </w:r>
        <w:r w:rsidR="000174C4" w:rsidRPr="003E73C7">
          <w:rPr>
            <w:lang w:val="en"/>
          </w:rPr>
        </w:r>
        <w:r>
          <w:rPr>
            <w:lang w:val="en"/>
          </w:rPr>
          <w:fldChar w:fldCharType="separate"/>
        </w:r>
        <w:r w:rsidR="000174C4" w:rsidRPr="003E73C7">
          <w:rPr>
            <w:lang w:val="en"/>
          </w:rPr>
          <w:fldChar w:fldCharType="end"/>
        </w:r>
      </w:hyperlink>
      <w:hyperlink w:anchor="_Toc510513623" w:history="1">
        <w:r w:rsidR="000174C4" w:rsidRPr="003E73C7">
          <w:rPr>
            <w:rStyle w:val="a3"/>
            <w:color w:val="auto"/>
            <w:lang w:val="en"/>
          </w:rPr>
          <w:t>Project</w:t>
        </w:r>
        <w:r w:rsidR="000174C4" w:rsidRPr="003E73C7">
          <w:rPr>
            <w:lang w:val="en"/>
          </w:rPr>
          <w:tab/>
        </w:r>
        <w:r w:rsidR="000174C4" w:rsidRPr="003E73C7">
          <w:rPr>
            <w:lang w:val="en"/>
          </w:rPr>
          <w:fldChar w:fldCharType="begin"/>
        </w:r>
        <w:r w:rsidR="000174C4" w:rsidRPr="003E73C7">
          <w:rPr>
            <w:lang w:val="en"/>
          </w:rPr>
          <w:instrText xml:space="preserve"> PAGEREF _Toc510513623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23" w:history="1">
        <w:r w:rsidR="000174C4" w:rsidRPr="003E73C7">
          <w:rPr>
            <w:rStyle w:val="a3"/>
            <w:color w:val="auto"/>
            <w:lang w:val="en"/>
          </w:rPr>
          <w:t>Overview15</w:t>
        </w:r>
        <w:r w:rsidR="000174C4" w:rsidRPr="003E73C7">
          <w:rPr>
            <w:lang w:val="en"/>
          </w:rPr>
          <w:tab/>
        </w:r>
        <w:r w:rsidR="000174C4" w:rsidRPr="003E73C7">
          <w:rPr>
            <w:lang w:val="en"/>
          </w:rPr>
          <w:fldChar w:fldCharType="begin"/>
        </w:r>
        <w:r w:rsidR="000174C4" w:rsidRPr="003E73C7">
          <w:rPr>
            <w:lang w:val="en"/>
          </w:rPr>
          <w:instrText xml:space="preserve"> PAGEREF _Toc510513623 \h </w:instrText>
        </w:r>
        <w:r w:rsidR="000174C4" w:rsidRPr="003E73C7">
          <w:rPr>
            <w:lang w:val="en"/>
          </w:rPr>
        </w:r>
        <w:r>
          <w:rPr>
            <w:lang w:val="en"/>
          </w:rPr>
          <w:fldChar w:fldCharType="separate"/>
        </w:r>
        <w:r w:rsidR="000174C4" w:rsidRPr="003E73C7">
          <w:rPr>
            <w:lang w:val="en"/>
          </w:rPr>
          <w:fldChar w:fldCharType="end"/>
        </w:r>
      </w:hyperlink>
    </w:p>
    <w:p w14:paraId="12C7D678" w14:textId="77777777" w:rsidR="000174C4" w:rsidRPr="003E73C7" w:rsidRDefault="00237716">
      <w:pPr>
        <w:pStyle w:val="31"/>
        <w:tabs>
          <w:tab w:val="right" w:leader="dot" w:pos="8830"/>
        </w:tabs>
        <w:rPr>
          <w:kern w:val="2"/>
          <w:sz w:val="21"/>
        </w:rPr>
      </w:pPr>
      <w:hyperlink w:anchor="_Toc510513624" w:history="1">
        <w:r w:rsidR="000174C4" w:rsidRPr="003E73C7">
          <w:rPr>
            <w:rStyle w:val="a3"/>
            <w:color w:val="auto"/>
            <w:lang w:val="en"/>
          </w:rPr>
          <w:t xml:space="preserve">1.2 </w:t>
        </w:r>
        <w:r w:rsidR="000174C4" w:rsidRPr="003E73C7">
          <w:rPr>
            <w:lang w:val="en"/>
          </w:rPr>
          <w:tab/>
        </w:r>
        <w:r w:rsidR="000174C4" w:rsidRPr="003E73C7">
          <w:rPr>
            <w:lang w:val="en"/>
          </w:rPr>
          <w:fldChar w:fldCharType="begin"/>
        </w:r>
        <w:r w:rsidR="000174C4" w:rsidRPr="003E73C7">
          <w:rPr>
            <w:lang w:val="en"/>
          </w:rPr>
          <w:instrText xml:space="preserve"> PAGEREF _Toc510513624 \h </w:instrText>
        </w:r>
        <w:r w:rsidR="000174C4" w:rsidRPr="003E73C7">
          <w:rPr>
            <w:lang w:val="en"/>
          </w:rPr>
        </w:r>
        <w:r>
          <w:rPr>
            <w:lang w:val="en"/>
          </w:rPr>
          <w:fldChar w:fldCharType="separate"/>
        </w:r>
        <w:r w:rsidR="000174C4" w:rsidRPr="003E73C7">
          <w:rPr>
            <w:lang w:val="en"/>
          </w:rPr>
          <w:fldChar w:fldCharType="end"/>
        </w:r>
      </w:hyperlink>
      <w:hyperlink w:anchor="_Toc510513624" w:history="1">
        <w:r w:rsidR="000174C4" w:rsidRPr="003E73C7">
          <w:rPr>
            <w:rStyle w:val="a3"/>
            <w:color w:val="auto"/>
            <w:lang w:val="en"/>
          </w:rPr>
          <w:t>Sources of funding and</w:t>
        </w:r>
        <w:r w:rsidR="000174C4" w:rsidRPr="003E73C7">
          <w:rPr>
            <w:lang w:val="en"/>
          </w:rPr>
          <w:tab/>
        </w:r>
        <w:r w:rsidR="000174C4" w:rsidRPr="003E73C7">
          <w:rPr>
            <w:lang w:val="en"/>
          </w:rPr>
          <w:fldChar w:fldCharType="begin"/>
        </w:r>
        <w:r w:rsidR="000174C4" w:rsidRPr="003E73C7">
          <w:rPr>
            <w:lang w:val="en"/>
          </w:rPr>
          <w:instrText xml:space="preserve"> PAGEREF _Toc510513624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24" w:history="1">
        <w:r w:rsidR="000174C4" w:rsidRPr="003E73C7">
          <w:rPr>
            <w:rStyle w:val="a3"/>
            <w:color w:val="auto"/>
            <w:lang w:val="en"/>
          </w:rPr>
          <w:t>implementation15</w:t>
        </w:r>
        <w:r w:rsidR="000174C4" w:rsidRPr="003E73C7">
          <w:rPr>
            <w:lang w:val="en"/>
          </w:rPr>
          <w:tab/>
        </w:r>
        <w:r w:rsidR="000174C4" w:rsidRPr="003E73C7">
          <w:rPr>
            <w:lang w:val="en"/>
          </w:rPr>
          <w:fldChar w:fldCharType="begin"/>
        </w:r>
        <w:r w:rsidR="000174C4" w:rsidRPr="003E73C7">
          <w:rPr>
            <w:lang w:val="en"/>
          </w:rPr>
          <w:instrText xml:space="preserve"> PAGEREF _Toc510513624 \h </w:instrText>
        </w:r>
        <w:r w:rsidR="000174C4" w:rsidRPr="003E73C7">
          <w:rPr>
            <w:lang w:val="en"/>
          </w:rPr>
        </w:r>
        <w:r>
          <w:rPr>
            <w:lang w:val="en"/>
          </w:rPr>
          <w:fldChar w:fldCharType="separate"/>
        </w:r>
        <w:r w:rsidR="000174C4" w:rsidRPr="003E73C7">
          <w:rPr>
            <w:lang w:val="en"/>
          </w:rPr>
          <w:fldChar w:fldCharType="end"/>
        </w:r>
      </w:hyperlink>
    </w:p>
    <w:p w14:paraId="177B7085" w14:textId="77777777" w:rsidR="000174C4" w:rsidRPr="003E73C7" w:rsidRDefault="00237716">
      <w:pPr>
        <w:pStyle w:val="31"/>
        <w:tabs>
          <w:tab w:val="right" w:leader="dot" w:pos="8830"/>
        </w:tabs>
        <w:rPr>
          <w:kern w:val="2"/>
          <w:sz w:val="21"/>
        </w:rPr>
      </w:pPr>
      <w:hyperlink w:anchor="_Toc510513625" w:history="1">
        <w:r w:rsidR="000174C4" w:rsidRPr="003E73C7">
          <w:rPr>
            <w:rStyle w:val="a3"/>
            <w:color w:val="auto"/>
            <w:lang w:val="en"/>
          </w:rPr>
          <w:t xml:space="preserve">1.3 </w:t>
        </w:r>
        <w:r w:rsidR="000174C4" w:rsidRPr="003E73C7">
          <w:rPr>
            <w:lang w:val="en"/>
          </w:rPr>
          <w:tab/>
        </w:r>
        <w:r w:rsidR="000174C4" w:rsidRPr="003E73C7">
          <w:rPr>
            <w:lang w:val="en"/>
          </w:rPr>
          <w:fldChar w:fldCharType="begin"/>
        </w:r>
        <w:r w:rsidR="000174C4" w:rsidRPr="003E73C7">
          <w:rPr>
            <w:lang w:val="en"/>
          </w:rPr>
          <w:instrText xml:space="preserve"> PAGEREF _Toc510513625 \h </w:instrText>
        </w:r>
        <w:r w:rsidR="000174C4" w:rsidRPr="003E73C7">
          <w:rPr>
            <w:lang w:val="en"/>
          </w:rPr>
        </w:r>
        <w:r>
          <w:rPr>
            <w:lang w:val="en"/>
          </w:rPr>
          <w:fldChar w:fldCharType="separate"/>
        </w:r>
        <w:r w:rsidR="000174C4" w:rsidRPr="003E73C7">
          <w:rPr>
            <w:lang w:val="en"/>
          </w:rPr>
          <w:fldChar w:fldCharType="end"/>
        </w:r>
      </w:hyperlink>
      <w:hyperlink w:anchor="_Toc510513625" w:history="1">
        <w:r w:rsidR="000174C4" w:rsidRPr="003E73C7">
          <w:rPr>
            <w:rStyle w:val="a3"/>
            <w:color w:val="auto"/>
            <w:lang w:val="en"/>
          </w:rPr>
          <w:t>Scope of tendering, required construction period and quality</w:t>
        </w:r>
        <w:r w:rsidR="000174C4" w:rsidRPr="003E73C7">
          <w:rPr>
            <w:lang w:val="en"/>
          </w:rPr>
          <w:tab/>
        </w:r>
        <w:r w:rsidR="000174C4" w:rsidRPr="003E73C7">
          <w:rPr>
            <w:lang w:val="en"/>
          </w:rPr>
          <w:fldChar w:fldCharType="begin"/>
        </w:r>
        <w:r w:rsidR="000174C4" w:rsidRPr="003E73C7">
          <w:rPr>
            <w:lang w:val="en"/>
          </w:rPr>
          <w:instrText xml:space="preserve"> PAGEREF _Toc510513625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25" w:history="1">
        <w:r w:rsidR="000174C4" w:rsidRPr="003E73C7">
          <w:rPr>
            <w:rStyle w:val="a3"/>
            <w:color w:val="auto"/>
            <w:lang w:val="en"/>
          </w:rPr>
          <w:t>requirements15</w:t>
        </w:r>
        <w:r w:rsidR="000174C4" w:rsidRPr="003E73C7">
          <w:rPr>
            <w:lang w:val="en"/>
          </w:rPr>
          <w:tab/>
        </w:r>
        <w:r w:rsidR="000174C4" w:rsidRPr="003E73C7">
          <w:rPr>
            <w:lang w:val="en"/>
          </w:rPr>
          <w:fldChar w:fldCharType="begin"/>
        </w:r>
        <w:r w:rsidR="000174C4" w:rsidRPr="003E73C7">
          <w:rPr>
            <w:lang w:val="en"/>
          </w:rPr>
          <w:instrText xml:space="preserve"> PAGEREF _Toc510513625 \h </w:instrText>
        </w:r>
        <w:r w:rsidR="000174C4" w:rsidRPr="003E73C7">
          <w:rPr>
            <w:lang w:val="en"/>
          </w:rPr>
        </w:r>
        <w:r>
          <w:rPr>
            <w:lang w:val="en"/>
          </w:rPr>
          <w:fldChar w:fldCharType="separate"/>
        </w:r>
        <w:r w:rsidR="000174C4" w:rsidRPr="003E73C7">
          <w:rPr>
            <w:lang w:val="en"/>
          </w:rPr>
          <w:fldChar w:fldCharType="end"/>
        </w:r>
      </w:hyperlink>
    </w:p>
    <w:p w14:paraId="75985742" w14:textId="77777777" w:rsidR="000174C4" w:rsidRPr="003E73C7" w:rsidRDefault="00237716">
      <w:pPr>
        <w:pStyle w:val="31"/>
        <w:tabs>
          <w:tab w:val="right" w:leader="dot" w:pos="8830"/>
        </w:tabs>
        <w:rPr>
          <w:kern w:val="2"/>
          <w:sz w:val="21"/>
        </w:rPr>
      </w:pPr>
      <w:hyperlink w:anchor="_Toc510513626" w:history="1">
        <w:r w:rsidR="000174C4" w:rsidRPr="003E73C7">
          <w:rPr>
            <w:rStyle w:val="a3"/>
            <w:color w:val="auto"/>
            <w:lang w:val="en"/>
          </w:rPr>
          <w:t xml:space="preserve">1.4 </w:t>
        </w:r>
        <w:r w:rsidR="000174C4" w:rsidRPr="003E73C7">
          <w:rPr>
            <w:lang w:val="en"/>
          </w:rPr>
          <w:tab/>
        </w:r>
        <w:r w:rsidR="000174C4" w:rsidRPr="003E73C7">
          <w:rPr>
            <w:lang w:val="en"/>
          </w:rPr>
          <w:fldChar w:fldCharType="begin"/>
        </w:r>
        <w:r w:rsidR="000174C4" w:rsidRPr="003E73C7">
          <w:rPr>
            <w:lang w:val="en"/>
          </w:rPr>
          <w:instrText xml:space="preserve"> PAGEREF _Toc510513626 \h </w:instrText>
        </w:r>
        <w:r w:rsidR="000174C4" w:rsidRPr="003E73C7">
          <w:rPr>
            <w:lang w:val="en"/>
          </w:rPr>
        </w:r>
        <w:r>
          <w:rPr>
            <w:lang w:val="en"/>
          </w:rPr>
          <w:fldChar w:fldCharType="separate"/>
        </w:r>
        <w:r w:rsidR="000174C4" w:rsidRPr="003E73C7">
          <w:rPr>
            <w:lang w:val="en"/>
          </w:rPr>
          <w:fldChar w:fldCharType="end"/>
        </w:r>
      </w:hyperlink>
      <w:hyperlink w:anchor="_Toc510513626" w:history="1">
        <w:r w:rsidR="000174C4" w:rsidRPr="003E73C7">
          <w:rPr>
            <w:rStyle w:val="a3"/>
            <w:color w:val="auto"/>
            <w:lang w:val="en"/>
          </w:rPr>
          <w:t>Applicant Eligibility</w:t>
        </w:r>
        <w:r w:rsidR="000174C4" w:rsidRPr="003E73C7">
          <w:rPr>
            <w:lang w:val="en"/>
          </w:rPr>
          <w:tab/>
        </w:r>
        <w:r w:rsidR="000174C4" w:rsidRPr="003E73C7">
          <w:rPr>
            <w:lang w:val="en"/>
          </w:rPr>
          <w:fldChar w:fldCharType="begin"/>
        </w:r>
        <w:r w:rsidR="000174C4" w:rsidRPr="003E73C7">
          <w:rPr>
            <w:lang w:val="en"/>
          </w:rPr>
          <w:instrText xml:space="preserve"> PAGEREF _Toc510513626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26" w:history="1">
        <w:r w:rsidR="000174C4" w:rsidRPr="003E73C7">
          <w:rPr>
            <w:rStyle w:val="a3"/>
            <w:color w:val="auto"/>
            <w:lang w:val="en"/>
          </w:rPr>
          <w:t>Requirements15</w:t>
        </w:r>
        <w:r w:rsidR="000174C4" w:rsidRPr="003E73C7">
          <w:rPr>
            <w:lang w:val="en"/>
          </w:rPr>
          <w:tab/>
        </w:r>
        <w:r w:rsidR="000174C4" w:rsidRPr="003E73C7">
          <w:rPr>
            <w:lang w:val="en"/>
          </w:rPr>
          <w:fldChar w:fldCharType="begin"/>
        </w:r>
        <w:r w:rsidR="000174C4" w:rsidRPr="003E73C7">
          <w:rPr>
            <w:lang w:val="en"/>
          </w:rPr>
          <w:instrText xml:space="preserve"> PAGEREF _Toc510513626 \h </w:instrText>
        </w:r>
        <w:r w:rsidR="000174C4" w:rsidRPr="003E73C7">
          <w:rPr>
            <w:lang w:val="en"/>
          </w:rPr>
        </w:r>
        <w:r>
          <w:rPr>
            <w:lang w:val="en"/>
          </w:rPr>
          <w:fldChar w:fldCharType="separate"/>
        </w:r>
        <w:r w:rsidR="000174C4" w:rsidRPr="003E73C7">
          <w:rPr>
            <w:lang w:val="en"/>
          </w:rPr>
          <w:fldChar w:fldCharType="end"/>
        </w:r>
      </w:hyperlink>
    </w:p>
    <w:p w14:paraId="705880F9" w14:textId="77777777" w:rsidR="000174C4" w:rsidRPr="003E73C7" w:rsidRDefault="00237716">
      <w:pPr>
        <w:pStyle w:val="31"/>
        <w:tabs>
          <w:tab w:val="right" w:leader="dot" w:pos="8830"/>
        </w:tabs>
        <w:rPr>
          <w:kern w:val="2"/>
          <w:sz w:val="21"/>
        </w:rPr>
      </w:pPr>
      <w:hyperlink w:anchor="_Toc510513627" w:history="1">
        <w:r w:rsidR="000174C4" w:rsidRPr="003E73C7">
          <w:rPr>
            <w:rStyle w:val="a3"/>
            <w:color w:val="auto"/>
            <w:lang w:val="en"/>
          </w:rPr>
          <w:t xml:space="preserve">1.5 </w:t>
        </w:r>
        <w:r w:rsidR="000174C4" w:rsidRPr="003E73C7">
          <w:rPr>
            <w:lang w:val="en"/>
          </w:rPr>
          <w:tab/>
        </w:r>
        <w:r w:rsidR="000174C4" w:rsidRPr="003E73C7">
          <w:rPr>
            <w:lang w:val="en"/>
          </w:rPr>
          <w:fldChar w:fldCharType="begin"/>
        </w:r>
        <w:r w:rsidR="000174C4" w:rsidRPr="003E73C7">
          <w:rPr>
            <w:lang w:val="en"/>
          </w:rPr>
          <w:instrText xml:space="preserve"> PAGEREF _Toc510513627 \h </w:instrText>
        </w:r>
        <w:r w:rsidR="000174C4" w:rsidRPr="003E73C7">
          <w:rPr>
            <w:lang w:val="en"/>
          </w:rPr>
        </w:r>
        <w:r>
          <w:rPr>
            <w:lang w:val="en"/>
          </w:rPr>
          <w:fldChar w:fldCharType="separate"/>
        </w:r>
        <w:r w:rsidR="000174C4" w:rsidRPr="003E73C7">
          <w:rPr>
            <w:lang w:val="en"/>
          </w:rPr>
          <w:fldChar w:fldCharType="end"/>
        </w:r>
      </w:hyperlink>
      <w:hyperlink w:anchor="_Toc510513627" w:history="1">
        <w:r w:rsidR="000174C4" w:rsidRPr="003E73C7">
          <w:rPr>
            <w:rStyle w:val="a3"/>
            <w:color w:val="auto"/>
            <w:lang w:val="en"/>
          </w:rPr>
          <w:t>Language and</w:t>
        </w:r>
        <w:r w:rsidR="000174C4" w:rsidRPr="003E73C7">
          <w:rPr>
            <w:lang w:val="en"/>
          </w:rPr>
          <w:tab/>
        </w:r>
        <w:r w:rsidR="000174C4" w:rsidRPr="003E73C7">
          <w:rPr>
            <w:lang w:val="en"/>
          </w:rPr>
          <w:fldChar w:fldCharType="begin"/>
        </w:r>
        <w:r w:rsidR="000174C4" w:rsidRPr="003E73C7">
          <w:rPr>
            <w:lang w:val="en"/>
          </w:rPr>
          <w:instrText xml:space="preserve"> PAGEREF _Toc510513627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27" w:history="1">
        <w:r w:rsidR="000174C4" w:rsidRPr="003E73C7">
          <w:rPr>
            <w:rStyle w:val="a3"/>
            <w:color w:val="auto"/>
            <w:lang w:val="en"/>
          </w:rPr>
          <w:t>writing16</w:t>
        </w:r>
        <w:r w:rsidR="000174C4" w:rsidRPr="003E73C7">
          <w:rPr>
            <w:lang w:val="en"/>
          </w:rPr>
          <w:tab/>
        </w:r>
        <w:r w:rsidR="000174C4" w:rsidRPr="003E73C7">
          <w:rPr>
            <w:lang w:val="en"/>
          </w:rPr>
          <w:fldChar w:fldCharType="begin"/>
        </w:r>
        <w:r w:rsidR="000174C4" w:rsidRPr="003E73C7">
          <w:rPr>
            <w:lang w:val="en"/>
          </w:rPr>
          <w:instrText xml:space="preserve"> PAGEREF _Toc510513627 \h </w:instrText>
        </w:r>
        <w:r w:rsidR="000174C4" w:rsidRPr="003E73C7">
          <w:rPr>
            <w:lang w:val="en"/>
          </w:rPr>
        </w:r>
        <w:r>
          <w:rPr>
            <w:lang w:val="en"/>
          </w:rPr>
          <w:fldChar w:fldCharType="separate"/>
        </w:r>
        <w:r w:rsidR="000174C4" w:rsidRPr="003E73C7">
          <w:rPr>
            <w:lang w:val="en"/>
          </w:rPr>
          <w:fldChar w:fldCharType="end"/>
        </w:r>
      </w:hyperlink>
    </w:p>
    <w:p w14:paraId="0E58D65B" w14:textId="77777777" w:rsidR="000174C4" w:rsidRPr="003E73C7" w:rsidRDefault="00237716">
      <w:pPr>
        <w:pStyle w:val="31"/>
        <w:tabs>
          <w:tab w:val="right" w:leader="dot" w:pos="8830"/>
        </w:tabs>
        <w:rPr>
          <w:kern w:val="2"/>
          <w:sz w:val="21"/>
        </w:rPr>
      </w:pPr>
      <w:hyperlink w:anchor="_Toc510513628" w:history="1">
        <w:r w:rsidR="000174C4" w:rsidRPr="003E73C7">
          <w:rPr>
            <w:rStyle w:val="a3"/>
            <w:color w:val="auto"/>
            <w:lang w:val="en"/>
          </w:rPr>
          <w:t xml:space="preserve">1.6 </w:t>
        </w:r>
        <w:r w:rsidR="000174C4" w:rsidRPr="003E73C7">
          <w:rPr>
            <w:lang w:val="en"/>
          </w:rPr>
          <w:tab/>
        </w:r>
        <w:r w:rsidR="000174C4" w:rsidRPr="003E73C7">
          <w:rPr>
            <w:lang w:val="en"/>
          </w:rPr>
          <w:fldChar w:fldCharType="begin"/>
        </w:r>
        <w:r w:rsidR="000174C4" w:rsidRPr="003E73C7">
          <w:rPr>
            <w:lang w:val="en"/>
          </w:rPr>
          <w:instrText xml:space="preserve"> PAGEREF _Toc510513628 \h </w:instrText>
        </w:r>
        <w:r w:rsidR="000174C4" w:rsidRPr="003E73C7">
          <w:rPr>
            <w:lang w:val="en"/>
          </w:rPr>
        </w:r>
        <w:r>
          <w:rPr>
            <w:lang w:val="en"/>
          </w:rPr>
          <w:fldChar w:fldCharType="separate"/>
        </w:r>
        <w:r w:rsidR="000174C4" w:rsidRPr="003E73C7">
          <w:rPr>
            <w:lang w:val="en"/>
          </w:rPr>
          <w:fldChar w:fldCharType="end"/>
        </w:r>
      </w:hyperlink>
      <w:hyperlink w:anchor="_Toc510513628" w:history="1">
        <w:r w:rsidR="000174C4" w:rsidRPr="003E73C7">
          <w:rPr>
            <w:rStyle w:val="a3"/>
            <w:color w:val="auto"/>
            <w:lang w:val="en"/>
          </w:rPr>
          <w:t>Expenses</w:t>
        </w:r>
        <w:r w:rsidR="000174C4" w:rsidRPr="003E73C7">
          <w:rPr>
            <w:lang w:val="en"/>
          </w:rPr>
          <w:tab/>
        </w:r>
        <w:r w:rsidR="000174C4" w:rsidRPr="003E73C7">
          <w:rPr>
            <w:lang w:val="en"/>
          </w:rPr>
          <w:fldChar w:fldCharType="begin"/>
        </w:r>
        <w:r w:rsidR="000174C4" w:rsidRPr="003E73C7">
          <w:rPr>
            <w:lang w:val="en"/>
          </w:rPr>
          <w:instrText xml:space="preserve"> PAGEREF _Toc510513628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28" w:history="1">
        <w:r w:rsidR="000174C4" w:rsidRPr="003E73C7">
          <w:rPr>
            <w:rStyle w:val="a3"/>
            <w:color w:val="auto"/>
            <w:lang w:val="en"/>
          </w:rPr>
          <w:t>borne16</w:t>
        </w:r>
        <w:r w:rsidR="000174C4" w:rsidRPr="003E73C7">
          <w:rPr>
            <w:lang w:val="en"/>
          </w:rPr>
          <w:tab/>
        </w:r>
        <w:r w:rsidR="000174C4" w:rsidRPr="003E73C7">
          <w:rPr>
            <w:lang w:val="en"/>
          </w:rPr>
          <w:fldChar w:fldCharType="begin"/>
        </w:r>
        <w:r w:rsidR="000174C4" w:rsidRPr="003E73C7">
          <w:rPr>
            <w:lang w:val="en"/>
          </w:rPr>
          <w:instrText xml:space="preserve"> PAGEREF _Toc510513628 \h </w:instrText>
        </w:r>
        <w:r w:rsidR="000174C4" w:rsidRPr="003E73C7">
          <w:rPr>
            <w:lang w:val="en"/>
          </w:rPr>
        </w:r>
        <w:r>
          <w:rPr>
            <w:lang w:val="en"/>
          </w:rPr>
          <w:fldChar w:fldCharType="separate"/>
        </w:r>
        <w:r w:rsidR="000174C4" w:rsidRPr="003E73C7">
          <w:rPr>
            <w:lang w:val="en"/>
          </w:rPr>
          <w:fldChar w:fldCharType="end"/>
        </w:r>
      </w:hyperlink>
    </w:p>
    <w:p w14:paraId="01242B51" w14:textId="77777777" w:rsidR="000174C4" w:rsidRPr="003E73C7" w:rsidRDefault="00237716">
      <w:pPr>
        <w:pStyle w:val="21"/>
        <w:tabs>
          <w:tab w:val="right" w:leader="dot" w:pos="8830"/>
        </w:tabs>
        <w:rPr>
          <w:kern w:val="2"/>
          <w:sz w:val="21"/>
        </w:rPr>
      </w:pPr>
      <w:hyperlink w:anchor="_Toc510513629" w:history="1">
        <w:r w:rsidR="000174C4" w:rsidRPr="003E73C7">
          <w:rPr>
            <w:rStyle w:val="a3"/>
            <w:color w:val="auto"/>
            <w:lang w:val="en"/>
          </w:rPr>
          <w:t xml:space="preserve">2. </w:t>
        </w:r>
        <w:r w:rsidR="000174C4" w:rsidRPr="003E73C7">
          <w:rPr>
            <w:lang w:val="en"/>
          </w:rPr>
          <w:tab/>
        </w:r>
        <w:r w:rsidR="000174C4" w:rsidRPr="003E73C7">
          <w:rPr>
            <w:lang w:val="en"/>
          </w:rPr>
          <w:fldChar w:fldCharType="begin"/>
        </w:r>
        <w:r w:rsidR="000174C4" w:rsidRPr="003E73C7">
          <w:rPr>
            <w:lang w:val="en"/>
          </w:rPr>
          <w:instrText xml:space="preserve"> PAGEREF _Toc510513629 \h </w:instrText>
        </w:r>
        <w:r w:rsidR="000174C4" w:rsidRPr="003E73C7">
          <w:rPr>
            <w:lang w:val="en"/>
          </w:rPr>
        </w:r>
        <w:r>
          <w:rPr>
            <w:lang w:val="en"/>
          </w:rPr>
          <w:fldChar w:fldCharType="separate"/>
        </w:r>
        <w:r w:rsidR="000174C4" w:rsidRPr="003E73C7">
          <w:rPr>
            <w:lang w:val="en"/>
          </w:rPr>
          <w:fldChar w:fldCharType="end"/>
        </w:r>
      </w:hyperlink>
      <w:hyperlink w:anchor="_Toc510513629" w:history="1">
        <w:r w:rsidR="000174C4" w:rsidRPr="003E73C7">
          <w:rPr>
            <w:rStyle w:val="a3"/>
            <w:color w:val="auto"/>
            <w:lang w:val="en"/>
          </w:rPr>
          <w:t>Prequalification documents</w:t>
        </w:r>
        <w:r w:rsidR="000174C4" w:rsidRPr="003E73C7">
          <w:rPr>
            <w:lang w:val="en"/>
          </w:rPr>
          <w:tab/>
        </w:r>
        <w:r w:rsidR="000174C4" w:rsidRPr="003E73C7">
          <w:rPr>
            <w:lang w:val="en"/>
          </w:rPr>
          <w:fldChar w:fldCharType="begin"/>
        </w:r>
        <w:r w:rsidR="000174C4" w:rsidRPr="003E73C7">
          <w:rPr>
            <w:lang w:val="en"/>
          </w:rPr>
          <w:instrText xml:space="preserve"> PAGEREF _Toc510513629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29" w:history="1">
        <w:r w:rsidR="000174C4" w:rsidRPr="003E73C7">
          <w:rPr>
            <w:rStyle w:val="a3"/>
            <w:color w:val="auto"/>
            <w:lang w:val="en"/>
          </w:rPr>
          <w:t>16</w:t>
        </w:r>
        <w:r w:rsidR="000174C4" w:rsidRPr="003E73C7">
          <w:rPr>
            <w:lang w:val="en"/>
          </w:rPr>
          <w:tab/>
        </w:r>
        <w:r w:rsidR="000174C4" w:rsidRPr="003E73C7">
          <w:rPr>
            <w:lang w:val="en"/>
          </w:rPr>
          <w:fldChar w:fldCharType="begin"/>
        </w:r>
        <w:r w:rsidR="000174C4" w:rsidRPr="003E73C7">
          <w:rPr>
            <w:lang w:val="en"/>
          </w:rPr>
          <w:instrText xml:space="preserve"> PAGEREF _Toc510513629 \h </w:instrText>
        </w:r>
        <w:r w:rsidR="000174C4" w:rsidRPr="003E73C7">
          <w:rPr>
            <w:lang w:val="en"/>
          </w:rPr>
        </w:r>
        <w:r>
          <w:rPr>
            <w:lang w:val="en"/>
          </w:rPr>
          <w:fldChar w:fldCharType="separate"/>
        </w:r>
        <w:r w:rsidR="000174C4" w:rsidRPr="003E73C7">
          <w:rPr>
            <w:lang w:val="en"/>
          </w:rPr>
          <w:fldChar w:fldCharType="end"/>
        </w:r>
      </w:hyperlink>
    </w:p>
    <w:p w14:paraId="639E7620" w14:textId="77777777" w:rsidR="000174C4" w:rsidRPr="003E73C7" w:rsidRDefault="00237716">
      <w:pPr>
        <w:pStyle w:val="31"/>
        <w:tabs>
          <w:tab w:val="right" w:leader="dot" w:pos="8830"/>
        </w:tabs>
        <w:rPr>
          <w:kern w:val="2"/>
          <w:sz w:val="21"/>
        </w:rPr>
      </w:pPr>
      <w:hyperlink w:anchor="_Toc510513630" w:history="1">
        <w:r w:rsidR="000174C4" w:rsidRPr="003E73C7">
          <w:rPr>
            <w:rStyle w:val="a3"/>
            <w:color w:val="auto"/>
            <w:lang w:val="en"/>
          </w:rPr>
          <w:t xml:space="preserve">2.1 </w:t>
        </w:r>
        <w:r w:rsidR="000174C4" w:rsidRPr="003E73C7">
          <w:rPr>
            <w:lang w:val="en"/>
          </w:rPr>
          <w:tab/>
        </w:r>
        <w:r w:rsidR="000174C4" w:rsidRPr="003E73C7">
          <w:rPr>
            <w:lang w:val="en"/>
          </w:rPr>
          <w:fldChar w:fldCharType="begin"/>
        </w:r>
        <w:r w:rsidR="000174C4" w:rsidRPr="003E73C7">
          <w:rPr>
            <w:lang w:val="en"/>
          </w:rPr>
          <w:instrText xml:space="preserve"> PAGEREF _Toc510513630 \h </w:instrText>
        </w:r>
        <w:r w:rsidR="000174C4" w:rsidRPr="003E73C7">
          <w:rPr>
            <w:lang w:val="en"/>
          </w:rPr>
        </w:r>
        <w:r>
          <w:rPr>
            <w:lang w:val="en"/>
          </w:rPr>
          <w:fldChar w:fldCharType="separate"/>
        </w:r>
        <w:r w:rsidR="000174C4" w:rsidRPr="003E73C7">
          <w:rPr>
            <w:lang w:val="en"/>
          </w:rPr>
          <w:fldChar w:fldCharType="end"/>
        </w:r>
      </w:hyperlink>
      <w:hyperlink w:anchor="_Toc510513630" w:history="1">
        <w:r w:rsidR="000174C4" w:rsidRPr="003E73C7">
          <w:rPr>
            <w:rStyle w:val="a3"/>
            <w:color w:val="auto"/>
            <w:lang w:val="en"/>
          </w:rPr>
          <w:t>Composition of the prequalification</w:t>
        </w:r>
        <w:r w:rsidR="000174C4" w:rsidRPr="003E73C7">
          <w:rPr>
            <w:lang w:val="en"/>
          </w:rPr>
          <w:tab/>
        </w:r>
        <w:r w:rsidR="000174C4" w:rsidRPr="003E73C7">
          <w:rPr>
            <w:lang w:val="en"/>
          </w:rPr>
          <w:fldChar w:fldCharType="begin"/>
        </w:r>
        <w:r w:rsidR="000174C4" w:rsidRPr="003E73C7">
          <w:rPr>
            <w:lang w:val="en"/>
          </w:rPr>
          <w:instrText xml:space="preserve"> PAGEREF _Toc510513630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30" w:history="1">
        <w:r w:rsidR="000174C4" w:rsidRPr="003E73C7">
          <w:rPr>
            <w:rStyle w:val="a3"/>
            <w:color w:val="auto"/>
            <w:lang w:val="en"/>
          </w:rPr>
          <w:t>document16</w:t>
        </w:r>
        <w:r w:rsidR="000174C4" w:rsidRPr="003E73C7">
          <w:rPr>
            <w:lang w:val="en"/>
          </w:rPr>
          <w:tab/>
        </w:r>
        <w:r w:rsidR="000174C4" w:rsidRPr="003E73C7">
          <w:rPr>
            <w:lang w:val="en"/>
          </w:rPr>
          <w:fldChar w:fldCharType="begin"/>
        </w:r>
        <w:r w:rsidR="000174C4" w:rsidRPr="003E73C7">
          <w:rPr>
            <w:lang w:val="en"/>
          </w:rPr>
          <w:instrText xml:space="preserve"> PAGEREF _Toc510513630 \h </w:instrText>
        </w:r>
        <w:r w:rsidR="000174C4" w:rsidRPr="003E73C7">
          <w:rPr>
            <w:lang w:val="en"/>
          </w:rPr>
        </w:r>
        <w:r>
          <w:rPr>
            <w:lang w:val="en"/>
          </w:rPr>
          <w:fldChar w:fldCharType="separate"/>
        </w:r>
        <w:r w:rsidR="000174C4" w:rsidRPr="003E73C7">
          <w:rPr>
            <w:lang w:val="en"/>
          </w:rPr>
          <w:fldChar w:fldCharType="end"/>
        </w:r>
      </w:hyperlink>
    </w:p>
    <w:p w14:paraId="51269034" w14:textId="77777777" w:rsidR="000174C4" w:rsidRPr="003E73C7" w:rsidRDefault="00237716">
      <w:pPr>
        <w:pStyle w:val="31"/>
        <w:tabs>
          <w:tab w:val="right" w:leader="dot" w:pos="8830"/>
        </w:tabs>
        <w:rPr>
          <w:kern w:val="2"/>
          <w:sz w:val="21"/>
        </w:rPr>
      </w:pPr>
      <w:hyperlink w:anchor="_Toc510513631" w:history="1">
        <w:r w:rsidR="000174C4" w:rsidRPr="003E73C7">
          <w:rPr>
            <w:rStyle w:val="a3"/>
            <w:color w:val="auto"/>
            <w:lang w:val="en"/>
          </w:rPr>
          <w:t xml:space="preserve">2.2 </w:t>
        </w:r>
        <w:r w:rsidR="000174C4" w:rsidRPr="003E73C7">
          <w:rPr>
            <w:lang w:val="en"/>
          </w:rPr>
          <w:tab/>
        </w:r>
        <w:r w:rsidR="000174C4" w:rsidRPr="003E73C7">
          <w:rPr>
            <w:lang w:val="en"/>
          </w:rPr>
          <w:fldChar w:fldCharType="begin"/>
        </w:r>
        <w:r w:rsidR="000174C4" w:rsidRPr="003E73C7">
          <w:rPr>
            <w:lang w:val="en"/>
          </w:rPr>
          <w:instrText xml:space="preserve"> PAGEREF _Toc510513631 \h </w:instrText>
        </w:r>
        <w:r w:rsidR="000174C4" w:rsidRPr="003E73C7">
          <w:rPr>
            <w:lang w:val="en"/>
          </w:rPr>
        </w:r>
        <w:r>
          <w:rPr>
            <w:lang w:val="en"/>
          </w:rPr>
          <w:fldChar w:fldCharType="separate"/>
        </w:r>
        <w:r w:rsidR="000174C4" w:rsidRPr="003E73C7">
          <w:rPr>
            <w:lang w:val="en"/>
          </w:rPr>
          <w:fldChar w:fldCharType="end"/>
        </w:r>
      </w:hyperlink>
      <w:hyperlink w:anchor="_Toc510513631" w:history="1">
        <w:r w:rsidR="000174C4" w:rsidRPr="003E73C7">
          <w:rPr>
            <w:rStyle w:val="a3"/>
            <w:color w:val="auto"/>
            <w:lang w:val="en"/>
          </w:rPr>
          <w:t>Clarification of prequalification</w:t>
        </w:r>
        <w:r w:rsidR="000174C4" w:rsidRPr="003E73C7">
          <w:rPr>
            <w:lang w:val="en"/>
          </w:rPr>
          <w:tab/>
        </w:r>
        <w:r w:rsidR="000174C4" w:rsidRPr="003E73C7">
          <w:rPr>
            <w:lang w:val="en"/>
          </w:rPr>
          <w:fldChar w:fldCharType="begin"/>
        </w:r>
        <w:r w:rsidR="000174C4" w:rsidRPr="003E73C7">
          <w:rPr>
            <w:lang w:val="en"/>
          </w:rPr>
          <w:instrText xml:space="preserve"> PAGEREF _Toc510513631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31" w:history="1">
        <w:r w:rsidR="000174C4" w:rsidRPr="003E73C7">
          <w:rPr>
            <w:rStyle w:val="a3"/>
            <w:color w:val="auto"/>
            <w:lang w:val="en"/>
          </w:rPr>
          <w:t>documents16</w:t>
        </w:r>
        <w:r w:rsidR="000174C4" w:rsidRPr="003E73C7">
          <w:rPr>
            <w:lang w:val="en"/>
          </w:rPr>
          <w:tab/>
        </w:r>
        <w:r w:rsidR="000174C4" w:rsidRPr="003E73C7">
          <w:rPr>
            <w:lang w:val="en"/>
          </w:rPr>
          <w:fldChar w:fldCharType="begin"/>
        </w:r>
        <w:r w:rsidR="000174C4" w:rsidRPr="003E73C7">
          <w:rPr>
            <w:lang w:val="en"/>
          </w:rPr>
          <w:instrText xml:space="preserve"> PAGEREF _Toc510513631 \h </w:instrText>
        </w:r>
        <w:r w:rsidR="000174C4" w:rsidRPr="003E73C7">
          <w:rPr>
            <w:lang w:val="en"/>
          </w:rPr>
        </w:r>
        <w:r>
          <w:rPr>
            <w:lang w:val="en"/>
          </w:rPr>
          <w:fldChar w:fldCharType="separate"/>
        </w:r>
        <w:r w:rsidR="000174C4" w:rsidRPr="003E73C7">
          <w:rPr>
            <w:lang w:val="en"/>
          </w:rPr>
          <w:fldChar w:fldCharType="end"/>
        </w:r>
      </w:hyperlink>
    </w:p>
    <w:p w14:paraId="4F76F361" w14:textId="77777777" w:rsidR="000174C4" w:rsidRPr="003E73C7" w:rsidRDefault="00237716">
      <w:pPr>
        <w:pStyle w:val="31"/>
        <w:tabs>
          <w:tab w:val="right" w:leader="dot" w:pos="8830"/>
        </w:tabs>
        <w:rPr>
          <w:kern w:val="2"/>
          <w:sz w:val="21"/>
        </w:rPr>
      </w:pPr>
      <w:hyperlink w:anchor="_Toc510513632" w:history="1">
        <w:r w:rsidR="000174C4" w:rsidRPr="003E73C7">
          <w:rPr>
            <w:rStyle w:val="a3"/>
            <w:color w:val="auto"/>
            <w:lang w:val="en"/>
          </w:rPr>
          <w:t xml:space="preserve">2.3 </w:t>
        </w:r>
        <w:r w:rsidR="000174C4" w:rsidRPr="003E73C7">
          <w:rPr>
            <w:lang w:val="en"/>
          </w:rPr>
          <w:tab/>
        </w:r>
        <w:r w:rsidR="000174C4" w:rsidRPr="003E73C7">
          <w:rPr>
            <w:lang w:val="en"/>
          </w:rPr>
          <w:fldChar w:fldCharType="begin"/>
        </w:r>
        <w:r w:rsidR="000174C4" w:rsidRPr="003E73C7">
          <w:rPr>
            <w:lang w:val="en"/>
          </w:rPr>
          <w:instrText xml:space="preserve"> PAGEREF _Toc510513632 \h </w:instrText>
        </w:r>
        <w:r w:rsidR="000174C4" w:rsidRPr="003E73C7">
          <w:rPr>
            <w:lang w:val="en"/>
          </w:rPr>
        </w:r>
        <w:r>
          <w:rPr>
            <w:lang w:val="en"/>
          </w:rPr>
          <w:fldChar w:fldCharType="separate"/>
        </w:r>
        <w:r w:rsidR="000174C4" w:rsidRPr="003E73C7">
          <w:rPr>
            <w:lang w:val="en"/>
          </w:rPr>
          <w:fldChar w:fldCharType="end"/>
        </w:r>
      </w:hyperlink>
      <w:hyperlink w:anchor="_Toc510513632" w:history="1">
        <w:r w:rsidR="000174C4" w:rsidRPr="003E73C7">
          <w:rPr>
            <w:rStyle w:val="a3"/>
            <w:color w:val="auto"/>
            <w:lang w:val="en"/>
          </w:rPr>
          <w:t>Modification of prequalification</w:t>
        </w:r>
        <w:r w:rsidR="000174C4" w:rsidRPr="003E73C7">
          <w:rPr>
            <w:lang w:val="en"/>
          </w:rPr>
          <w:tab/>
        </w:r>
        <w:r w:rsidR="000174C4" w:rsidRPr="003E73C7">
          <w:rPr>
            <w:lang w:val="en"/>
          </w:rPr>
          <w:fldChar w:fldCharType="begin"/>
        </w:r>
        <w:r w:rsidR="000174C4" w:rsidRPr="003E73C7">
          <w:rPr>
            <w:lang w:val="en"/>
          </w:rPr>
          <w:instrText xml:space="preserve"> PAGEREF _Toc510513632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32" w:history="1">
        <w:r w:rsidR="000174C4" w:rsidRPr="003E73C7">
          <w:rPr>
            <w:rStyle w:val="a3"/>
            <w:color w:val="auto"/>
            <w:lang w:val="en"/>
          </w:rPr>
          <w:t>documents16</w:t>
        </w:r>
        <w:r w:rsidR="000174C4" w:rsidRPr="003E73C7">
          <w:rPr>
            <w:lang w:val="en"/>
          </w:rPr>
          <w:tab/>
        </w:r>
        <w:r w:rsidR="000174C4" w:rsidRPr="003E73C7">
          <w:rPr>
            <w:lang w:val="en"/>
          </w:rPr>
          <w:fldChar w:fldCharType="begin"/>
        </w:r>
        <w:r w:rsidR="000174C4" w:rsidRPr="003E73C7">
          <w:rPr>
            <w:lang w:val="en"/>
          </w:rPr>
          <w:instrText xml:space="preserve"> PAGEREF _Toc510513632 \h </w:instrText>
        </w:r>
        <w:r w:rsidR="000174C4" w:rsidRPr="003E73C7">
          <w:rPr>
            <w:lang w:val="en"/>
          </w:rPr>
        </w:r>
        <w:r>
          <w:rPr>
            <w:lang w:val="en"/>
          </w:rPr>
          <w:fldChar w:fldCharType="separate"/>
        </w:r>
        <w:r w:rsidR="000174C4" w:rsidRPr="003E73C7">
          <w:rPr>
            <w:lang w:val="en"/>
          </w:rPr>
          <w:fldChar w:fldCharType="end"/>
        </w:r>
      </w:hyperlink>
    </w:p>
    <w:p w14:paraId="2163BDEF" w14:textId="77777777" w:rsidR="000174C4" w:rsidRPr="003E73C7" w:rsidRDefault="00237716">
      <w:pPr>
        <w:pStyle w:val="21"/>
        <w:tabs>
          <w:tab w:val="right" w:leader="dot" w:pos="8830"/>
        </w:tabs>
        <w:rPr>
          <w:kern w:val="2"/>
          <w:sz w:val="21"/>
        </w:rPr>
      </w:pPr>
      <w:hyperlink w:anchor="_Toc510513633" w:history="1">
        <w:r w:rsidR="000174C4" w:rsidRPr="003E73C7">
          <w:rPr>
            <w:rStyle w:val="a3"/>
            <w:color w:val="auto"/>
            <w:lang w:val="en"/>
          </w:rPr>
          <w:t xml:space="preserve">3. </w:t>
        </w:r>
        <w:r w:rsidR="000174C4" w:rsidRPr="003E73C7">
          <w:rPr>
            <w:lang w:val="en"/>
          </w:rPr>
          <w:tab/>
        </w:r>
        <w:r w:rsidR="000174C4" w:rsidRPr="003E73C7">
          <w:rPr>
            <w:lang w:val="en"/>
          </w:rPr>
          <w:fldChar w:fldCharType="begin"/>
        </w:r>
        <w:r w:rsidR="000174C4" w:rsidRPr="003E73C7">
          <w:rPr>
            <w:lang w:val="en"/>
          </w:rPr>
          <w:instrText xml:space="preserve"> PAGEREF _Toc510513633 \h </w:instrText>
        </w:r>
        <w:r w:rsidR="000174C4" w:rsidRPr="003E73C7">
          <w:rPr>
            <w:lang w:val="en"/>
          </w:rPr>
        </w:r>
        <w:r>
          <w:rPr>
            <w:lang w:val="en"/>
          </w:rPr>
          <w:fldChar w:fldCharType="separate"/>
        </w:r>
        <w:r w:rsidR="000174C4" w:rsidRPr="003E73C7">
          <w:rPr>
            <w:lang w:val="en"/>
          </w:rPr>
          <w:fldChar w:fldCharType="end"/>
        </w:r>
      </w:hyperlink>
      <w:hyperlink w:anchor="_Toc510513633" w:history="1">
        <w:r w:rsidR="000174C4" w:rsidRPr="003E73C7">
          <w:rPr>
            <w:rStyle w:val="a3"/>
            <w:color w:val="auto"/>
            <w:lang w:val="en"/>
          </w:rPr>
          <w:t>Preparation of prequalification application</w:t>
        </w:r>
        <w:r w:rsidR="000174C4" w:rsidRPr="003E73C7">
          <w:rPr>
            <w:lang w:val="en"/>
          </w:rPr>
          <w:tab/>
        </w:r>
        <w:r w:rsidR="000174C4" w:rsidRPr="003E73C7">
          <w:rPr>
            <w:lang w:val="en"/>
          </w:rPr>
          <w:fldChar w:fldCharType="begin"/>
        </w:r>
        <w:r w:rsidR="000174C4" w:rsidRPr="003E73C7">
          <w:rPr>
            <w:lang w:val="en"/>
          </w:rPr>
          <w:instrText xml:space="preserve"> PAGEREF _Toc510513633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33" w:history="1">
        <w:r w:rsidR="000174C4" w:rsidRPr="003E73C7">
          <w:rPr>
            <w:rStyle w:val="a3"/>
            <w:color w:val="auto"/>
            <w:lang w:val="en"/>
          </w:rPr>
          <w:t>documents17</w:t>
        </w:r>
        <w:r w:rsidR="000174C4" w:rsidRPr="003E73C7">
          <w:rPr>
            <w:lang w:val="en"/>
          </w:rPr>
          <w:tab/>
        </w:r>
        <w:r w:rsidR="000174C4" w:rsidRPr="003E73C7">
          <w:rPr>
            <w:lang w:val="en"/>
          </w:rPr>
          <w:fldChar w:fldCharType="begin"/>
        </w:r>
        <w:r w:rsidR="000174C4" w:rsidRPr="003E73C7">
          <w:rPr>
            <w:lang w:val="en"/>
          </w:rPr>
          <w:instrText xml:space="preserve"> PAGEREF _Toc510513633 \h </w:instrText>
        </w:r>
        <w:r w:rsidR="000174C4" w:rsidRPr="003E73C7">
          <w:rPr>
            <w:lang w:val="en"/>
          </w:rPr>
        </w:r>
        <w:r>
          <w:rPr>
            <w:lang w:val="en"/>
          </w:rPr>
          <w:fldChar w:fldCharType="separate"/>
        </w:r>
        <w:r w:rsidR="000174C4" w:rsidRPr="003E73C7">
          <w:rPr>
            <w:lang w:val="en"/>
          </w:rPr>
          <w:fldChar w:fldCharType="end"/>
        </w:r>
      </w:hyperlink>
    </w:p>
    <w:p w14:paraId="0A7A50AB" w14:textId="77777777" w:rsidR="000174C4" w:rsidRPr="003E73C7" w:rsidRDefault="00237716">
      <w:pPr>
        <w:pStyle w:val="31"/>
        <w:tabs>
          <w:tab w:val="right" w:leader="dot" w:pos="8830"/>
        </w:tabs>
        <w:rPr>
          <w:kern w:val="2"/>
          <w:sz w:val="21"/>
        </w:rPr>
      </w:pPr>
      <w:hyperlink w:anchor="_Toc510513634" w:history="1">
        <w:r w:rsidR="000174C4" w:rsidRPr="003E73C7">
          <w:rPr>
            <w:rStyle w:val="a3"/>
            <w:color w:val="auto"/>
            <w:lang w:val="en"/>
          </w:rPr>
          <w:t xml:space="preserve">3.1 </w:t>
        </w:r>
        <w:r w:rsidR="000174C4" w:rsidRPr="003E73C7">
          <w:rPr>
            <w:lang w:val="en"/>
          </w:rPr>
          <w:tab/>
        </w:r>
        <w:r w:rsidR="000174C4" w:rsidRPr="003E73C7">
          <w:rPr>
            <w:lang w:val="en"/>
          </w:rPr>
          <w:fldChar w:fldCharType="begin"/>
        </w:r>
        <w:r w:rsidR="000174C4" w:rsidRPr="003E73C7">
          <w:rPr>
            <w:lang w:val="en"/>
          </w:rPr>
          <w:instrText xml:space="preserve"> PAGEREF _Toc510513634 \h </w:instrText>
        </w:r>
        <w:r w:rsidR="000174C4" w:rsidRPr="003E73C7">
          <w:rPr>
            <w:lang w:val="en"/>
          </w:rPr>
        </w:r>
        <w:r>
          <w:rPr>
            <w:lang w:val="en"/>
          </w:rPr>
          <w:fldChar w:fldCharType="separate"/>
        </w:r>
        <w:r w:rsidR="000174C4" w:rsidRPr="003E73C7">
          <w:rPr>
            <w:lang w:val="en"/>
          </w:rPr>
          <w:fldChar w:fldCharType="end"/>
        </w:r>
      </w:hyperlink>
      <w:hyperlink w:anchor="_Toc510513634" w:history="1">
        <w:r w:rsidR="000174C4" w:rsidRPr="003E73C7">
          <w:rPr>
            <w:rStyle w:val="a3"/>
            <w:color w:val="auto"/>
            <w:lang w:val="en"/>
          </w:rPr>
          <w:t>Composition of the prequalification application</w:t>
        </w:r>
        <w:r w:rsidR="000174C4" w:rsidRPr="003E73C7">
          <w:rPr>
            <w:lang w:val="en"/>
          </w:rPr>
          <w:tab/>
        </w:r>
        <w:r w:rsidR="000174C4" w:rsidRPr="003E73C7">
          <w:rPr>
            <w:lang w:val="en"/>
          </w:rPr>
          <w:fldChar w:fldCharType="begin"/>
        </w:r>
        <w:r w:rsidR="000174C4" w:rsidRPr="003E73C7">
          <w:rPr>
            <w:lang w:val="en"/>
          </w:rPr>
          <w:instrText xml:space="preserve"> PAGEREF _Toc510513634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34" w:history="1">
        <w:r w:rsidR="000174C4" w:rsidRPr="003E73C7">
          <w:rPr>
            <w:rStyle w:val="a3"/>
            <w:color w:val="auto"/>
            <w:lang w:val="en"/>
          </w:rPr>
          <w:t>document17</w:t>
        </w:r>
        <w:r w:rsidR="000174C4" w:rsidRPr="003E73C7">
          <w:rPr>
            <w:lang w:val="en"/>
          </w:rPr>
          <w:tab/>
        </w:r>
        <w:r w:rsidR="000174C4" w:rsidRPr="003E73C7">
          <w:rPr>
            <w:lang w:val="en"/>
          </w:rPr>
          <w:fldChar w:fldCharType="begin"/>
        </w:r>
        <w:r w:rsidR="000174C4" w:rsidRPr="003E73C7">
          <w:rPr>
            <w:lang w:val="en"/>
          </w:rPr>
          <w:instrText xml:space="preserve"> PAGEREF _Toc510513634 \h </w:instrText>
        </w:r>
        <w:r w:rsidR="000174C4" w:rsidRPr="003E73C7">
          <w:rPr>
            <w:lang w:val="en"/>
          </w:rPr>
        </w:r>
        <w:r>
          <w:rPr>
            <w:lang w:val="en"/>
          </w:rPr>
          <w:fldChar w:fldCharType="separate"/>
        </w:r>
        <w:r w:rsidR="000174C4" w:rsidRPr="003E73C7">
          <w:rPr>
            <w:lang w:val="en"/>
          </w:rPr>
          <w:fldChar w:fldCharType="end"/>
        </w:r>
      </w:hyperlink>
    </w:p>
    <w:p w14:paraId="1175779B" w14:textId="77777777" w:rsidR="000174C4" w:rsidRPr="003E73C7" w:rsidRDefault="00237716">
      <w:pPr>
        <w:pStyle w:val="31"/>
        <w:tabs>
          <w:tab w:val="right" w:leader="dot" w:pos="8830"/>
        </w:tabs>
        <w:rPr>
          <w:kern w:val="2"/>
          <w:sz w:val="21"/>
        </w:rPr>
      </w:pPr>
      <w:hyperlink w:anchor="_Toc510513635" w:history="1">
        <w:r w:rsidR="000174C4" w:rsidRPr="003E73C7">
          <w:rPr>
            <w:rStyle w:val="a3"/>
            <w:color w:val="auto"/>
            <w:lang w:val="en"/>
          </w:rPr>
          <w:t xml:space="preserve">3.2 </w:t>
        </w:r>
        <w:r w:rsidR="000174C4" w:rsidRPr="003E73C7">
          <w:rPr>
            <w:lang w:val="en"/>
          </w:rPr>
          <w:tab/>
        </w:r>
        <w:r w:rsidR="000174C4" w:rsidRPr="003E73C7">
          <w:rPr>
            <w:lang w:val="en"/>
          </w:rPr>
          <w:fldChar w:fldCharType="begin"/>
        </w:r>
        <w:r w:rsidR="000174C4" w:rsidRPr="003E73C7">
          <w:rPr>
            <w:lang w:val="en"/>
          </w:rPr>
          <w:instrText xml:space="preserve"> PAGEREF _Toc510513635 \h </w:instrText>
        </w:r>
        <w:r w:rsidR="000174C4" w:rsidRPr="003E73C7">
          <w:rPr>
            <w:lang w:val="en"/>
          </w:rPr>
        </w:r>
        <w:r>
          <w:rPr>
            <w:lang w:val="en"/>
          </w:rPr>
          <w:fldChar w:fldCharType="separate"/>
        </w:r>
        <w:r w:rsidR="000174C4" w:rsidRPr="003E73C7">
          <w:rPr>
            <w:lang w:val="en"/>
          </w:rPr>
          <w:fldChar w:fldCharType="end"/>
        </w:r>
      </w:hyperlink>
      <w:hyperlink w:anchor="_Toc510513635" w:history="1">
        <w:r w:rsidR="000174C4" w:rsidRPr="003E73C7">
          <w:rPr>
            <w:rStyle w:val="a3"/>
            <w:color w:val="auto"/>
            <w:lang w:val="en"/>
          </w:rPr>
          <w:t>Preparation of prequalification application</w:t>
        </w:r>
        <w:r w:rsidR="000174C4" w:rsidRPr="003E73C7">
          <w:rPr>
            <w:lang w:val="en"/>
          </w:rPr>
          <w:tab/>
        </w:r>
        <w:r w:rsidR="000174C4" w:rsidRPr="003E73C7">
          <w:rPr>
            <w:lang w:val="en"/>
          </w:rPr>
          <w:fldChar w:fldCharType="begin"/>
        </w:r>
        <w:r w:rsidR="000174C4" w:rsidRPr="003E73C7">
          <w:rPr>
            <w:lang w:val="en"/>
          </w:rPr>
          <w:instrText xml:space="preserve"> PAGEREF _Toc510513635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35" w:history="1">
        <w:r w:rsidR="000174C4" w:rsidRPr="003E73C7">
          <w:rPr>
            <w:rStyle w:val="a3"/>
            <w:color w:val="auto"/>
            <w:lang w:val="en"/>
          </w:rPr>
          <w:t>documents17</w:t>
        </w:r>
        <w:r w:rsidR="000174C4" w:rsidRPr="003E73C7">
          <w:rPr>
            <w:lang w:val="en"/>
          </w:rPr>
          <w:tab/>
        </w:r>
        <w:r w:rsidR="000174C4" w:rsidRPr="003E73C7">
          <w:rPr>
            <w:lang w:val="en"/>
          </w:rPr>
          <w:fldChar w:fldCharType="begin"/>
        </w:r>
        <w:r w:rsidR="000174C4" w:rsidRPr="003E73C7">
          <w:rPr>
            <w:lang w:val="en"/>
          </w:rPr>
          <w:instrText xml:space="preserve"> PAGEREF _Toc510513635 \h </w:instrText>
        </w:r>
        <w:r w:rsidR="000174C4" w:rsidRPr="003E73C7">
          <w:rPr>
            <w:lang w:val="en"/>
          </w:rPr>
        </w:r>
        <w:r>
          <w:rPr>
            <w:lang w:val="en"/>
          </w:rPr>
          <w:fldChar w:fldCharType="separate"/>
        </w:r>
        <w:r w:rsidR="000174C4" w:rsidRPr="003E73C7">
          <w:rPr>
            <w:lang w:val="en"/>
          </w:rPr>
          <w:fldChar w:fldCharType="end"/>
        </w:r>
      </w:hyperlink>
    </w:p>
    <w:p w14:paraId="627A33B9" w14:textId="77777777" w:rsidR="000174C4" w:rsidRPr="003E73C7" w:rsidRDefault="00237716">
      <w:pPr>
        <w:pStyle w:val="21"/>
        <w:tabs>
          <w:tab w:val="right" w:leader="dot" w:pos="8830"/>
        </w:tabs>
        <w:rPr>
          <w:kern w:val="2"/>
          <w:sz w:val="21"/>
        </w:rPr>
      </w:pPr>
      <w:hyperlink w:anchor="_Toc510513636" w:history="1">
        <w:r w:rsidR="000174C4" w:rsidRPr="003E73C7">
          <w:rPr>
            <w:rStyle w:val="a3"/>
            <w:color w:val="auto"/>
            <w:lang w:val="en"/>
          </w:rPr>
          <w:t xml:space="preserve">4. </w:t>
        </w:r>
        <w:r w:rsidR="000174C4" w:rsidRPr="003E73C7">
          <w:rPr>
            <w:lang w:val="en"/>
          </w:rPr>
          <w:tab/>
        </w:r>
        <w:r w:rsidR="000174C4" w:rsidRPr="003E73C7">
          <w:rPr>
            <w:lang w:val="en"/>
          </w:rPr>
          <w:fldChar w:fldCharType="begin"/>
        </w:r>
        <w:r w:rsidR="000174C4" w:rsidRPr="003E73C7">
          <w:rPr>
            <w:lang w:val="en"/>
          </w:rPr>
          <w:instrText xml:space="preserve"> PAGEREF _Toc510513636 \h </w:instrText>
        </w:r>
        <w:r w:rsidR="000174C4" w:rsidRPr="003E73C7">
          <w:rPr>
            <w:lang w:val="en"/>
          </w:rPr>
        </w:r>
        <w:r>
          <w:rPr>
            <w:lang w:val="en"/>
          </w:rPr>
          <w:fldChar w:fldCharType="separate"/>
        </w:r>
        <w:r w:rsidR="000174C4" w:rsidRPr="003E73C7">
          <w:rPr>
            <w:lang w:val="en"/>
          </w:rPr>
          <w:fldChar w:fldCharType="end"/>
        </w:r>
      </w:hyperlink>
      <w:hyperlink w:anchor="_Toc510513636" w:history="1">
        <w:r w:rsidR="000174C4" w:rsidRPr="003E73C7">
          <w:rPr>
            <w:rStyle w:val="a3"/>
            <w:color w:val="auto"/>
            <w:lang w:val="en"/>
          </w:rPr>
          <w:t>Prequalification Application</w:t>
        </w:r>
        <w:r w:rsidR="000174C4" w:rsidRPr="003E73C7">
          <w:rPr>
            <w:lang w:val="en"/>
          </w:rPr>
          <w:tab/>
        </w:r>
        <w:r w:rsidR="000174C4" w:rsidRPr="003E73C7">
          <w:rPr>
            <w:lang w:val="en"/>
          </w:rPr>
          <w:fldChar w:fldCharType="begin"/>
        </w:r>
        <w:r w:rsidR="000174C4" w:rsidRPr="003E73C7">
          <w:rPr>
            <w:lang w:val="en"/>
          </w:rPr>
          <w:instrText xml:space="preserve"> PAGEREF _Toc510513636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36" w:history="1">
        <w:r w:rsidR="000174C4" w:rsidRPr="003E73C7">
          <w:rPr>
            <w:rStyle w:val="a3"/>
            <w:color w:val="auto"/>
            <w:lang w:val="en"/>
          </w:rPr>
          <w:t>17</w:t>
        </w:r>
        <w:r w:rsidR="000174C4" w:rsidRPr="003E73C7">
          <w:rPr>
            <w:lang w:val="en"/>
          </w:rPr>
          <w:tab/>
        </w:r>
        <w:r w:rsidR="000174C4" w:rsidRPr="003E73C7">
          <w:rPr>
            <w:lang w:val="en"/>
          </w:rPr>
          <w:fldChar w:fldCharType="begin"/>
        </w:r>
        <w:r w:rsidR="000174C4" w:rsidRPr="003E73C7">
          <w:rPr>
            <w:lang w:val="en"/>
          </w:rPr>
          <w:instrText xml:space="preserve"> PAGEREF _Toc510513636 \h </w:instrText>
        </w:r>
        <w:r w:rsidR="000174C4" w:rsidRPr="003E73C7">
          <w:rPr>
            <w:lang w:val="en"/>
          </w:rPr>
        </w:r>
        <w:r>
          <w:rPr>
            <w:lang w:val="en"/>
          </w:rPr>
          <w:fldChar w:fldCharType="separate"/>
        </w:r>
        <w:r w:rsidR="000174C4" w:rsidRPr="003E73C7">
          <w:rPr>
            <w:lang w:val="en"/>
          </w:rPr>
          <w:fldChar w:fldCharType="end"/>
        </w:r>
      </w:hyperlink>
    </w:p>
    <w:p w14:paraId="051F25D0" w14:textId="77777777" w:rsidR="000174C4" w:rsidRPr="003E73C7" w:rsidRDefault="00237716">
      <w:pPr>
        <w:pStyle w:val="31"/>
        <w:tabs>
          <w:tab w:val="right" w:leader="dot" w:pos="8830"/>
        </w:tabs>
        <w:rPr>
          <w:kern w:val="2"/>
          <w:sz w:val="21"/>
        </w:rPr>
      </w:pPr>
      <w:hyperlink w:anchor="_Toc510513637" w:history="1">
        <w:r w:rsidR="000174C4" w:rsidRPr="003E73C7">
          <w:rPr>
            <w:rStyle w:val="a3"/>
            <w:color w:val="auto"/>
            <w:lang w:val="en"/>
          </w:rPr>
          <w:t xml:space="preserve">4.1 </w:t>
        </w:r>
        <w:r w:rsidR="000174C4" w:rsidRPr="003E73C7">
          <w:rPr>
            <w:lang w:val="en"/>
          </w:rPr>
          <w:tab/>
        </w:r>
        <w:r w:rsidR="000174C4" w:rsidRPr="003E73C7">
          <w:rPr>
            <w:lang w:val="en"/>
          </w:rPr>
          <w:fldChar w:fldCharType="begin"/>
        </w:r>
        <w:r w:rsidR="000174C4" w:rsidRPr="003E73C7">
          <w:rPr>
            <w:lang w:val="en"/>
          </w:rPr>
          <w:instrText xml:space="preserve"> PAGEREF _Toc510513637 \h </w:instrText>
        </w:r>
        <w:r w:rsidR="000174C4" w:rsidRPr="003E73C7">
          <w:rPr>
            <w:lang w:val="en"/>
          </w:rPr>
        </w:r>
        <w:r>
          <w:rPr>
            <w:lang w:val="en"/>
          </w:rPr>
          <w:fldChar w:fldCharType="separate"/>
        </w:r>
        <w:r w:rsidR="000174C4" w:rsidRPr="003E73C7">
          <w:rPr>
            <w:lang w:val="en"/>
          </w:rPr>
          <w:fldChar w:fldCharType="end"/>
        </w:r>
      </w:hyperlink>
      <w:hyperlink w:anchor="_Toc510513637" w:history="1">
        <w:r w:rsidR="000174C4" w:rsidRPr="003E73C7">
          <w:rPr>
            <w:rStyle w:val="a3"/>
            <w:color w:val="auto"/>
            <w:lang w:val="en"/>
          </w:rPr>
          <w:t>Submission of prequalification application</w:t>
        </w:r>
        <w:r w:rsidR="000174C4" w:rsidRPr="003E73C7">
          <w:rPr>
            <w:lang w:val="en"/>
          </w:rPr>
          <w:tab/>
        </w:r>
        <w:r w:rsidR="000174C4" w:rsidRPr="003E73C7">
          <w:rPr>
            <w:lang w:val="en"/>
          </w:rPr>
          <w:fldChar w:fldCharType="begin"/>
        </w:r>
        <w:r w:rsidR="000174C4" w:rsidRPr="003E73C7">
          <w:rPr>
            <w:lang w:val="en"/>
          </w:rPr>
          <w:instrText xml:space="preserve"> PAGEREF _Toc510513637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37" w:history="1">
        <w:r w:rsidR="000174C4" w:rsidRPr="003E73C7">
          <w:rPr>
            <w:rStyle w:val="a3"/>
            <w:color w:val="auto"/>
            <w:lang w:val="en"/>
          </w:rPr>
          <w:t>documents17</w:t>
        </w:r>
        <w:r w:rsidR="000174C4" w:rsidRPr="003E73C7">
          <w:rPr>
            <w:lang w:val="en"/>
          </w:rPr>
          <w:tab/>
        </w:r>
        <w:r w:rsidR="000174C4" w:rsidRPr="003E73C7">
          <w:rPr>
            <w:lang w:val="en"/>
          </w:rPr>
          <w:fldChar w:fldCharType="begin"/>
        </w:r>
        <w:r w:rsidR="000174C4" w:rsidRPr="003E73C7">
          <w:rPr>
            <w:lang w:val="en"/>
          </w:rPr>
          <w:instrText xml:space="preserve"> PAGEREF _Toc510513637 \h </w:instrText>
        </w:r>
        <w:r w:rsidR="000174C4" w:rsidRPr="003E73C7">
          <w:rPr>
            <w:lang w:val="en"/>
          </w:rPr>
        </w:r>
        <w:r>
          <w:rPr>
            <w:lang w:val="en"/>
          </w:rPr>
          <w:fldChar w:fldCharType="separate"/>
        </w:r>
        <w:r w:rsidR="000174C4" w:rsidRPr="003E73C7">
          <w:rPr>
            <w:lang w:val="en"/>
          </w:rPr>
          <w:fldChar w:fldCharType="end"/>
        </w:r>
      </w:hyperlink>
    </w:p>
    <w:p w14:paraId="16FA5BBB" w14:textId="77777777" w:rsidR="000174C4" w:rsidRPr="003E73C7" w:rsidRDefault="00237716">
      <w:pPr>
        <w:pStyle w:val="31"/>
        <w:tabs>
          <w:tab w:val="right" w:leader="dot" w:pos="8830"/>
        </w:tabs>
        <w:rPr>
          <w:kern w:val="2"/>
          <w:sz w:val="21"/>
        </w:rPr>
      </w:pPr>
      <w:hyperlink w:anchor="_Toc510513638" w:history="1">
        <w:r w:rsidR="000174C4" w:rsidRPr="003E73C7">
          <w:rPr>
            <w:rStyle w:val="a3"/>
            <w:color w:val="auto"/>
            <w:lang w:val="en"/>
          </w:rPr>
          <w:t xml:space="preserve">4.2 Modification </w:t>
        </w:r>
        <w:r w:rsidR="000174C4" w:rsidRPr="003E73C7">
          <w:rPr>
            <w:lang w:val="en"/>
          </w:rPr>
          <w:tab/>
        </w:r>
        <w:r w:rsidR="000174C4" w:rsidRPr="003E73C7">
          <w:rPr>
            <w:lang w:val="en"/>
          </w:rPr>
          <w:fldChar w:fldCharType="begin"/>
        </w:r>
        <w:r w:rsidR="000174C4" w:rsidRPr="003E73C7">
          <w:rPr>
            <w:lang w:val="en"/>
          </w:rPr>
          <w:instrText xml:space="preserve"> PAGEREF _Toc510513638 \h </w:instrText>
        </w:r>
        <w:r w:rsidR="000174C4" w:rsidRPr="003E73C7">
          <w:rPr>
            <w:lang w:val="en"/>
          </w:rPr>
        </w:r>
        <w:r>
          <w:rPr>
            <w:lang w:val="en"/>
          </w:rPr>
          <w:fldChar w:fldCharType="separate"/>
        </w:r>
        <w:r w:rsidR="000174C4" w:rsidRPr="003E73C7">
          <w:rPr>
            <w:lang w:val="en"/>
          </w:rPr>
          <w:fldChar w:fldCharType="end"/>
        </w:r>
      </w:hyperlink>
      <w:hyperlink w:anchor="_Toc510513638" w:history="1">
        <w:r w:rsidR="000174C4" w:rsidRPr="003E73C7">
          <w:rPr>
            <w:rStyle w:val="a3"/>
            <w:color w:val="auto"/>
            <w:lang w:val="en"/>
          </w:rPr>
          <w:t>and withdrawal of prequalification application</w:t>
        </w:r>
        <w:r w:rsidR="000174C4" w:rsidRPr="003E73C7">
          <w:rPr>
            <w:lang w:val="en"/>
          </w:rPr>
          <w:tab/>
        </w:r>
        <w:r w:rsidR="000174C4" w:rsidRPr="003E73C7">
          <w:rPr>
            <w:lang w:val="en"/>
          </w:rPr>
          <w:fldChar w:fldCharType="begin"/>
        </w:r>
        <w:r w:rsidR="000174C4" w:rsidRPr="003E73C7">
          <w:rPr>
            <w:lang w:val="en"/>
          </w:rPr>
          <w:instrText xml:space="preserve"> PAGEREF _Toc510513638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38" w:history="1">
        <w:r w:rsidR="000174C4" w:rsidRPr="003E73C7">
          <w:rPr>
            <w:rStyle w:val="a3"/>
            <w:color w:val="auto"/>
            <w:lang w:val="en"/>
          </w:rPr>
          <w:t>documents18</w:t>
        </w:r>
        <w:r w:rsidR="000174C4" w:rsidRPr="003E73C7">
          <w:rPr>
            <w:lang w:val="en"/>
          </w:rPr>
          <w:tab/>
        </w:r>
        <w:r w:rsidR="000174C4" w:rsidRPr="003E73C7">
          <w:rPr>
            <w:lang w:val="en"/>
          </w:rPr>
          <w:fldChar w:fldCharType="begin"/>
        </w:r>
        <w:r w:rsidR="000174C4" w:rsidRPr="003E73C7">
          <w:rPr>
            <w:lang w:val="en"/>
          </w:rPr>
          <w:instrText xml:space="preserve"> PAGEREF _Toc510513638 \h </w:instrText>
        </w:r>
        <w:r w:rsidR="000174C4" w:rsidRPr="003E73C7">
          <w:rPr>
            <w:lang w:val="en"/>
          </w:rPr>
        </w:r>
        <w:r>
          <w:rPr>
            <w:lang w:val="en"/>
          </w:rPr>
          <w:fldChar w:fldCharType="separate"/>
        </w:r>
        <w:r w:rsidR="000174C4" w:rsidRPr="003E73C7">
          <w:rPr>
            <w:lang w:val="en"/>
          </w:rPr>
          <w:fldChar w:fldCharType="end"/>
        </w:r>
      </w:hyperlink>
    </w:p>
    <w:p w14:paraId="1D9DCD22" w14:textId="77777777" w:rsidR="000174C4" w:rsidRPr="003E73C7" w:rsidRDefault="00237716">
      <w:pPr>
        <w:pStyle w:val="21"/>
        <w:tabs>
          <w:tab w:val="right" w:leader="dot" w:pos="8830"/>
        </w:tabs>
        <w:rPr>
          <w:kern w:val="2"/>
          <w:sz w:val="21"/>
        </w:rPr>
      </w:pPr>
      <w:hyperlink w:anchor="_Toc510513639" w:history="1">
        <w:r w:rsidR="000174C4" w:rsidRPr="003E73C7">
          <w:rPr>
            <w:rStyle w:val="a3"/>
            <w:color w:val="auto"/>
            <w:lang w:val="en"/>
          </w:rPr>
          <w:t>5</w:t>
        </w:r>
        <w:r w:rsidR="000174C4" w:rsidRPr="003E73C7">
          <w:rPr>
            <w:lang w:val="en"/>
          </w:rPr>
          <w:tab/>
        </w:r>
        <w:r w:rsidR="000174C4" w:rsidRPr="003E73C7">
          <w:rPr>
            <w:lang w:val="en"/>
          </w:rPr>
          <w:fldChar w:fldCharType="begin"/>
        </w:r>
        <w:r w:rsidR="000174C4" w:rsidRPr="003E73C7">
          <w:rPr>
            <w:lang w:val="en"/>
          </w:rPr>
          <w:instrText xml:space="preserve"> PAGEREF _Toc510513639 \h </w:instrText>
        </w:r>
        <w:r w:rsidR="000174C4" w:rsidRPr="003E73C7">
          <w:rPr>
            <w:lang w:val="en"/>
          </w:rPr>
        </w:r>
        <w:r>
          <w:rPr>
            <w:lang w:val="en"/>
          </w:rPr>
          <w:fldChar w:fldCharType="separate"/>
        </w:r>
        <w:r w:rsidR="000174C4" w:rsidRPr="003E73C7">
          <w:rPr>
            <w:lang w:val="en"/>
          </w:rPr>
          <w:fldChar w:fldCharType="end"/>
        </w:r>
      </w:hyperlink>
      <w:hyperlink w:anchor="_Toc510513639" w:history="1">
        <w:r w:rsidR="000174C4" w:rsidRPr="003E73C7">
          <w:rPr>
            <w:rStyle w:val="a3"/>
            <w:color w:val="auto"/>
            <w:lang w:val="en"/>
          </w:rPr>
          <w:t>．</w:t>
        </w:r>
        <w:r w:rsidR="000174C4" w:rsidRPr="003E73C7">
          <w:rPr>
            <w:rStyle w:val="a3"/>
            <w:color w:val="auto"/>
            <w:lang w:val="en"/>
          </w:rPr>
          <w:t xml:space="preserve"> Review of prequalification application</w:t>
        </w:r>
        <w:r w:rsidR="000174C4" w:rsidRPr="003E73C7">
          <w:rPr>
            <w:lang w:val="en"/>
          </w:rPr>
          <w:tab/>
        </w:r>
        <w:r w:rsidR="000174C4" w:rsidRPr="003E73C7">
          <w:rPr>
            <w:lang w:val="en"/>
          </w:rPr>
          <w:fldChar w:fldCharType="begin"/>
        </w:r>
        <w:r w:rsidR="000174C4" w:rsidRPr="003E73C7">
          <w:rPr>
            <w:lang w:val="en"/>
          </w:rPr>
          <w:instrText xml:space="preserve"> PAGEREF _Toc510513639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39" w:history="1">
        <w:r w:rsidR="000174C4" w:rsidRPr="003E73C7">
          <w:rPr>
            <w:rStyle w:val="a3"/>
            <w:color w:val="auto"/>
            <w:lang w:val="en"/>
          </w:rPr>
          <w:t>documents18</w:t>
        </w:r>
        <w:r w:rsidR="000174C4" w:rsidRPr="003E73C7">
          <w:rPr>
            <w:lang w:val="en"/>
          </w:rPr>
          <w:tab/>
        </w:r>
        <w:r w:rsidR="000174C4" w:rsidRPr="003E73C7">
          <w:rPr>
            <w:lang w:val="en"/>
          </w:rPr>
          <w:fldChar w:fldCharType="begin"/>
        </w:r>
        <w:r w:rsidR="000174C4" w:rsidRPr="003E73C7">
          <w:rPr>
            <w:lang w:val="en"/>
          </w:rPr>
          <w:instrText xml:space="preserve"> PAGEREF _Toc510513639 \h </w:instrText>
        </w:r>
        <w:r w:rsidR="000174C4" w:rsidRPr="003E73C7">
          <w:rPr>
            <w:lang w:val="en"/>
          </w:rPr>
        </w:r>
        <w:r>
          <w:rPr>
            <w:lang w:val="en"/>
          </w:rPr>
          <w:fldChar w:fldCharType="separate"/>
        </w:r>
        <w:r w:rsidR="000174C4" w:rsidRPr="003E73C7">
          <w:rPr>
            <w:lang w:val="en"/>
          </w:rPr>
          <w:fldChar w:fldCharType="end"/>
        </w:r>
      </w:hyperlink>
    </w:p>
    <w:p w14:paraId="49D34DAB" w14:textId="77777777" w:rsidR="000174C4" w:rsidRPr="003E73C7" w:rsidRDefault="00237716">
      <w:pPr>
        <w:pStyle w:val="31"/>
        <w:tabs>
          <w:tab w:val="right" w:leader="dot" w:pos="8830"/>
        </w:tabs>
        <w:rPr>
          <w:kern w:val="2"/>
          <w:sz w:val="21"/>
        </w:rPr>
      </w:pPr>
      <w:hyperlink w:anchor="_Toc510513640" w:history="1">
        <w:r w:rsidR="000174C4" w:rsidRPr="003E73C7">
          <w:rPr>
            <w:rStyle w:val="a3"/>
            <w:color w:val="auto"/>
            <w:lang w:val="en"/>
          </w:rPr>
          <w:t xml:space="preserve">5.1 </w:t>
        </w:r>
        <w:r w:rsidR="000174C4" w:rsidRPr="003E73C7">
          <w:rPr>
            <w:lang w:val="en"/>
          </w:rPr>
          <w:tab/>
        </w:r>
        <w:r w:rsidR="000174C4" w:rsidRPr="003E73C7">
          <w:rPr>
            <w:lang w:val="en"/>
          </w:rPr>
          <w:fldChar w:fldCharType="begin"/>
        </w:r>
        <w:r w:rsidR="000174C4" w:rsidRPr="003E73C7">
          <w:rPr>
            <w:lang w:val="en"/>
          </w:rPr>
          <w:instrText xml:space="preserve"> PAGEREF _Toc510513640 \h </w:instrText>
        </w:r>
        <w:r w:rsidR="000174C4" w:rsidRPr="003E73C7">
          <w:rPr>
            <w:lang w:val="en"/>
          </w:rPr>
        </w:r>
        <w:r>
          <w:rPr>
            <w:lang w:val="en"/>
          </w:rPr>
          <w:fldChar w:fldCharType="separate"/>
        </w:r>
        <w:r w:rsidR="000174C4" w:rsidRPr="003E73C7">
          <w:rPr>
            <w:lang w:val="en"/>
          </w:rPr>
          <w:fldChar w:fldCharType="end"/>
        </w:r>
      </w:hyperlink>
      <w:hyperlink w:anchor="_Toc510513640" w:history="1">
        <w:r w:rsidR="000174C4" w:rsidRPr="003E73C7">
          <w:rPr>
            <w:rStyle w:val="a3"/>
            <w:color w:val="auto"/>
            <w:lang w:val="en"/>
          </w:rPr>
          <w:t>Review</w:t>
        </w:r>
        <w:r w:rsidR="000174C4" w:rsidRPr="003E73C7">
          <w:rPr>
            <w:lang w:val="en"/>
          </w:rPr>
          <w:tab/>
        </w:r>
        <w:r w:rsidR="000174C4" w:rsidRPr="003E73C7">
          <w:rPr>
            <w:lang w:val="en"/>
          </w:rPr>
          <w:fldChar w:fldCharType="begin"/>
        </w:r>
        <w:r w:rsidR="000174C4" w:rsidRPr="003E73C7">
          <w:rPr>
            <w:lang w:val="en"/>
          </w:rPr>
          <w:instrText xml:space="preserve"> PAGEREF _Toc510513640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40" w:history="1">
        <w:r w:rsidR="000174C4" w:rsidRPr="003E73C7">
          <w:rPr>
            <w:rStyle w:val="a3"/>
            <w:color w:val="auto"/>
            <w:lang w:val="en"/>
          </w:rPr>
          <w:t>Committee18</w:t>
        </w:r>
        <w:r w:rsidR="000174C4" w:rsidRPr="003E73C7">
          <w:rPr>
            <w:lang w:val="en"/>
          </w:rPr>
          <w:tab/>
        </w:r>
        <w:r w:rsidR="000174C4" w:rsidRPr="003E73C7">
          <w:rPr>
            <w:lang w:val="en"/>
          </w:rPr>
          <w:fldChar w:fldCharType="begin"/>
        </w:r>
        <w:r w:rsidR="000174C4" w:rsidRPr="003E73C7">
          <w:rPr>
            <w:lang w:val="en"/>
          </w:rPr>
          <w:instrText xml:space="preserve"> PAGEREF _Toc510513640 \h </w:instrText>
        </w:r>
        <w:r w:rsidR="000174C4" w:rsidRPr="003E73C7">
          <w:rPr>
            <w:lang w:val="en"/>
          </w:rPr>
        </w:r>
        <w:r>
          <w:rPr>
            <w:lang w:val="en"/>
          </w:rPr>
          <w:fldChar w:fldCharType="separate"/>
        </w:r>
        <w:r w:rsidR="000174C4" w:rsidRPr="003E73C7">
          <w:rPr>
            <w:lang w:val="en"/>
          </w:rPr>
          <w:fldChar w:fldCharType="end"/>
        </w:r>
      </w:hyperlink>
    </w:p>
    <w:p w14:paraId="4A577B6D" w14:textId="77777777" w:rsidR="000174C4" w:rsidRPr="003E73C7" w:rsidRDefault="00237716">
      <w:pPr>
        <w:pStyle w:val="31"/>
        <w:tabs>
          <w:tab w:val="right" w:leader="dot" w:pos="8830"/>
        </w:tabs>
        <w:rPr>
          <w:kern w:val="2"/>
          <w:sz w:val="21"/>
        </w:rPr>
      </w:pPr>
      <w:hyperlink w:anchor="_Toc510513641" w:history="1">
        <w:r w:rsidR="000174C4" w:rsidRPr="003E73C7">
          <w:rPr>
            <w:rStyle w:val="a3"/>
            <w:color w:val="auto"/>
            <w:lang w:val="en"/>
          </w:rPr>
          <w:t xml:space="preserve">5.2 </w:t>
        </w:r>
        <w:r w:rsidR="000174C4" w:rsidRPr="003E73C7">
          <w:rPr>
            <w:lang w:val="en"/>
          </w:rPr>
          <w:tab/>
        </w:r>
        <w:r w:rsidR="000174C4" w:rsidRPr="003E73C7">
          <w:rPr>
            <w:lang w:val="en"/>
          </w:rPr>
          <w:fldChar w:fldCharType="begin"/>
        </w:r>
        <w:r w:rsidR="000174C4" w:rsidRPr="003E73C7">
          <w:rPr>
            <w:lang w:val="en"/>
          </w:rPr>
          <w:instrText xml:space="preserve"> PAGEREF _Toc510513641 \h </w:instrText>
        </w:r>
        <w:r w:rsidR="000174C4" w:rsidRPr="003E73C7">
          <w:rPr>
            <w:lang w:val="en"/>
          </w:rPr>
        </w:r>
        <w:r>
          <w:rPr>
            <w:lang w:val="en"/>
          </w:rPr>
          <w:fldChar w:fldCharType="separate"/>
        </w:r>
        <w:r w:rsidR="000174C4" w:rsidRPr="003E73C7">
          <w:rPr>
            <w:lang w:val="en"/>
          </w:rPr>
          <w:fldChar w:fldCharType="end"/>
        </w:r>
      </w:hyperlink>
      <w:hyperlink w:anchor="_Toc510513641" w:history="1">
        <w:r w:rsidR="000174C4" w:rsidRPr="003E73C7">
          <w:rPr>
            <w:rStyle w:val="a3"/>
            <w:color w:val="auto"/>
            <w:lang w:val="en"/>
          </w:rPr>
          <w:t>Eligibility</w:t>
        </w:r>
        <w:r w:rsidR="000174C4" w:rsidRPr="003E73C7">
          <w:rPr>
            <w:lang w:val="en"/>
          </w:rPr>
          <w:tab/>
        </w:r>
        <w:r w:rsidR="000174C4" w:rsidRPr="003E73C7">
          <w:rPr>
            <w:lang w:val="en"/>
          </w:rPr>
          <w:fldChar w:fldCharType="begin"/>
        </w:r>
        <w:r w:rsidR="000174C4" w:rsidRPr="003E73C7">
          <w:rPr>
            <w:lang w:val="en"/>
          </w:rPr>
          <w:instrText xml:space="preserve"> PAGEREF _Toc510513641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41" w:history="1">
        <w:r w:rsidR="000174C4" w:rsidRPr="003E73C7">
          <w:rPr>
            <w:rStyle w:val="a3"/>
            <w:color w:val="auto"/>
            <w:lang w:val="en"/>
          </w:rPr>
          <w:t>Review18</w:t>
        </w:r>
        <w:r w:rsidR="000174C4" w:rsidRPr="003E73C7">
          <w:rPr>
            <w:lang w:val="en"/>
          </w:rPr>
          <w:tab/>
        </w:r>
        <w:r w:rsidR="000174C4" w:rsidRPr="003E73C7">
          <w:rPr>
            <w:lang w:val="en"/>
          </w:rPr>
          <w:fldChar w:fldCharType="begin"/>
        </w:r>
        <w:r w:rsidR="000174C4" w:rsidRPr="003E73C7">
          <w:rPr>
            <w:lang w:val="en"/>
          </w:rPr>
          <w:instrText xml:space="preserve"> PAGEREF _Toc510513641 \h </w:instrText>
        </w:r>
        <w:r w:rsidR="000174C4" w:rsidRPr="003E73C7">
          <w:rPr>
            <w:lang w:val="en"/>
          </w:rPr>
        </w:r>
        <w:r>
          <w:rPr>
            <w:lang w:val="en"/>
          </w:rPr>
          <w:fldChar w:fldCharType="separate"/>
        </w:r>
        <w:r w:rsidR="000174C4" w:rsidRPr="003E73C7">
          <w:rPr>
            <w:lang w:val="en"/>
          </w:rPr>
          <w:fldChar w:fldCharType="end"/>
        </w:r>
      </w:hyperlink>
    </w:p>
    <w:p w14:paraId="1926EA6E" w14:textId="77777777" w:rsidR="000174C4" w:rsidRPr="003E73C7" w:rsidRDefault="00237716">
      <w:pPr>
        <w:pStyle w:val="31"/>
        <w:tabs>
          <w:tab w:val="right" w:leader="dot" w:pos="8830"/>
        </w:tabs>
        <w:rPr>
          <w:kern w:val="2"/>
          <w:sz w:val="21"/>
        </w:rPr>
      </w:pPr>
      <w:hyperlink w:anchor="_Toc510513642" w:history="1">
        <w:r w:rsidR="000174C4" w:rsidRPr="003E73C7">
          <w:rPr>
            <w:rStyle w:val="a3"/>
            <w:color w:val="auto"/>
            <w:lang w:val="en"/>
          </w:rPr>
          <w:t xml:space="preserve">5.3 </w:t>
        </w:r>
        <w:r w:rsidR="000174C4" w:rsidRPr="003E73C7">
          <w:rPr>
            <w:lang w:val="en"/>
          </w:rPr>
          <w:tab/>
        </w:r>
        <w:r w:rsidR="000174C4" w:rsidRPr="003E73C7">
          <w:rPr>
            <w:lang w:val="en"/>
          </w:rPr>
          <w:fldChar w:fldCharType="begin"/>
        </w:r>
        <w:r w:rsidR="000174C4" w:rsidRPr="003E73C7">
          <w:rPr>
            <w:lang w:val="en"/>
          </w:rPr>
          <w:instrText xml:space="preserve"> PAGEREF _Toc510513642 \h </w:instrText>
        </w:r>
        <w:r w:rsidR="000174C4" w:rsidRPr="003E73C7">
          <w:rPr>
            <w:lang w:val="en"/>
          </w:rPr>
        </w:r>
        <w:r>
          <w:rPr>
            <w:lang w:val="en"/>
          </w:rPr>
          <w:fldChar w:fldCharType="separate"/>
        </w:r>
        <w:r w:rsidR="000174C4" w:rsidRPr="003E73C7">
          <w:rPr>
            <w:lang w:val="en"/>
          </w:rPr>
          <w:fldChar w:fldCharType="end"/>
        </w:r>
      </w:hyperlink>
      <w:hyperlink w:anchor="_Toc510513642" w:history="1">
        <w:r w:rsidR="000174C4" w:rsidRPr="003E73C7">
          <w:rPr>
            <w:rStyle w:val="a3"/>
            <w:color w:val="auto"/>
            <w:lang w:val="en"/>
          </w:rPr>
          <w:t>Handling of special cases18</w:t>
        </w:r>
        <w:r w:rsidR="000174C4" w:rsidRPr="003E73C7">
          <w:rPr>
            <w:lang w:val="en"/>
          </w:rPr>
          <w:tab/>
        </w:r>
        <w:r w:rsidR="000174C4" w:rsidRPr="003E73C7">
          <w:rPr>
            <w:lang w:val="en"/>
          </w:rPr>
          <w:fldChar w:fldCharType="begin"/>
        </w:r>
        <w:r w:rsidR="000174C4" w:rsidRPr="003E73C7">
          <w:rPr>
            <w:lang w:val="en"/>
          </w:rPr>
          <w:instrText xml:space="preserve"> PAGEREF _Toc510513642 \h </w:instrText>
        </w:r>
        <w:r w:rsidR="000174C4" w:rsidRPr="003E73C7">
          <w:rPr>
            <w:lang w:val="en"/>
          </w:rPr>
        </w:r>
        <w:r>
          <w:rPr>
            <w:lang w:val="en"/>
          </w:rPr>
          <w:fldChar w:fldCharType="separate"/>
        </w:r>
        <w:r w:rsidR="000174C4" w:rsidRPr="003E73C7">
          <w:rPr>
            <w:lang w:val="en"/>
          </w:rPr>
          <w:fldChar w:fldCharType="end"/>
        </w:r>
      </w:hyperlink>
      <w:hyperlink w:anchor="_Toc510513642" w:history="1">
        <w:r w:rsidR="000174C4" w:rsidRPr="003E73C7">
          <w:rPr>
            <w:lang w:val="en"/>
          </w:rPr>
          <w:tab/>
        </w:r>
        <w:r w:rsidR="000174C4" w:rsidRPr="003E73C7">
          <w:rPr>
            <w:lang w:val="en"/>
          </w:rPr>
          <w:fldChar w:fldCharType="begin"/>
        </w:r>
        <w:r w:rsidR="000174C4" w:rsidRPr="003E73C7">
          <w:rPr>
            <w:lang w:val="en"/>
          </w:rPr>
          <w:instrText xml:space="preserve"> PAGEREF _Toc510513642 \h </w:instrText>
        </w:r>
        <w:r w:rsidR="000174C4" w:rsidRPr="003E73C7">
          <w:rPr>
            <w:lang w:val="en"/>
          </w:rPr>
        </w:r>
        <w:r>
          <w:rPr>
            <w:lang w:val="en"/>
          </w:rPr>
          <w:fldChar w:fldCharType="separate"/>
        </w:r>
        <w:r w:rsidR="000174C4" w:rsidRPr="003E73C7">
          <w:rPr>
            <w:lang w:val="en"/>
          </w:rPr>
          <w:fldChar w:fldCharType="end"/>
        </w:r>
      </w:hyperlink>
    </w:p>
    <w:p w14:paraId="04FC2BAC" w14:textId="77777777" w:rsidR="000174C4" w:rsidRPr="003E73C7" w:rsidRDefault="00237716">
      <w:pPr>
        <w:pStyle w:val="21"/>
        <w:tabs>
          <w:tab w:val="right" w:leader="dot" w:pos="8830"/>
        </w:tabs>
        <w:rPr>
          <w:kern w:val="2"/>
          <w:sz w:val="21"/>
        </w:rPr>
      </w:pPr>
      <w:hyperlink w:anchor="_Toc510513643" w:history="1">
        <w:r w:rsidR="000174C4" w:rsidRPr="003E73C7">
          <w:rPr>
            <w:rStyle w:val="a3"/>
            <w:color w:val="auto"/>
            <w:lang w:val="en"/>
          </w:rPr>
          <w:t>6</w:t>
        </w:r>
        <w:r w:rsidR="000174C4" w:rsidRPr="003E73C7">
          <w:rPr>
            <w:lang w:val="en"/>
          </w:rPr>
          <w:tab/>
        </w:r>
        <w:r w:rsidR="000174C4" w:rsidRPr="003E73C7">
          <w:rPr>
            <w:lang w:val="en"/>
          </w:rPr>
          <w:fldChar w:fldCharType="begin"/>
        </w:r>
        <w:r w:rsidR="000174C4" w:rsidRPr="003E73C7">
          <w:rPr>
            <w:lang w:val="en"/>
          </w:rPr>
          <w:instrText xml:space="preserve"> PAGEREF _Toc510513643 \h </w:instrText>
        </w:r>
        <w:r w:rsidR="000174C4" w:rsidRPr="003E73C7">
          <w:rPr>
            <w:lang w:val="en"/>
          </w:rPr>
        </w:r>
        <w:r>
          <w:rPr>
            <w:lang w:val="en"/>
          </w:rPr>
          <w:fldChar w:fldCharType="separate"/>
        </w:r>
        <w:r w:rsidR="000174C4" w:rsidRPr="003E73C7">
          <w:rPr>
            <w:lang w:val="en"/>
          </w:rPr>
          <w:fldChar w:fldCharType="end"/>
        </w:r>
      </w:hyperlink>
      <w:hyperlink w:anchor="_Toc510513643" w:history="1">
        <w:r w:rsidR="000174C4" w:rsidRPr="003E73C7">
          <w:rPr>
            <w:rStyle w:val="a3"/>
            <w:color w:val="auto"/>
            <w:lang w:val="en"/>
          </w:rPr>
          <w:t>．</w:t>
        </w:r>
        <w:r w:rsidR="000174C4" w:rsidRPr="003E73C7">
          <w:rPr>
            <w:rStyle w:val="a3"/>
            <w:color w:val="auto"/>
            <w:lang w:val="en"/>
          </w:rPr>
          <w:t xml:space="preserve"> Notices and</w:t>
        </w:r>
        <w:r w:rsidR="000174C4" w:rsidRPr="003E73C7">
          <w:rPr>
            <w:lang w:val="en"/>
          </w:rPr>
          <w:tab/>
        </w:r>
        <w:r w:rsidR="000174C4" w:rsidRPr="003E73C7">
          <w:rPr>
            <w:lang w:val="en"/>
          </w:rPr>
          <w:fldChar w:fldCharType="begin"/>
        </w:r>
        <w:r w:rsidR="000174C4" w:rsidRPr="003E73C7">
          <w:rPr>
            <w:lang w:val="en"/>
          </w:rPr>
          <w:instrText xml:space="preserve"> PAGEREF _Toc510513643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43" w:history="1">
        <w:r w:rsidR="000174C4" w:rsidRPr="003E73C7">
          <w:rPr>
            <w:rStyle w:val="a3"/>
            <w:color w:val="auto"/>
            <w:lang w:val="en"/>
          </w:rPr>
          <w:t>Publicity18</w:t>
        </w:r>
        <w:r w:rsidR="000174C4" w:rsidRPr="003E73C7">
          <w:rPr>
            <w:lang w:val="en"/>
          </w:rPr>
          <w:tab/>
        </w:r>
        <w:r w:rsidR="000174C4" w:rsidRPr="003E73C7">
          <w:rPr>
            <w:lang w:val="en"/>
          </w:rPr>
          <w:fldChar w:fldCharType="begin"/>
        </w:r>
        <w:r w:rsidR="000174C4" w:rsidRPr="003E73C7">
          <w:rPr>
            <w:lang w:val="en"/>
          </w:rPr>
          <w:instrText xml:space="preserve"> PAGEREF _Toc510513643 \h </w:instrText>
        </w:r>
        <w:r w:rsidR="000174C4" w:rsidRPr="003E73C7">
          <w:rPr>
            <w:lang w:val="en"/>
          </w:rPr>
        </w:r>
        <w:r>
          <w:rPr>
            <w:lang w:val="en"/>
          </w:rPr>
          <w:fldChar w:fldCharType="separate"/>
        </w:r>
        <w:r w:rsidR="000174C4" w:rsidRPr="003E73C7">
          <w:rPr>
            <w:lang w:val="en"/>
          </w:rPr>
          <w:fldChar w:fldCharType="end"/>
        </w:r>
      </w:hyperlink>
    </w:p>
    <w:p w14:paraId="59241151" w14:textId="77777777" w:rsidR="000174C4" w:rsidRPr="003E73C7" w:rsidRDefault="00237716">
      <w:pPr>
        <w:pStyle w:val="31"/>
        <w:tabs>
          <w:tab w:val="right" w:leader="dot" w:pos="8830"/>
        </w:tabs>
        <w:rPr>
          <w:kern w:val="2"/>
          <w:sz w:val="21"/>
        </w:rPr>
      </w:pPr>
      <w:hyperlink w:anchor="_Toc510513644" w:history="1">
        <w:r w:rsidR="000174C4" w:rsidRPr="003E73C7">
          <w:rPr>
            <w:rStyle w:val="a3"/>
            <w:color w:val="auto"/>
            <w:lang w:val="en"/>
          </w:rPr>
          <w:t xml:space="preserve">6.1 </w:t>
        </w:r>
        <w:r w:rsidR="000174C4" w:rsidRPr="003E73C7">
          <w:rPr>
            <w:lang w:val="en"/>
          </w:rPr>
          <w:tab/>
        </w:r>
        <w:r w:rsidR="000174C4" w:rsidRPr="003E73C7">
          <w:rPr>
            <w:lang w:val="en"/>
          </w:rPr>
          <w:fldChar w:fldCharType="begin"/>
        </w:r>
        <w:r w:rsidR="000174C4" w:rsidRPr="003E73C7">
          <w:rPr>
            <w:lang w:val="en"/>
          </w:rPr>
          <w:instrText xml:space="preserve"> PAGEREF _Toc510513644 \h </w:instrText>
        </w:r>
        <w:r w:rsidR="000174C4" w:rsidRPr="003E73C7">
          <w:rPr>
            <w:lang w:val="en"/>
          </w:rPr>
        </w:r>
        <w:r>
          <w:rPr>
            <w:lang w:val="en"/>
          </w:rPr>
          <w:fldChar w:fldCharType="separate"/>
        </w:r>
        <w:r w:rsidR="000174C4" w:rsidRPr="003E73C7">
          <w:rPr>
            <w:lang w:val="en"/>
          </w:rPr>
          <w:fldChar w:fldCharType="end"/>
        </w:r>
      </w:hyperlink>
      <w:hyperlink w:anchor="_Toc510513644" w:history="1">
        <w:r w:rsidR="000174C4" w:rsidRPr="003E73C7">
          <w:rPr>
            <w:rStyle w:val="a3"/>
            <w:color w:val="auto"/>
            <w:lang w:val="en"/>
          </w:rPr>
          <w:t>Notice</w:t>
        </w:r>
        <w:r w:rsidR="000174C4" w:rsidRPr="003E73C7">
          <w:rPr>
            <w:lang w:val="en"/>
          </w:rPr>
          <w:tab/>
        </w:r>
        <w:r w:rsidR="000174C4" w:rsidRPr="003E73C7">
          <w:rPr>
            <w:lang w:val="en"/>
          </w:rPr>
          <w:fldChar w:fldCharType="begin"/>
        </w:r>
        <w:r w:rsidR="000174C4" w:rsidRPr="003E73C7">
          <w:rPr>
            <w:lang w:val="en"/>
          </w:rPr>
          <w:instrText xml:space="preserve"> PAGEREF _Toc510513644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44" w:history="1">
        <w:r w:rsidR="000174C4" w:rsidRPr="003E73C7">
          <w:rPr>
            <w:rStyle w:val="a3"/>
            <w:color w:val="auto"/>
            <w:lang w:val="en"/>
          </w:rPr>
          <w:t>18</w:t>
        </w:r>
        <w:r w:rsidR="000174C4" w:rsidRPr="003E73C7">
          <w:rPr>
            <w:lang w:val="en"/>
          </w:rPr>
          <w:tab/>
        </w:r>
        <w:r w:rsidR="000174C4" w:rsidRPr="003E73C7">
          <w:rPr>
            <w:lang w:val="en"/>
          </w:rPr>
          <w:fldChar w:fldCharType="begin"/>
        </w:r>
        <w:r w:rsidR="000174C4" w:rsidRPr="003E73C7">
          <w:rPr>
            <w:lang w:val="en"/>
          </w:rPr>
          <w:instrText xml:space="preserve"> PAGEREF _Toc510513644 \h </w:instrText>
        </w:r>
        <w:r w:rsidR="000174C4" w:rsidRPr="003E73C7">
          <w:rPr>
            <w:lang w:val="en"/>
          </w:rPr>
        </w:r>
        <w:r>
          <w:rPr>
            <w:lang w:val="en"/>
          </w:rPr>
          <w:fldChar w:fldCharType="separate"/>
        </w:r>
        <w:r w:rsidR="000174C4" w:rsidRPr="003E73C7">
          <w:rPr>
            <w:lang w:val="en"/>
          </w:rPr>
          <w:fldChar w:fldCharType="end"/>
        </w:r>
      </w:hyperlink>
    </w:p>
    <w:p w14:paraId="57B9343B" w14:textId="77777777" w:rsidR="000174C4" w:rsidRPr="003E73C7" w:rsidRDefault="00237716">
      <w:pPr>
        <w:pStyle w:val="31"/>
        <w:tabs>
          <w:tab w:val="right" w:leader="dot" w:pos="8830"/>
        </w:tabs>
        <w:rPr>
          <w:kern w:val="2"/>
          <w:sz w:val="21"/>
        </w:rPr>
      </w:pPr>
      <w:hyperlink w:anchor="_Toc510513645" w:history="1">
        <w:r w:rsidR="000174C4" w:rsidRPr="003E73C7">
          <w:rPr>
            <w:rStyle w:val="a3"/>
            <w:color w:val="auto"/>
            <w:lang w:val="en"/>
          </w:rPr>
          <w:t xml:space="preserve">6.2 </w:t>
        </w:r>
        <w:r w:rsidR="000174C4" w:rsidRPr="003E73C7">
          <w:rPr>
            <w:lang w:val="en"/>
          </w:rPr>
          <w:tab/>
        </w:r>
        <w:r w:rsidR="000174C4" w:rsidRPr="003E73C7">
          <w:rPr>
            <w:lang w:val="en"/>
          </w:rPr>
          <w:fldChar w:fldCharType="begin"/>
        </w:r>
        <w:r w:rsidR="000174C4" w:rsidRPr="003E73C7">
          <w:rPr>
            <w:lang w:val="en"/>
          </w:rPr>
          <w:instrText xml:space="preserve"> PAGEREF _Toc510513645 \h </w:instrText>
        </w:r>
        <w:r w:rsidR="000174C4" w:rsidRPr="003E73C7">
          <w:rPr>
            <w:lang w:val="en"/>
          </w:rPr>
        </w:r>
        <w:r>
          <w:rPr>
            <w:lang w:val="en"/>
          </w:rPr>
          <w:fldChar w:fldCharType="separate"/>
        </w:r>
        <w:r w:rsidR="000174C4" w:rsidRPr="003E73C7">
          <w:rPr>
            <w:lang w:val="en"/>
          </w:rPr>
          <w:fldChar w:fldCharType="end"/>
        </w:r>
      </w:hyperlink>
      <w:hyperlink w:anchor="_Toc510513645" w:history="1">
        <w:r w:rsidR="000174C4" w:rsidRPr="003E73C7">
          <w:rPr>
            <w:rStyle w:val="a3"/>
            <w:color w:val="auto"/>
            <w:lang w:val="en"/>
          </w:rPr>
          <w:t>Publicity19</w:t>
        </w:r>
        <w:r w:rsidR="000174C4" w:rsidRPr="003E73C7">
          <w:rPr>
            <w:lang w:val="en"/>
          </w:rPr>
          <w:tab/>
        </w:r>
        <w:r w:rsidR="000174C4" w:rsidRPr="003E73C7">
          <w:rPr>
            <w:lang w:val="en"/>
          </w:rPr>
          <w:fldChar w:fldCharType="begin"/>
        </w:r>
        <w:r w:rsidR="000174C4" w:rsidRPr="003E73C7">
          <w:rPr>
            <w:lang w:val="en"/>
          </w:rPr>
          <w:instrText xml:space="preserve"> PAGEREF _Toc510513645 \h </w:instrText>
        </w:r>
        <w:r w:rsidR="000174C4" w:rsidRPr="003E73C7">
          <w:rPr>
            <w:lang w:val="en"/>
          </w:rPr>
        </w:r>
        <w:r>
          <w:rPr>
            <w:lang w:val="en"/>
          </w:rPr>
          <w:fldChar w:fldCharType="separate"/>
        </w:r>
        <w:r w:rsidR="000174C4" w:rsidRPr="003E73C7">
          <w:rPr>
            <w:lang w:val="en"/>
          </w:rPr>
          <w:fldChar w:fldCharType="end"/>
        </w:r>
      </w:hyperlink>
      <w:hyperlink w:anchor="_Toc510513645" w:history="1">
        <w:r w:rsidR="000174C4" w:rsidRPr="003E73C7">
          <w:rPr>
            <w:lang w:val="en"/>
          </w:rPr>
          <w:tab/>
        </w:r>
        <w:r w:rsidR="000174C4" w:rsidRPr="003E73C7">
          <w:rPr>
            <w:lang w:val="en"/>
          </w:rPr>
          <w:fldChar w:fldCharType="begin"/>
        </w:r>
        <w:r w:rsidR="000174C4" w:rsidRPr="003E73C7">
          <w:rPr>
            <w:lang w:val="en"/>
          </w:rPr>
          <w:instrText xml:space="preserve"> PAGEREF _Toc510513645 \h </w:instrText>
        </w:r>
        <w:r w:rsidR="000174C4" w:rsidRPr="003E73C7">
          <w:rPr>
            <w:lang w:val="en"/>
          </w:rPr>
        </w:r>
        <w:r>
          <w:rPr>
            <w:lang w:val="en"/>
          </w:rPr>
          <w:fldChar w:fldCharType="separate"/>
        </w:r>
        <w:r w:rsidR="000174C4" w:rsidRPr="003E73C7">
          <w:rPr>
            <w:lang w:val="en"/>
          </w:rPr>
          <w:fldChar w:fldCharType="end"/>
        </w:r>
      </w:hyperlink>
    </w:p>
    <w:p w14:paraId="7715932C" w14:textId="77777777" w:rsidR="000174C4" w:rsidRPr="003E73C7" w:rsidRDefault="00237716">
      <w:pPr>
        <w:pStyle w:val="21"/>
        <w:tabs>
          <w:tab w:val="right" w:leader="dot" w:pos="8830"/>
        </w:tabs>
        <w:rPr>
          <w:kern w:val="2"/>
          <w:sz w:val="21"/>
        </w:rPr>
      </w:pPr>
      <w:hyperlink w:anchor="_Toc510513646" w:history="1">
        <w:r w:rsidR="000174C4" w:rsidRPr="003E73C7">
          <w:rPr>
            <w:rStyle w:val="a3"/>
            <w:color w:val="auto"/>
            <w:lang w:val="en"/>
          </w:rPr>
          <w:t>7</w:t>
        </w:r>
        <w:r w:rsidR="000174C4" w:rsidRPr="003E73C7">
          <w:rPr>
            <w:lang w:val="en"/>
          </w:rPr>
          <w:tab/>
        </w:r>
        <w:r w:rsidR="000174C4" w:rsidRPr="003E73C7">
          <w:rPr>
            <w:lang w:val="en"/>
          </w:rPr>
          <w:fldChar w:fldCharType="begin"/>
        </w:r>
        <w:r w:rsidR="000174C4" w:rsidRPr="003E73C7">
          <w:rPr>
            <w:lang w:val="en"/>
          </w:rPr>
          <w:instrText xml:space="preserve"> PAGEREF _Toc510513646 \h </w:instrText>
        </w:r>
        <w:r w:rsidR="000174C4" w:rsidRPr="003E73C7">
          <w:rPr>
            <w:lang w:val="en"/>
          </w:rPr>
        </w:r>
        <w:r>
          <w:rPr>
            <w:lang w:val="en"/>
          </w:rPr>
          <w:fldChar w:fldCharType="separate"/>
        </w:r>
        <w:r w:rsidR="000174C4" w:rsidRPr="003E73C7">
          <w:rPr>
            <w:lang w:val="en"/>
          </w:rPr>
          <w:fldChar w:fldCharType="end"/>
        </w:r>
      </w:hyperlink>
      <w:hyperlink w:anchor="_Toc510513646" w:history="1">
        <w:r w:rsidR="000174C4" w:rsidRPr="003E73C7">
          <w:rPr>
            <w:rStyle w:val="a3"/>
            <w:color w:val="auto"/>
            <w:lang w:val="en"/>
          </w:rPr>
          <w:t>．</w:t>
        </w:r>
        <w:r w:rsidR="000174C4" w:rsidRPr="003E73C7">
          <w:rPr>
            <w:rStyle w:val="a3"/>
            <w:color w:val="auto"/>
            <w:lang w:val="en"/>
          </w:rPr>
          <w:t xml:space="preserve"> The applicant's eligibility is changed</w:t>
        </w:r>
        <w:r w:rsidR="000174C4" w:rsidRPr="003E73C7">
          <w:rPr>
            <w:lang w:val="en"/>
          </w:rPr>
          <w:tab/>
        </w:r>
        <w:r w:rsidR="000174C4" w:rsidRPr="003E73C7">
          <w:rPr>
            <w:lang w:val="en"/>
          </w:rPr>
          <w:fldChar w:fldCharType="begin"/>
        </w:r>
        <w:r w:rsidR="000174C4" w:rsidRPr="003E73C7">
          <w:rPr>
            <w:lang w:val="en"/>
          </w:rPr>
          <w:instrText xml:space="preserve"> PAGEREF _Toc510513646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46" w:history="1">
        <w:r w:rsidR="000174C4" w:rsidRPr="003E73C7">
          <w:rPr>
            <w:rStyle w:val="a3"/>
            <w:color w:val="auto"/>
            <w:lang w:val="en"/>
          </w:rPr>
          <w:t>19</w:t>
        </w:r>
        <w:r w:rsidR="000174C4" w:rsidRPr="003E73C7">
          <w:rPr>
            <w:lang w:val="en"/>
          </w:rPr>
          <w:tab/>
        </w:r>
        <w:r w:rsidR="000174C4" w:rsidRPr="003E73C7">
          <w:rPr>
            <w:lang w:val="en"/>
          </w:rPr>
          <w:fldChar w:fldCharType="begin"/>
        </w:r>
        <w:r w:rsidR="000174C4" w:rsidRPr="003E73C7">
          <w:rPr>
            <w:lang w:val="en"/>
          </w:rPr>
          <w:instrText xml:space="preserve"> PAGEREF _Toc510513646 \h </w:instrText>
        </w:r>
        <w:r w:rsidR="000174C4" w:rsidRPr="003E73C7">
          <w:rPr>
            <w:lang w:val="en"/>
          </w:rPr>
        </w:r>
        <w:r>
          <w:rPr>
            <w:lang w:val="en"/>
          </w:rPr>
          <w:fldChar w:fldCharType="separate"/>
        </w:r>
        <w:r w:rsidR="000174C4" w:rsidRPr="003E73C7">
          <w:rPr>
            <w:lang w:val="en"/>
          </w:rPr>
          <w:fldChar w:fldCharType="end"/>
        </w:r>
      </w:hyperlink>
    </w:p>
    <w:p w14:paraId="11BBF3BA" w14:textId="77777777" w:rsidR="000174C4" w:rsidRPr="003E73C7" w:rsidRDefault="00237716">
      <w:pPr>
        <w:pStyle w:val="21"/>
        <w:tabs>
          <w:tab w:val="right" w:leader="dot" w:pos="8830"/>
        </w:tabs>
        <w:rPr>
          <w:kern w:val="2"/>
          <w:sz w:val="21"/>
        </w:rPr>
      </w:pPr>
      <w:hyperlink w:anchor="_Toc510513647" w:history="1">
        <w:r w:rsidR="000174C4" w:rsidRPr="003E73C7">
          <w:rPr>
            <w:rStyle w:val="a3"/>
            <w:color w:val="auto"/>
            <w:lang w:val="en"/>
          </w:rPr>
          <w:t xml:space="preserve">8. </w:t>
        </w:r>
        <w:r w:rsidR="000174C4" w:rsidRPr="003E73C7">
          <w:rPr>
            <w:lang w:val="en"/>
          </w:rPr>
          <w:tab/>
        </w:r>
        <w:r w:rsidR="000174C4" w:rsidRPr="003E73C7">
          <w:rPr>
            <w:lang w:val="en"/>
          </w:rPr>
          <w:fldChar w:fldCharType="begin"/>
        </w:r>
        <w:r w:rsidR="000174C4" w:rsidRPr="003E73C7">
          <w:rPr>
            <w:lang w:val="en"/>
          </w:rPr>
          <w:instrText xml:space="preserve"> PAGEREF _Toc510513647 \h </w:instrText>
        </w:r>
        <w:r w:rsidR="000174C4" w:rsidRPr="003E73C7">
          <w:rPr>
            <w:lang w:val="en"/>
          </w:rPr>
        </w:r>
        <w:r>
          <w:rPr>
            <w:lang w:val="en"/>
          </w:rPr>
          <w:fldChar w:fldCharType="separate"/>
        </w:r>
        <w:r w:rsidR="000174C4" w:rsidRPr="003E73C7">
          <w:rPr>
            <w:lang w:val="en"/>
          </w:rPr>
          <w:fldChar w:fldCharType="end"/>
        </w:r>
      </w:hyperlink>
      <w:hyperlink w:anchor="_Toc510513647" w:history="1">
        <w:r w:rsidR="000174C4" w:rsidRPr="003E73C7">
          <w:rPr>
            <w:rStyle w:val="a3"/>
            <w:color w:val="auto"/>
            <w:lang w:val="en"/>
          </w:rPr>
          <w:t>Discipline and Oversight</w:t>
        </w:r>
        <w:r w:rsidR="000174C4" w:rsidRPr="003E73C7">
          <w:rPr>
            <w:lang w:val="en"/>
          </w:rPr>
          <w:tab/>
        </w:r>
        <w:r w:rsidR="000174C4" w:rsidRPr="003E73C7">
          <w:rPr>
            <w:lang w:val="en"/>
          </w:rPr>
          <w:fldChar w:fldCharType="begin"/>
        </w:r>
        <w:r w:rsidR="000174C4" w:rsidRPr="003E73C7">
          <w:rPr>
            <w:lang w:val="en"/>
          </w:rPr>
          <w:instrText xml:space="preserve"> PAGEREF _Toc510513647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47" w:history="1">
        <w:r w:rsidR="000174C4" w:rsidRPr="003E73C7">
          <w:rPr>
            <w:rStyle w:val="a3"/>
            <w:color w:val="auto"/>
            <w:lang w:val="en"/>
          </w:rPr>
          <w:t>19</w:t>
        </w:r>
        <w:r w:rsidR="000174C4" w:rsidRPr="003E73C7">
          <w:rPr>
            <w:lang w:val="en"/>
          </w:rPr>
          <w:tab/>
        </w:r>
        <w:r w:rsidR="000174C4" w:rsidRPr="003E73C7">
          <w:rPr>
            <w:lang w:val="en"/>
          </w:rPr>
          <w:fldChar w:fldCharType="begin"/>
        </w:r>
        <w:r w:rsidR="000174C4" w:rsidRPr="003E73C7">
          <w:rPr>
            <w:lang w:val="en"/>
          </w:rPr>
          <w:instrText xml:space="preserve"> PAGEREF _Toc510513647 \h </w:instrText>
        </w:r>
        <w:r w:rsidR="000174C4" w:rsidRPr="003E73C7">
          <w:rPr>
            <w:lang w:val="en"/>
          </w:rPr>
        </w:r>
        <w:r>
          <w:rPr>
            <w:lang w:val="en"/>
          </w:rPr>
          <w:fldChar w:fldCharType="separate"/>
        </w:r>
        <w:r w:rsidR="000174C4" w:rsidRPr="003E73C7">
          <w:rPr>
            <w:lang w:val="en"/>
          </w:rPr>
          <w:fldChar w:fldCharType="end"/>
        </w:r>
      </w:hyperlink>
    </w:p>
    <w:p w14:paraId="7281DA0B" w14:textId="77777777" w:rsidR="000174C4" w:rsidRPr="003E73C7" w:rsidRDefault="00237716">
      <w:pPr>
        <w:pStyle w:val="31"/>
        <w:tabs>
          <w:tab w:val="right" w:leader="dot" w:pos="8830"/>
        </w:tabs>
        <w:rPr>
          <w:kern w:val="2"/>
          <w:sz w:val="21"/>
        </w:rPr>
      </w:pPr>
      <w:hyperlink w:anchor="_Toc510513648" w:history="1">
        <w:r w:rsidR="000174C4" w:rsidRPr="003E73C7">
          <w:rPr>
            <w:rStyle w:val="a3"/>
            <w:color w:val="auto"/>
            <w:lang w:val="en"/>
          </w:rPr>
          <w:t xml:space="preserve">8.1 </w:t>
        </w:r>
        <w:r w:rsidR="000174C4" w:rsidRPr="003E73C7">
          <w:rPr>
            <w:lang w:val="en"/>
          </w:rPr>
          <w:tab/>
        </w:r>
        <w:r w:rsidR="000174C4" w:rsidRPr="003E73C7">
          <w:rPr>
            <w:lang w:val="en"/>
          </w:rPr>
          <w:fldChar w:fldCharType="begin"/>
        </w:r>
        <w:r w:rsidR="000174C4" w:rsidRPr="003E73C7">
          <w:rPr>
            <w:lang w:val="en"/>
          </w:rPr>
          <w:instrText xml:space="preserve"> PAGEREF _Toc510513648 \h </w:instrText>
        </w:r>
        <w:r w:rsidR="000174C4" w:rsidRPr="003E73C7">
          <w:rPr>
            <w:lang w:val="en"/>
          </w:rPr>
        </w:r>
        <w:r>
          <w:rPr>
            <w:lang w:val="en"/>
          </w:rPr>
          <w:fldChar w:fldCharType="separate"/>
        </w:r>
        <w:r w:rsidR="000174C4" w:rsidRPr="003E73C7">
          <w:rPr>
            <w:lang w:val="en"/>
          </w:rPr>
          <w:fldChar w:fldCharType="end"/>
        </w:r>
      </w:hyperlink>
      <w:hyperlink w:anchor="_Toc510513648" w:history="1">
        <w:r w:rsidR="000174C4" w:rsidRPr="003E73C7">
          <w:rPr>
            <w:rStyle w:val="a3"/>
            <w:color w:val="auto"/>
            <w:lang w:val="en"/>
          </w:rPr>
          <w:t>Bribery is strictly</w:t>
        </w:r>
        <w:r w:rsidR="000174C4" w:rsidRPr="003E73C7">
          <w:rPr>
            <w:lang w:val="en"/>
          </w:rPr>
          <w:tab/>
        </w:r>
        <w:r w:rsidR="000174C4" w:rsidRPr="003E73C7">
          <w:rPr>
            <w:lang w:val="en"/>
          </w:rPr>
          <w:fldChar w:fldCharType="begin"/>
        </w:r>
        <w:r w:rsidR="000174C4" w:rsidRPr="003E73C7">
          <w:rPr>
            <w:lang w:val="en"/>
          </w:rPr>
          <w:instrText xml:space="preserve"> PAGEREF _Toc510513648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48" w:history="1">
        <w:r w:rsidR="000174C4" w:rsidRPr="003E73C7">
          <w:rPr>
            <w:rStyle w:val="a3"/>
            <w:color w:val="auto"/>
            <w:lang w:val="en"/>
          </w:rPr>
          <w:t>prohibited19</w:t>
        </w:r>
        <w:r w:rsidR="000174C4" w:rsidRPr="003E73C7">
          <w:rPr>
            <w:lang w:val="en"/>
          </w:rPr>
          <w:tab/>
        </w:r>
        <w:r w:rsidR="000174C4" w:rsidRPr="003E73C7">
          <w:rPr>
            <w:lang w:val="en"/>
          </w:rPr>
          <w:fldChar w:fldCharType="begin"/>
        </w:r>
        <w:r w:rsidR="000174C4" w:rsidRPr="003E73C7">
          <w:rPr>
            <w:lang w:val="en"/>
          </w:rPr>
          <w:instrText xml:space="preserve"> PAGEREF _Toc510513648 \h </w:instrText>
        </w:r>
        <w:r w:rsidR="000174C4" w:rsidRPr="003E73C7">
          <w:rPr>
            <w:lang w:val="en"/>
          </w:rPr>
        </w:r>
        <w:r>
          <w:rPr>
            <w:lang w:val="en"/>
          </w:rPr>
          <w:fldChar w:fldCharType="separate"/>
        </w:r>
        <w:r w:rsidR="000174C4" w:rsidRPr="003E73C7">
          <w:rPr>
            <w:lang w:val="en"/>
          </w:rPr>
          <w:fldChar w:fldCharType="end"/>
        </w:r>
      </w:hyperlink>
    </w:p>
    <w:p w14:paraId="7A96D007" w14:textId="77777777" w:rsidR="000174C4" w:rsidRPr="003E73C7" w:rsidRDefault="00237716">
      <w:pPr>
        <w:pStyle w:val="31"/>
        <w:tabs>
          <w:tab w:val="right" w:leader="dot" w:pos="8830"/>
        </w:tabs>
        <w:rPr>
          <w:kern w:val="2"/>
          <w:sz w:val="21"/>
        </w:rPr>
      </w:pPr>
      <w:hyperlink w:anchor="_Toc510513649" w:history="1">
        <w:r w:rsidR="000174C4" w:rsidRPr="003E73C7">
          <w:rPr>
            <w:rStyle w:val="a3"/>
            <w:color w:val="auto"/>
            <w:lang w:val="en"/>
          </w:rPr>
          <w:t xml:space="preserve">8.2 </w:t>
        </w:r>
        <w:r w:rsidR="000174C4" w:rsidRPr="003E73C7">
          <w:rPr>
            <w:lang w:val="en"/>
          </w:rPr>
          <w:tab/>
        </w:r>
        <w:r w:rsidR="000174C4" w:rsidRPr="003E73C7">
          <w:rPr>
            <w:lang w:val="en"/>
          </w:rPr>
          <w:fldChar w:fldCharType="begin"/>
        </w:r>
        <w:r w:rsidR="000174C4" w:rsidRPr="003E73C7">
          <w:rPr>
            <w:lang w:val="en"/>
          </w:rPr>
          <w:instrText xml:space="preserve"> PAGEREF _Toc510513649 \h </w:instrText>
        </w:r>
        <w:r w:rsidR="000174C4" w:rsidRPr="003E73C7">
          <w:rPr>
            <w:lang w:val="en"/>
          </w:rPr>
        </w:r>
        <w:r>
          <w:rPr>
            <w:lang w:val="en"/>
          </w:rPr>
          <w:fldChar w:fldCharType="separate"/>
        </w:r>
        <w:r w:rsidR="000174C4" w:rsidRPr="003E73C7">
          <w:rPr>
            <w:lang w:val="en"/>
          </w:rPr>
          <w:fldChar w:fldCharType="end"/>
        </w:r>
      </w:hyperlink>
      <w:hyperlink w:anchor="_Toc510513649" w:history="1">
        <w:r w:rsidR="000174C4" w:rsidRPr="003E73C7">
          <w:rPr>
            <w:rStyle w:val="a3"/>
            <w:color w:val="auto"/>
            <w:lang w:val="en"/>
          </w:rPr>
          <w:t>Shall not interfere with the qualification review</w:t>
        </w:r>
        <w:r w:rsidR="000174C4" w:rsidRPr="003E73C7">
          <w:rPr>
            <w:lang w:val="en"/>
          </w:rPr>
          <w:tab/>
        </w:r>
        <w:r w:rsidR="000174C4" w:rsidRPr="003E73C7">
          <w:rPr>
            <w:lang w:val="en"/>
          </w:rPr>
          <w:fldChar w:fldCharType="begin"/>
        </w:r>
        <w:r w:rsidR="000174C4" w:rsidRPr="003E73C7">
          <w:rPr>
            <w:lang w:val="en"/>
          </w:rPr>
          <w:instrText xml:space="preserve"> PAGEREF _Toc510513649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49" w:history="1">
        <w:r w:rsidR="000174C4" w:rsidRPr="003E73C7">
          <w:rPr>
            <w:rStyle w:val="a3"/>
            <w:color w:val="auto"/>
            <w:lang w:val="en"/>
          </w:rPr>
          <w:t>process19</w:t>
        </w:r>
        <w:r w:rsidR="000174C4" w:rsidRPr="003E73C7">
          <w:rPr>
            <w:lang w:val="en"/>
          </w:rPr>
          <w:tab/>
        </w:r>
        <w:r w:rsidR="000174C4" w:rsidRPr="003E73C7">
          <w:rPr>
            <w:lang w:val="en"/>
          </w:rPr>
          <w:fldChar w:fldCharType="begin"/>
        </w:r>
        <w:r w:rsidR="000174C4" w:rsidRPr="003E73C7">
          <w:rPr>
            <w:lang w:val="en"/>
          </w:rPr>
          <w:instrText xml:space="preserve"> PAGEREF _Toc510513649 \h </w:instrText>
        </w:r>
        <w:r w:rsidR="000174C4" w:rsidRPr="003E73C7">
          <w:rPr>
            <w:lang w:val="en"/>
          </w:rPr>
        </w:r>
        <w:r>
          <w:rPr>
            <w:lang w:val="en"/>
          </w:rPr>
          <w:fldChar w:fldCharType="separate"/>
        </w:r>
        <w:r w:rsidR="000174C4" w:rsidRPr="003E73C7">
          <w:rPr>
            <w:lang w:val="en"/>
          </w:rPr>
          <w:fldChar w:fldCharType="end"/>
        </w:r>
      </w:hyperlink>
    </w:p>
    <w:p w14:paraId="06B79C73" w14:textId="77777777" w:rsidR="000174C4" w:rsidRPr="003E73C7" w:rsidRDefault="00237716">
      <w:pPr>
        <w:pStyle w:val="31"/>
        <w:tabs>
          <w:tab w:val="right" w:leader="dot" w:pos="8830"/>
        </w:tabs>
        <w:rPr>
          <w:kern w:val="2"/>
          <w:sz w:val="21"/>
        </w:rPr>
      </w:pPr>
      <w:hyperlink w:anchor="_Toc510513650" w:history="1">
        <w:r w:rsidR="000174C4" w:rsidRPr="003E73C7">
          <w:rPr>
            <w:rStyle w:val="a3"/>
            <w:color w:val="auto"/>
            <w:lang w:val="en"/>
          </w:rPr>
          <w:t xml:space="preserve">8.3 </w:t>
        </w:r>
        <w:r w:rsidR="000174C4" w:rsidRPr="003E73C7">
          <w:rPr>
            <w:lang w:val="en"/>
          </w:rPr>
          <w:tab/>
        </w:r>
        <w:r w:rsidR="000174C4" w:rsidRPr="003E73C7">
          <w:rPr>
            <w:lang w:val="en"/>
          </w:rPr>
          <w:fldChar w:fldCharType="begin"/>
        </w:r>
        <w:r w:rsidR="000174C4" w:rsidRPr="003E73C7">
          <w:rPr>
            <w:lang w:val="en"/>
          </w:rPr>
          <w:instrText xml:space="preserve"> PAGEREF _Toc510513650 \h </w:instrText>
        </w:r>
        <w:r w:rsidR="000174C4" w:rsidRPr="003E73C7">
          <w:rPr>
            <w:lang w:val="en"/>
          </w:rPr>
        </w:r>
        <w:r>
          <w:rPr>
            <w:lang w:val="en"/>
          </w:rPr>
          <w:fldChar w:fldCharType="separate"/>
        </w:r>
        <w:r w:rsidR="000174C4" w:rsidRPr="003E73C7">
          <w:rPr>
            <w:lang w:val="en"/>
          </w:rPr>
          <w:fldChar w:fldCharType="end"/>
        </w:r>
      </w:hyperlink>
      <w:hyperlink w:anchor="_Toc510513650" w:history="1">
        <w:r w:rsidR="000174C4" w:rsidRPr="003E73C7">
          <w:rPr>
            <w:rStyle w:val="a3"/>
            <w:color w:val="auto"/>
            <w:lang w:val="en"/>
          </w:rPr>
          <w:t>Confidentiality19</w:t>
        </w:r>
        <w:r w:rsidR="000174C4" w:rsidRPr="003E73C7">
          <w:rPr>
            <w:lang w:val="en"/>
          </w:rPr>
          <w:tab/>
        </w:r>
        <w:r w:rsidR="000174C4" w:rsidRPr="003E73C7">
          <w:rPr>
            <w:lang w:val="en"/>
          </w:rPr>
          <w:fldChar w:fldCharType="begin"/>
        </w:r>
        <w:r w:rsidR="000174C4" w:rsidRPr="003E73C7">
          <w:rPr>
            <w:lang w:val="en"/>
          </w:rPr>
          <w:instrText xml:space="preserve"> PAGEREF _Toc510513650 \h </w:instrText>
        </w:r>
        <w:r w:rsidR="000174C4" w:rsidRPr="003E73C7">
          <w:rPr>
            <w:lang w:val="en"/>
          </w:rPr>
        </w:r>
        <w:r>
          <w:rPr>
            <w:lang w:val="en"/>
          </w:rPr>
          <w:fldChar w:fldCharType="separate"/>
        </w:r>
        <w:r w:rsidR="000174C4" w:rsidRPr="003E73C7">
          <w:rPr>
            <w:lang w:val="en"/>
          </w:rPr>
          <w:fldChar w:fldCharType="end"/>
        </w:r>
      </w:hyperlink>
      <w:hyperlink w:anchor="_Toc510513650" w:history="1">
        <w:r w:rsidR="000174C4" w:rsidRPr="003E73C7">
          <w:rPr>
            <w:lang w:val="en"/>
          </w:rPr>
          <w:tab/>
        </w:r>
        <w:r w:rsidR="000174C4" w:rsidRPr="003E73C7">
          <w:rPr>
            <w:lang w:val="en"/>
          </w:rPr>
          <w:fldChar w:fldCharType="begin"/>
        </w:r>
        <w:r w:rsidR="000174C4" w:rsidRPr="003E73C7">
          <w:rPr>
            <w:lang w:val="en"/>
          </w:rPr>
          <w:instrText xml:space="preserve"> PAGEREF _Toc510513650 \h </w:instrText>
        </w:r>
        <w:r w:rsidR="000174C4" w:rsidRPr="003E73C7">
          <w:rPr>
            <w:lang w:val="en"/>
          </w:rPr>
        </w:r>
        <w:r>
          <w:rPr>
            <w:lang w:val="en"/>
          </w:rPr>
          <w:fldChar w:fldCharType="separate"/>
        </w:r>
        <w:r w:rsidR="000174C4" w:rsidRPr="003E73C7">
          <w:rPr>
            <w:lang w:val="en"/>
          </w:rPr>
          <w:fldChar w:fldCharType="end"/>
        </w:r>
      </w:hyperlink>
    </w:p>
    <w:p w14:paraId="4CF99DA6" w14:textId="77777777" w:rsidR="000174C4" w:rsidRPr="003E73C7" w:rsidRDefault="00237716">
      <w:pPr>
        <w:pStyle w:val="31"/>
        <w:tabs>
          <w:tab w:val="right" w:leader="dot" w:pos="8830"/>
        </w:tabs>
        <w:rPr>
          <w:kern w:val="2"/>
          <w:sz w:val="21"/>
        </w:rPr>
      </w:pPr>
      <w:hyperlink w:anchor="_Toc510513651" w:history="1">
        <w:r w:rsidR="000174C4" w:rsidRPr="003E73C7">
          <w:rPr>
            <w:rStyle w:val="a3"/>
            <w:color w:val="auto"/>
            <w:lang w:val="en"/>
          </w:rPr>
          <w:t xml:space="preserve">8.4 </w:t>
        </w:r>
        <w:r w:rsidR="000174C4" w:rsidRPr="003E73C7">
          <w:rPr>
            <w:lang w:val="en"/>
          </w:rPr>
          <w:tab/>
        </w:r>
        <w:r w:rsidR="000174C4" w:rsidRPr="003E73C7">
          <w:rPr>
            <w:lang w:val="en"/>
          </w:rPr>
          <w:fldChar w:fldCharType="begin"/>
        </w:r>
        <w:r w:rsidR="000174C4" w:rsidRPr="003E73C7">
          <w:rPr>
            <w:lang w:val="en"/>
          </w:rPr>
          <w:instrText xml:space="preserve"> PAGEREF _Toc510513651 \h </w:instrText>
        </w:r>
        <w:r w:rsidR="000174C4" w:rsidRPr="003E73C7">
          <w:rPr>
            <w:lang w:val="en"/>
          </w:rPr>
        </w:r>
        <w:r>
          <w:rPr>
            <w:lang w:val="en"/>
          </w:rPr>
          <w:fldChar w:fldCharType="separate"/>
        </w:r>
        <w:r w:rsidR="000174C4" w:rsidRPr="003E73C7">
          <w:rPr>
            <w:lang w:val="en"/>
          </w:rPr>
          <w:fldChar w:fldCharType="end"/>
        </w:r>
      </w:hyperlink>
      <w:hyperlink w:anchor="_Toc510513651" w:history="1">
        <w:r w:rsidR="000174C4" w:rsidRPr="003E73C7">
          <w:rPr>
            <w:rStyle w:val="a3"/>
            <w:color w:val="auto"/>
            <w:lang w:val="en"/>
          </w:rPr>
          <w:t>Complaint</w:t>
        </w:r>
        <w:r w:rsidR="000174C4" w:rsidRPr="003E73C7">
          <w:rPr>
            <w:lang w:val="en"/>
          </w:rPr>
          <w:tab/>
        </w:r>
        <w:r w:rsidR="000174C4" w:rsidRPr="003E73C7">
          <w:rPr>
            <w:lang w:val="en"/>
          </w:rPr>
          <w:fldChar w:fldCharType="begin"/>
        </w:r>
        <w:r w:rsidR="000174C4" w:rsidRPr="003E73C7">
          <w:rPr>
            <w:lang w:val="en"/>
          </w:rPr>
          <w:instrText xml:space="preserve"> PAGEREF _Toc510513651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51" w:history="1">
        <w:r w:rsidR="000174C4" w:rsidRPr="003E73C7">
          <w:rPr>
            <w:rStyle w:val="a3"/>
            <w:color w:val="auto"/>
            <w:lang w:val="en"/>
          </w:rPr>
          <w:t>19</w:t>
        </w:r>
        <w:r w:rsidR="000174C4" w:rsidRPr="003E73C7">
          <w:rPr>
            <w:lang w:val="en"/>
          </w:rPr>
          <w:tab/>
        </w:r>
        <w:r w:rsidR="000174C4" w:rsidRPr="003E73C7">
          <w:rPr>
            <w:lang w:val="en"/>
          </w:rPr>
          <w:fldChar w:fldCharType="begin"/>
        </w:r>
        <w:r w:rsidR="000174C4" w:rsidRPr="003E73C7">
          <w:rPr>
            <w:lang w:val="en"/>
          </w:rPr>
          <w:instrText xml:space="preserve"> PAGEREF _Toc510513651 \h </w:instrText>
        </w:r>
        <w:r w:rsidR="000174C4" w:rsidRPr="003E73C7">
          <w:rPr>
            <w:lang w:val="en"/>
          </w:rPr>
        </w:r>
        <w:r>
          <w:rPr>
            <w:lang w:val="en"/>
          </w:rPr>
          <w:fldChar w:fldCharType="separate"/>
        </w:r>
        <w:r w:rsidR="000174C4" w:rsidRPr="003E73C7">
          <w:rPr>
            <w:lang w:val="en"/>
          </w:rPr>
          <w:fldChar w:fldCharType="end"/>
        </w:r>
      </w:hyperlink>
    </w:p>
    <w:p w14:paraId="1F21DA26" w14:textId="77777777" w:rsidR="000174C4" w:rsidRPr="003E73C7" w:rsidRDefault="00237716">
      <w:pPr>
        <w:pStyle w:val="21"/>
        <w:tabs>
          <w:tab w:val="right" w:leader="dot" w:pos="8830"/>
        </w:tabs>
        <w:rPr>
          <w:kern w:val="2"/>
          <w:sz w:val="21"/>
        </w:rPr>
      </w:pPr>
      <w:hyperlink w:anchor="_Toc510513652" w:history="1">
        <w:r w:rsidR="000174C4" w:rsidRPr="003E73C7">
          <w:rPr>
            <w:rStyle w:val="a3"/>
            <w:color w:val="auto"/>
            <w:lang w:val="en"/>
          </w:rPr>
          <w:t>9</w:t>
        </w:r>
        <w:r w:rsidR="000174C4" w:rsidRPr="003E73C7">
          <w:rPr>
            <w:lang w:val="en"/>
          </w:rPr>
          <w:tab/>
        </w:r>
        <w:r w:rsidR="000174C4" w:rsidRPr="003E73C7">
          <w:rPr>
            <w:lang w:val="en"/>
          </w:rPr>
          <w:fldChar w:fldCharType="begin"/>
        </w:r>
        <w:r w:rsidR="000174C4" w:rsidRPr="003E73C7">
          <w:rPr>
            <w:lang w:val="en"/>
          </w:rPr>
          <w:instrText xml:space="preserve"> PAGEREF _Toc510513652 \h </w:instrText>
        </w:r>
        <w:r w:rsidR="000174C4" w:rsidRPr="003E73C7">
          <w:rPr>
            <w:lang w:val="en"/>
          </w:rPr>
        </w:r>
        <w:r>
          <w:rPr>
            <w:lang w:val="en"/>
          </w:rPr>
          <w:fldChar w:fldCharType="separate"/>
        </w:r>
        <w:r w:rsidR="000174C4" w:rsidRPr="003E73C7">
          <w:rPr>
            <w:lang w:val="en"/>
          </w:rPr>
          <w:fldChar w:fldCharType="end"/>
        </w:r>
      </w:hyperlink>
      <w:hyperlink w:anchor="_Toc510513652" w:history="1">
        <w:r w:rsidR="000174C4" w:rsidRPr="003E73C7">
          <w:rPr>
            <w:rStyle w:val="a3"/>
            <w:color w:val="auto"/>
            <w:lang w:val="en"/>
          </w:rPr>
          <w:t>．</w:t>
        </w:r>
        <w:r w:rsidR="000174C4" w:rsidRPr="003E73C7">
          <w:rPr>
            <w:rStyle w:val="a3"/>
            <w:color w:val="auto"/>
            <w:lang w:val="en"/>
          </w:rPr>
          <w:t xml:space="preserve"> Additional elements that need to be added19</w:t>
        </w:r>
        <w:r w:rsidR="000174C4" w:rsidRPr="003E73C7">
          <w:rPr>
            <w:lang w:val="en"/>
          </w:rPr>
          <w:tab/>
        </w:r>
        <w:r w:rsidR="000174C4" w:rsidRPr="003E73C7">
          <w:rPr>
            <w:lang w:val="en"/>
          </w:rPr>
          <w:fldChar w:fldCharType="begin"/>
        </w:r>
        <w:r w:rsidR="000174C4" w:rsidRPr="003E73C7">
          <w:rPr>
            <w:lang w:val="en"/>
          </w:rPr>
          <w:instrText xml:space="preserve"> PAGEREF _Toc510513652 \h </w:instrText>
        </w:r>
        <w:r w:rsidR="000174C4" w:rsidRPr="003E73C7">
          <w:rPr>
            <w:lang w:val="en"/>
          </w:rPr>
        </w:r>
        <w:r>
          <w:rPr>
            <w:lang w:val="en"/>
          </w:rPr>
          <w:fldChar w:fldCharType="separate"/>
        </w:r>
        <w:r w:rsidR="000174C4" w:rsidRPr="003E73C7">
          <w:rPr>
            <w:lang w:val="en"/>
          </w:rPr>
          <w:fldChar w:fldCharType="end"/>
        </w:r>
      </w:hyperlink>
      <w:hyperlink w:anchor="_Toc510513652" w:history="1">
        <w:r w:rsidR="000174C4" w:rsidRPr="003E73C7">
          <w:rPr>
            <w:lang w:val="en"/>
          </w:rPr>
          <w:tab/>
        </w:r>
        <w:r w:rsidR="000174C4" w:rsidRPr="003E73C7">
          <w:rPr>
            <w:lang w:val="en"/>
          </w:rPr>
          <w:fldChar w:fldCharType="begin"/>
        </w:r>
        <w:r w:rsidR="000174C4" w:rsidRPr="003E73C7">
          <w:rPr>
            <w:lang w:val="en"/>
          </w:rPr>
          <w:instrText xml:space="preserve"> PAGEREF _Toc510513652 \h </w:instrText>
        </w:r>
        <w:r w:rsidR="000174C4" w:rsidRPr="003E73C7">
          <w:rPr>
            <w:lang w:val="en"/>
          </w:rPr>
        </w:r>
        <w:r>
          <w:rPr>
            <w:lang w:val="en"/>
          </w:rPr>
          <w:fldChar w:fldCharType="separate"/>
        </w:r>
        <w:r w:rsidR="000174C4" w:rsidRPr="003E73C7">
          <w:rPr>
            <w:lang w:val="en"/>
          </w:rPr>
          <w:fldChar w:fldCharType="end"/>
        </w:r>
      </w:hyperlink>
    </w:p>
    <w:p w14:paraId="70BAAC68" w14:textId="77777777" w:rsidR="000174C4" w:rsidRPr="003E73C7" w:rsidRDefault="00237716">
      <w:pPr>
        <w:pStyle w:val="11"/>
        <w:tabs>
          <w:tab w:val="right" w:leader="dot" w:pos="8830"/>
        </w:tabs>
        <w:rPr>
          <w:kern w:val="2"/>
          <w:sz w:val="21"/>
        </w:rPr>
      </w:pPr>
      <w:hyperlink w:anchor="_Toc510513653" w:history="1">
        <w:r w:rsidR="000174C4" w:rsidRPr="003E73C7">
          <w:rPr>
            <w:rStyle w:val="a3"/>
            <w:color w:val="auto"/>
            <w:lang w:val="en"/>
          </w:rPr>
          <w:t xml:space="preserve">Chapter III Qualification Review Measures (Qualification System) </w:t>
        </w:r>
        <w:r w:rsidR="000174C4" w:rsidRPr="003E73C7">
          <w:rPr>
            <w:lang w:val="en"/>
          </w:rPr>
          <w:tab/>
        </w:r>
        <w:r w:rsidR="000174C4" w:rsidRPr="003E73C7">
          <w:rPr>
            <w:lang w:val="en"/>
          </w:rPr>
          <w:fldChar w:fldCharType="begin"/>
        </w:r>
        <w:r w:rsidR="000174C4" w:rsidRPr="003E73C7">
          <w:rPr>
            <w:lang w:val="en"/>
          </w:rPr>
          <w:instrText xml:space="preserve"> PAGEREF _Toc510513653 \h </w:instrText>
        </w:r>
        <w:r w:rsidR="000174C4" w:rsidRPr="003E73C7">
          <w:rPr>
            <w:lang w:val="en"/>
          </w:rPr>
        </w:r>
        <w:r>
          <w:rPr>
            <w:lang w:val="en"/>
          </w:rPr>
          <w:fldChar w:fldCharType="separate"/>
        </w:r>
        <w:r w:rsidR="000174C4" w:rsidRPr="003E73C7">
          <w:rPr>
            <w:lang w:val="en"/>
          </w:rPr>
          <w:fldChar w:fldCharType="end"/>
        </w:r>
      </w:hyperlink>
      <w:hyperlink w:anchor="_Toc510513653" w:history="1">
        <w:r w:rsidR="000174C4" w:rsidRPr="003E73C7">
          <w:rPr>
            <w:rStyle w:val="a3"/>
            <w:color w:val="auto"/>
            <w:lang w:val="en"/>
          </w:rPr>
          <w:t>20</w:t>
        </w:r>
        <w:r w:rsidR="000174C4" w:rsidRPr="003E73C7">
          <w:rPr>
            <w:lang w:val="en"/>
          </w:rPr>
          <w:tab/>
        </w:r>
        <w:r w:rsidR="000174C4" w:rsidRPr="003E73C7">
          <w:rPr>
            <w:lang w:val="en"/>
          </w:rPr>
          <w:fldChar w:fldCharType="begin"/>
        </w:r>
        <w:r w:rsidR="000174C4" w:rsidRPr="003E73C7">
          <w:rPr>
            <w:lang w:val="en"/>
          </w:rPr>
          <w:instrText xml:space="preserve"> PAGEREF _Toc510513653 \h </w:instrText>
        </w:r>
        <w:r w:rsidR="000174C4" w:rsidRPr="003E73C7">
          <w:rPr>
            <w:lang w:val="en"/>
          </w:rPr>
        </w:r>
        <w:r>
          <w:rPr>
            <w:lang w:val="en"/>
          </w:rPr>
          <w:fldChar w:fldCharType="separate"/>
        </w:r>
        <w:r w:rsidR="000174C4" w:rsidRPr="003E73C7">
          <w:rPr>
            <w:lang w:val="en"/>
          </w:rPr>
          <w:fldChar w:fldCharType="end"/>
        </w:r>
      </w:hyperlink>
    </w:p>
    <w:p w14:paraId="4475125C" w14:textId="77777777" w:rsidR="000174C4" w:rsidRPr="003E73C7" w:rsidRDefault="00237716">
      <w:pPr>
        <w:pStyle w:val="21"/>
        <w:tabs>
          <w:tab w:val="right" w:leader="dot" w:pos="8830"/>
        </w:tabs>
        <w:rPr>
          <w:kern w:val="2"/>
          <w:sz w:val="21"/>
        </w:rPr>
      </w:pPr>
      <w:hyperlink w:anchor="_Toc510513654" w:history="1">
        <w:r w:rsidR="000174C4" w:rsidRPr="003E73C7">
          <w:rPr>
            <w:rStyle w:val="a3"/>
            <w:color w:val="auto"/>
            <w:lang w:val="en"/>
          </w:rPr>
          <w:t xml:space="preserve">Schedule </w:t>
        </w:r>
        <w:r w:rsidR="000174C4" w:rsidRPr="003E73C7">
          <w:rPr>
            <w:lang w:val="en"/>
          </w:rPr>
          <w:tab/>
        </w:r>
        <w:r w:rsidR="000174C4" w:rsidRPr="003E73C7">
          <w:rPr>
            <w:lang w:val="en"/>
          </w:rPr>
          <w:fldChar w:fldCharType="begin"/>
        </w:r>
        <w:r w:rsidR="000174C4" w:rsidRPr="003E73C7">
          <w:rPr>
            <w:lang w:val="en"/>
          </w:rPr>
          <w:instrText xml:space="preserve"> PAGEREF _Toc510513654 \h </w:instrText>
        </w:r>
        <w:r w:rsidR="000174C4" w:rsidRPr="003E73C7">
          <w:rPr>
            <w:lang w:val="en"/>
          </w:rPr>
        </w:r>
        <w:r>
          <w:rPr>
            <w:lang w:val="en"/>
          </w:rPr>
          <w:fldChar w:fldCharType="separate"/>
        </w:r>
        <w:r w:rsidR="000174C4" w:rsidRPr="003E73C7">
          <w:rPr>
            <w:lang w:val="en"/>
          </w:rPr>
          <w:fldChar w:fldCharType="end"/>
        </w:r>
      </w:hyperlink>
      <w:hyperlink w:anchor="_Toc510513654" w:history="1">
        <w:r w:rsidR="000174C4" w:rsidRPr="003E73C7">
          <w:rPr>
            <w:rStyle w:val="a3"/>
            <w:color w:val="auto"/>
            <w:lang w:val="en"/>
          </w:rPr>
          <w:t>20</w:t>
        </w:r>
        <w:r w:rsidR="000174C4" w:rsidRPr="003E73C7">
          <w:rPr>
            <w:lang w:val="en"/>
          </w:rPr>
          <w:tab/>
        </w:r>
        <w:r w:rsidR="000174C4" w:rsidRPr="003E73C7">
          <w:rPr>
            <w:lang w:val="en"/>
          </w:rPr>
          <w:fldChar w:fldCharType="begin"/>
        </w:r>
        <w:r w:rsidR="000174C4" w:rsidRPr="003E73C7">
          <w:rPr>
            <w:lang w:val="en"/>
          </w:rPr>
          <w:instrText xml:space="preserve"> PAGEREF _Toc510513654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before the eligibility review process</w:t>
      </w:r>
    </w:p>
    <w:p w14:paraId="5A4E2192" w14:textId="77777777" w:rsidR="000174C4" w:rsidRPr="003E73C7" w:rsidRDefault="00237716">
      <w:pPr>
        <w:pStyle w:val="21"/>
        <w:tabs>
          <w:tab w:val="right" w:leader="dot" w:pos="8830"/>
        </w:tabs>
        <w:rPr>
          <w:kern w:val="2"/>
          <w:sz w:val="21"/>
        </w:rPr>
      </w:pPr>
      <w:hyperlink w:anchor="_Toc510513655" w:history="1">
        <w:r w:rsidR="000174C4" w:rsidRPr="003E73C7">
          <w:rPr>
            <w:rStyle w:val="a3"/>
            <w:color w:val="auto"/>
            <w:lang w:val="en"/>
          </w:rPr>
          <w:t>1</w:t>
        </w:r>
        <w:r w:rsidR="000174C4" w:rsidRPr="003E73C7">
          <w:rPr>
            <w:lang w:val="en"/>
          </w:rPr>
          <w:tab/>
        </w:r>
        <w:r w:rsidR="000174C4" w:rsidRPr="003E73C7">
          <w:rPr>
            <w:lang w:val="en"/>
          </w:rPr>
          <w:fldChar w:fldCharType="begin"/>
        </w:r>
        <w:r w:rsidR="000174C4" w:rsidRPr="003E73C7">
          <w:rPr>
            <w:lang w:val="en"/>
          </w:rPr>
          <w:instrText xml:space="preserve"> PAGEREF _Toc510513655 \h </w:instrText>
        </w:r>
        <w:r w:rsidR="000174C4" w:rsidRPr="003E73C7">
          <w:rPr>
            <w:lang w:val="en"/>
          </w:rPr>
        </w:r>
        <w:r>
          <w:rPr>
            <w:lang w:val="en"/>
          </w:rPr>
          <w:fldChar w:fldCharType="separate"/>
        </w:r>
        <w:r w:rsidR="000174C4" w:rsidRPr="003E73C7">
          <w:rPr>
            <w:lang w:val="en"/>
          </w:rPr>
          <w:fldChar w:fldCharType="end"/>
        </w:r>
      </w:hyperlink>
      <w:hyperlink w:anchor="_Toc510513655" w:history="1">
        <w:r w:rsidR="000174C4" w:rsidRPr="003E73C7">
          <w:rPr>
            <w:rStyle w:val="a3"/>
            <w:color w:val="auto"/>
            <w:lang w:val="en"/>
          </w:rPr>
          <w:t>．</w:t>
        </w:r>
        <w:r w:rsidR="000174C4" w:rsidRPr="003E73C7">
          <w:rPr>
            <w:rStyle w:val="a3"/>
            <w:color w:val="auto"/>
            <w:lang w:val="en"/>
          </w:rPr>
          <w:t xml:space="preserve"> Review method</w:t>
        </w:r>
        <w:r w:rsidR="000174C4" w:rsidRPr="003E73C7">
          <w:rPr>
            <w:lang w:val="en"/>
          </w:rPr>
          <w:tab/>
        </w:r>
        <w:r w:rsidR="000174C4" w:rsidRPr="003E73C7">
          <w:rPr>
            <w:lang w:val="en"/>
          </w:rPr>
          <w:fldChar w:fldCharType="begin"/>
        </w:r>
        <w:r w:rsidR="000174C4" w:rsidRPr="003E73C7">
          <w:rPr>
            <w:lang w:val="en"/>
          </w:rPr>
          <w:instrText xml:space="preserve"> PAGEREF _Toc510513655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55" w:history="1">
        <w:r w:rsidR="000174C4" w:rsidRPr="003E73C7">
          <w:rPr>
            <w:rStyle w:val="a3"/>
            <w:color w:val="auto"/>
            <w:lang w:val="en"/>
          </w:rPr>
          <w:t>21</w:t>
        </w:r>
        <w:r w:rsidR="000174C4" w:rsidRPr="003E73C7">
          <w:rPr>
            <w:lang w:val="en"/>
          </w:rPr>
          <w:tab/>
        </w:r>
        <w:r w:rsidR="000174C4" w:rsidRPr="003E73C7">
          <w:rPr>
            <w:lang w:val="en"/>
          </w:rPr>
          <w:fldChar w:fldCharType="begin"/>
        </w:r>
        <w:r w:rsidR="000174C4" w:rsidRPr="003E73C7">
          <w:rPr>
            <w:lang w:val="en"/>
          </w:rPr>
          <w:instrText xml:space="preserve"> PAGEREF _Toc510513655 \h </w:instrText>
        </w:r>
        <w:r w:rsidR="000174C4" w:rsidRPr="003E73C7">
          <w:rPr>
            <w:lang w:val="en"/>
          </w:rPr>
        </w:r>
        <w:r>
          <w:rPr>
            <w:lang w:val="en"/>
          </w:rPr>
          <w:fldChar w:fldCharType="separate"/>
        </w:r>
        <w:r w:rsidR="000174C4" w:rsidRPr="003E73C7">
          <w:rPr>
            <w:lang w:val="en"/>
          </w:rPr>
          <w:fldChar w:fldCharType="end"/>
        </w:r>
      </w:hyperlink>
    </w:p>
    <w:p w14:paraId="026AC931" w14:textId="77777777" w:rsidR="000174C4" w:rsidRPr="003E73C7" w:rsidRDefault="00237716">
      <w:pPr>
        <w:pStyle w:val="21"/>
        <w:tabs>
          <w:tab w:val="right" w:leader="dot" w:pos="8830"/>
        </w:tabs>
        <w:rPr>
          <w:kern w:val="2"/>
          <w:sz w:val="21"/>
        </w:rPr>
      </w:pPr>
      <w:hyperlink w:anchor="_Toc510513656" w:history="1">
        <w:r w:rsidR="000174C4" w:rsidRPr="003E73C7">
          <w:rPr>
            <w:rStyle w:val="a3"/>
            <w:color w:val="auto"/>
            <w:lang w:val="en"/>
          </w:rPr>
          <w:t>2</w:t>
        </w:r>
        <w:r w:rsidR="000174C4" w:rsidRPr="003E73C7">
          <w:rPr>
            <w:lang w:val="en"/>
          </w:rPr>
          <w:tab/>
        </w:r>
        <w:r w:rsidR="000174C4" w:rsidRPr="003E73C7">
          <w:rPr>
            <w:lang w:val="en"/>
          </w:rPr>
          <w:fldChar w:fldCharType="begin"/>
        </w:r>
        <w:r w:rsidR="000174C4" w:rsidRPr="003E73C7">
          <w:rPr>
            <w:lang w:val="en"/>
          </w:rPr>
          <w:instrText xml:space="preserve"> PAGEREF _Toc510513656 \h </w:instrText>
        </w:r>
        <w:r w:rsidR="000174C4" w:rsidRPr="003E73C7">
          <w:rPr>
            <w:lang w:val="en"/>
          </w:rPr>
        </w:r>
        <w:r>
          <w:rPr>
            <w:lang w:val="en"/>
          </w:rPr>
          <w:fldChar w:fldCharType="separate"/>
        </w:r>
        <w:r w:rsidR="000174C4" w:rsidRPr="003E73C7">
          <w:rPr>
            <w:lang w:val="en"/>
          </w:rPr>
          <w:fldChar w:fldCharType="end"/>
        </w:r>
      </w:hyperlink>
      <w:hyperlink w:anchor="_Toc510513656" w:history="1">
        <w:r w:rsidR="000174C4" w:rsidRPr="003E73C7">
          <w:rPr>
            <w:rStyle w:val="a3"/>
            <w:color w:val="auto"/>
            <w:lang w:val="en"/>
          </w:rPr>
          <w:t>．</w:t>
        </w:r>
        <w:r w:rsidR="000174C4" w:rsidRPr="003E73C7">
          <w:rPr>
            <w:rStyle w:val="a3"/>
            <w:color w:val="auto"/>
            <w:lang w:val="en"/>
          </w:rPr>
          <w:t xml:space="preserve"> Review Criterion</w:t>
        </w:r>
        <w:r w:rsidR="000174C4" w:rsidRPr="003E73C7">
          <w:rPr>
            <w:lang w:val="en"/>
          </w:rPr>
          <w:tab/>
        </w:r>
        <w:r w:rsidR="000174C4" w:rsidRPr="003E73C7">
          <w:rPr>
            <w:lang w:val="en"/>
          </w:rPr>
          <w:fldChar w:fldCharType="begin"/>
        </w:r>
        <w:r w:rsidR="000174C4" w:rsidRPr="003E73C7">
          <w:rPr>
            <w:lang w:val="en"/>
          </w:rPr>
          <w:instrText xml:space="preserve"> PAGEREF _Toc510513656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56" w:history="1">
        <w:r w:rsidR="000174C4" w:rsidRPr="003E73C7">
          <w:rPr>
            <w:rStyle w:val="a3"/>
            <w:color w:val="auto"/>
            <w:lang w:val="en"/>
          </w:rPr>
          <w:t>21</w:t>
        </w:r>
        <w:r w:rsidR="000174C4" w:rsidRPr="003E73C7">
          <w:rPr>
            <w:lang w:val="en"/>
          </w:rPr>
          <w:tab/>
        </w:r>
        <w:r w:rsidR="000174C4" w:rsidRPr="003E73C7">
          <w:rPr>
            <w:lang w:val="en"/>
          </w:rPr>
          <w:fldChar w:fldCharType="begin"/>
        </w:r>
        <w:r w:rsidR="000174C4" w:rsidRPr="003E73C7">
          <w:rPr>
            <w:lang w:val="en"/>
          </w:rPr>
          <w:instrText xml:space="preserve"> PAGEREF _Toc510513656 \h </w:instrText>
        </w:r>
        <w:r w:rsidR="000174C4" w:rsidRPr="003E73C7">
          <w:rPr>
            <w:lang w:val="en"/>
          </w:rPr>
        </w:r>
        <w:r>
          <w:rPr>
            <w:lang w:val="en"/>
          </w:rPr>
          <w:fldChar w:fldCharType="separate"/>
        </w:r>
        <w:r w:rsidR="000174C4" w:rsidRPr="003E73C7">
          <w:rPr>
            <w:lang w:val="en"/>
          </w:rPr>
          <w:fldChar w:fldCharType="end"/>
        </w:r>
      </w:hyperlink>
    </w:p>
    <w:p w14:paraId="55B50689" w14:textId="77777777" w:rsidR="000174C4" w:rsidRPr="003E73C7" w:rsidRDefault="00237716">
      <w:pPr>
        <w:pStyle w:val="31"/>
        <w:tabs>
          <w:tab w:val="right" w:leader="dot" w:pos="8830"/>
        </w:tabs>
        <w:rPr>
          <w:kern w:val="2"/>
          <w:sz w:val="21"/>
        </w:rPr>
      </w:pPr>
      <w:hyperlink w:anchor="_Toc510513657" w:history="1">
        <w:r w:rsidR="000174C4" w:rsidRPr="003E73C7">
          <w:rPr>
            <w:rStyle w:val="a3"/>
            <w:color w:val="auto"/>
            <w:lang w:val="en"/>
          </w:rPr>
          <w:t xml:space="preserve">2.1 </w:t>
        </w:r>
        <w:r w:rsidR="000174C4" w:rsidRPr="003E73C7">
          <w:rPr>
            <w:lang w:val="en"/>
          </w:rPr>
          <w:tab/>
        </w:r>
        <w:r w:rsidR="000174C4" w:rsidRPr="003E73C7">
          <w:rPr>
            <w:lang w:val="en"/>
          </w:rPr>
          <w:fldChar w:fldCharType="begin"/>
        </w:r>
        <w:r w:rsidR="000174C4" w:rsidRPr="003E73C7">
          <w:rPr>
            <w:lang w:val="en"/>
          </w:rPr>
          <w:instrText xml:space="preserve"> PAGEREF _Toc510513657 \h </w:instrText>
        </w:r>
        <w:r w:rsidR="000174C4" w:rsidRPr="003E73C7">
          <w:rPr>
            <w:lang w:val="en"/>
          </w:rPr>
        </w:r>
        <w:r>
          <w:rPr>
            <w:lang w:val="en"/>
          </w:rPr>
          <w:fldChar w:fldCharType="separate"/>
        </w:r>
        <w:r w:rsidR="000174C4" w:rsidRPr="003E73C7">
          <w:rPr>
            <w:lang w:val="en"/>
          </w:rPr>
          <w:fldChar w:fldCharType="end"/>
        </w:r>
      </w:hyperlink>
      <w:hyperlink w:anchor="_Toc510513657" w:history="1">
        <w:r w:rsidR="000174C4" w:rsidRPr="003E73C7">
          <w:rPr>
            <w:rStyle w:val="a3"/>
            <w:color w:val="auto"/>
            <w:lang w:val="en"/>
          </w:rPr>
          <w:t>Preliminary Examination Criteria</w:t>
        </w:r>
        <w:r w:rsidR="000174C4" w:rsidRPr="003E73C7">
          <w:rPr>
            <w:lang w:val="en"/>
          </w:rPr>
          <w:tab/>
        </w:r>
        <w:r w:rsidR="000174C4" w:rsidRPr="003E73C7">
          <w:rPr>
            <w:lang w:val="en"/>
          </w:rPr>
          <w:fldChar w:fldCharType="begin"/>
        </w:r>
        <w:r w:rsidR="000174C4" w:rsidRPr="003E73C7">
          <w:rPr>
            <w:lang w:val="en"/>
          </w:rPr>
          <w:instrText xml:space="preserve"> PAGEREF _Toc510513657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57" w:history="1">
        <w:r w:rsidR="000174C4" w:rsidRPr="003E73C7">
          <w:rPr>
            <w:rStyle w:val="a3"/>
            <w:color w:val="auto"/>
            <w:lang w:val="en"/>
          </w:rPr>
          <w:t>21</w:t>
        </w:r>
        <w:r w:rsidR="000174C4" w:rsidRPr="003E73C7">
          <w:rPr>
            <w:lang w:val="en"/>
          </w:rPr>
          <w:tab/>
        </w:r>
        <w:r w:rsidR="000174C4" w:rsidRPr="003E73C7">
          <w:rPr>
            <w:lang w:val="en"/>
          </w:rPr>
          <w:fldChar w:fldCharType="begin"/>
        </w:r>
        <w:r w:rsidR="000174C4" w:rsidRPr="003E73C7">
          <w:rPr>
            <w:lang w:val="en"/>
          </w:rPr>
          <w:instrText xml:space="preserve"> PAGEREF _Toc510513657 \h </w:instrText>
        </w:r>
        <w:r w:rsidR="000174C4" w:rsidRPr="003E73C7">
          <w:rPr>
            <w:lang w:val="en"/>
          </w:rPr>
        </w:r>
        <w:r>
          <w:rPr>
            <w:lang w:val="en"/>
          </w:rPr>
          <w:fldChar w:fldCharType="separate"/>
        </w:r>
        <w:r w:rsidR="000174C4" w:rsidRPr="003E73C7">
          <w:rPr>
            <w:lang w:val="en"/>
          </w:rPr>
          <w:fldChar w:fldCharType="end"/>
        </w:r>
      </w:hyperlink>
    </w:p>
    <w:p w14:paraId="1CC89648" w14:textId="77777777" w:rsidR="000174C4" w:rsidRPr="003E73C7" w:rsidRDefault="00237716">
      <w:pPr>
        <w:pStyle w:val="31"/>
        <w:tabs>
          <w:tab w:val="right" w:leader="dot" w:pos="8830"/>
        </w:tabs>
        <w:rPr>
          <w:kern w:val="2"/>
          <w:sz w:val="21"/>
        </w:rPr>
      </w:pPr>
      <w:hyperlink w:anchor="_Toc510513658" w:history="1">
        <w:r w:rsidR="000174C4" w:rsidRPr="003E73C7">
          <w:rPr>
            <w:rStyle w:val="a3"/>
            <w:color w:val="auto"/>
            <w:lang w:val="en"/>
          </w:rPr>
          <w:t xml:space="preserve">2.2 </w:t>
        </w:r>
        <w:r w:rsidR="000174C4" w:rsidRPr="003E73C7">
          <w:rPr>
            <w:lang w:val="en"/>
          </w:rPr>
          <w:tab/>
        </w:r>
        <w:r w:rsidR="000174C4" w:rsidRPr="003E73C7">
          <w:rPr>
            <w:lang w:val="en"/>
          </w:rPr>
          <w:fldChar w:fldCharType="begin"/>
        </w:r>
        <w:r w:rsidR="000174C4" w:rsidRPr="003E73C7">
          <w:rPr>
            <w:lang w:val="en"/>
          </w:rPr>
          <w:instrText xml:space="preserve"> PAGEREF _Toc510513658 \h </w:instrText>
        </w:r>
        <w:r w:rsidR="000174C4" w:rsidRPr="003E73C7">
          <w:rPr>
            <w:lang w:val="en"/>
          </w:rPr>
        </w:r>
        <w:r>
          <w:rPr>
            <w:lang w:val="en"/>
          </w:rPr>
          <w:fldChar w:fldCharType="separate"/>
        </w:r>
        <w:r w:rsidR="000174C4" w:rsidRPr="003E73C7">
          <w:rPr>
            <w:lang w:val="en"/>
          </w:rPr>
          <w:fldChar w:fldCharType="end"/>
        </w:r>
      </w:hyperlink>
      <w:hyperlink w:anchor="_Toc510513658" w:history="1">
        <w:r w:rsidR="000174C4" w:rsidRPr="003E73C7">
          <w:rPr>
            <w:rStyle w:val="a3"/>
            <w:color w:val="auto"/>
            <w:lang w:val="en"/>
          </w:rPr>
          <w:t>Detailed review</w:t>
        </w:r>
        <w:r w:rsidR="000174C4" w:rsidRPr="003E73C7">
          <w:rPr>
            <w:lang w:val="en"/>
          </w:rPr>
          <w:tab/>
        </w:r>
        <w:r w:rsidR="000174C4" w:rsidRPr="003E73C7">
          <w:rPr>
            <w:lang w:val="en"/>
          </w:rPr>
          <w:fldChar w:fldCharType="begin"/>
        </w:r>
        <w:r w:rsidR="000174C4" w:rsidRPr="003E73C7">
          <w:rPr>
            <w:lang w:val="en"/>
          </w:rPr>
          <w:instrText xml:space="preserve"> PAGEREF _Toc510513658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58" w:history="1">
        <w:r w:rsidR="000174C4" w:rsidRPr="003E73C7">
          <w:rPr>
            <w:rStyle w:val="a3"/>
            <w:color w:val="auto"/>
            <w:lang w:val="en"/>
          </w:rPr>
          <w:t>criterion 21</w:t>
        </w:r>
        <w:r w:rsidR="000174C4" w:rsidRPr="003E73C7">
          <w:rPr>
            <w:lang w:val="en"/>
          </w:rPr>
          <w:tab/>
        </w:r>
        <w:r w:rsidR="000174C4" w:rsidRPr="003E73C7">
          <w:rPr>
            <w:lang w:val="en"/>
          </w:rPr>
          <w:fldChar w:fldCharType="begin"/>
        </w:r>
        <w:r w:rsidR="000174C4" w:rsidRPr="003E73C7">
          <w:rPr>
            <w:lang w:val="en"/>
          </w:rPr>
          <w:instrText xml:space="preserve"> PAGEREF _Toc510513658 \h </w:instrText>
        </w:r>
        <w:r w:rsidR="000174C4" w:rsidRPr="003E73C7">
          <w:rPr>
            <w:lang w:val="en"/>
          </w:rPr>
        </w:r>
        <w:r>
          <w:rPr>
            <w:lang w:val="en"/>
          </w:rPr>
          <w:fldChar w:fldCharType="separate"/>
        </w:r>
        <w:r w:rsidR="000174C4" w:rsidRPr="003E73C7">
          <w:rPr>
            <w:lang w:val="en"/>
          </w:rPr>
          <w:fldChar w:fldCharType="end"/>
        </w:r>
      </w:hyperlink>
    </w:p>
    <w:p w14:paraId="563A10D6" w14:textId="77777777" w:rsidR="000174C4" w:rsidRPr="003E73C7" w:rsidRDefault="00237716">
      <w:pPr>
        <w:pStyle w:val="21"/>
        <w:tabs>
          <w:tab w:val="right" w:leader="dot" w:pos="8830"/>
        </w:tabs>
        <w:rPr>
          <w:kern w:val="2"/>
          <w:sz w:val="21"/>
        </w:rPr>
      </w:pPr>
      <w:hyperlink w:anchor="_Toc510513659" w:history="1">
        <w:r w:rsidR="000174C4" w:rsidRPr="003E73C7">
          <w:rPr>
            <w:rStyle w:val="a3"/>
            <w:color w:val="auto"/>
            <w:lang w:val="en"/>
          </w:rPr>
          <w:t>3</w:t>
        </w:r>
        <w:r w:rsidR="000174C4" w:rsidRPr="003E73C7">
          <w:rPr>
            <w:lang w:val="en"/>
          </w:rPr>
          <w:tab/>
        </w:r>
        <w:r w:rsidR="000174C4" w:rsidRPr="003E73C7">
          <w:rPr>
            <w:lang w:val="en"/>
          </w:rPr>
          <w:fldChar w:fldCharType="begin"/>
        </w:r>
        <w:r w:rsidR="000174C4" w:rsidRPr="003E73C7">
          <w:rPr>
            <w:lang w:val="en"/>
          </w:rPr>
          <w:instrText xml:space="preserve"> PAGEREF _Toc510513659 \h </w:instrText>
        </w:r>
        <w:r w:rsidR="000174C4" w:rsidRPr="003E73C7">
          <w:rPr>
            <w:lang w:val="en"/>
          </w:rPr>
        </w:r>
        <w:r>
          <w:rPr>
            <w:lang w:val="en"/>
          </w:rPr>
          <w:fldChar w:fldCharType="separate"/>
        </w:r>
        <w:r w:rsidR="000174C4" w:rsidRPr="003E73C7">
          <w:rPr>
            <w:lang w:val="en"/>
          </w:rPr>
          <w:fldChar w:fldCharType="end"/>
        </w:r>
      </w:hyperlink>
      <w:hyperlink w:anchor="_Toc510513659" w:history="1">
        <w:r w:rsidR="000174C4" w:rsidRPr="003E73C7">
          <w:rPr>
            <w:rStyle w:val="a3"/>
            <w:color w:val="auto"/>
            <w:lang w:val="en"/>
          </w:rPr>
          <w:t>．</w:t>
        </w:r>
        <w:r w:rsidR="000174C4" w:rsidRPr="003E73C7">
          <w:rPr>
            <w:rStyle w:val="a3"/>
            <w:color w:val="auto"/>
            <w:lang w:val="en"/>
          </w:rPr>
          <w:t xml:space="preserve"> Review Procedure</w:t>
        </w:r>
        <w:r w:rsidR="000174C4" w:rsidRPr="003E73C7">
          <w:rPr>
            <w:lang w:val="en"/>
          </w:rPr>
          <w:tab/>
        </w:r>
        <w:r w:rsidR="000174C4" w:rsidRPr="003E73C7">
          <w:rPr>
            <w:lang w:val="en"/>
          </w:rPr>
          <w:fldChar w:fldCharType="begin"/>
        </w:r>
        <w:r w:rsidR="000174C4" w:rsidRPr="003E73C7">
          <w:rPr>
            <w:lang w:val="en"/>
          </w:rPr>
          <w:instrText xml:space="preserve"> PAGEREF _Toc510513659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59" w:history="1">
        <w:r w:rsidR="000174C4" w:rsidRPr="003E73C7">
          <w:rPr>
            <w:rStyle w:val="a3"/>
            <w:color w:val="auto"/>
            <w:lang w:val="en"/>
          </w:rPr>
          <w:t>21</w:t>
        </w:r>
        <w:r w:rsidR="000174C4" w:rsidRPr="003E73C7">
          <w:rPr>
            <w:lang w:val="en"/>
          </w:rPr>
          <w:tab/>
        </w:r>
        <w:r w:rsidR="000174C4" w:rsidRPr="003E73C7">
          <w:rPr>
            <w:lang w:val="en"/>
          </w:rPr>
          <w:fldChar w:fldCharType="begin"/>
        </w:r>
        <w:r w:rsidR="000174C4" w:rsidRPr="003E73C7">
          <w:rPr>
            <w:lang w:val="en"/>
          </w:rPr>
          <w:instrText xml:space="preserve"> PAGEREF _Toc510513659 \h </w:instrText>
        </w:r>
        <w:r w:rsidR="000174C4" w:rsidRPr="003E73C7">
          <w:rPr>
            <w:lang w:val="en"/>
          </w:rPr>
        </w:r>
        <w:r>
          <w:rPr>
            <w:lang w:val="en"/>
          </w:rPr>
          <w:fldChar w:fldCharType="separate"/>
        </w:r>
        <w:r w:rsidR="000174C4" w:rsidRPr="003E73C7">
          <w:rPr>
            <w:lang w:val="en"/>
          </w:rPr>
          <w:fldChar w:fldCharType="end"/>
        </w:r>
      </w:hyperlink>
    </w:p>
    <w:p w14:paraId="0CA4C2ED" w14:textId="77777777" w:rsidR="000174C4" w:rsidRPr="003E73C7" w:rsidRDefault="00237716">
      <w:pPr>
        <w:pStyle w:val="31"/>
        <w:tabs>
          <w:tab w:val="right" w:leader="dot" w:pos="8830"/>
        </w:tabs>
        <w:rPr>
          <w:kern w:val="2"/>
          <w:sz w:val="21"/>
        </w:rPr>
      </w:pPr>
      <w:hyperlink w:anchor="_Toc510513660" w:history="1">
        <w:r w:rsidR="000174C4" w:rsidRPr="003E73C7">
          <w:rPr>
            <w:rStyle w:val="a3"/>
            <w:color w:val="auto"/>
            <w:lang w:val="en"/>
          </w:rPr>
          <w:t xml:space="preserve">3.1 </w:t>
        </w:r>
        <w:r w:rsidR="000174C4" w:rsidRPr="003E73C7">
          <w:rPr>
            <w:lang w:val="en"/>
          </w:rPr>
          <w:tab/>
        </w:r>
        <w:r w:rsidR="000174C4" w:rsidRPr="003E73C7">
          <w:rPr>
            <w:lang w:val="en"/>
          </w:rPr>
          <w:fldChar w:fldCharType="begin"/>
        </w:r>
        <w:r w:rsidR="000174C4" w:rsidRPr="003E73C7">
          <w:rPr>
            <w:lang w:val="en"/>
          </w:rPr>
          <w:instrText xml:space="preserve"> PAGEREF _Toc510513660 \h </w:instrText>
        </w:r>
        <w:r w:rsidR="000174C4" w:rsidRPr="003E73C7">
          <w:rPr>
            <w:lang w:val="en"/>
          </w:rPr>
        </w:r>
        <w:r>
          <w:rPr>
            <w:lang w:val="en"/>
          </w:rPr>
          <w:fldChar w:fldCharType="separate"/>
        </w:r>
        <w:r w:rsidR="000174C4" w:rsidRPr="003E73C7">
          <w:rPr>
            <w:lang w:val="en"/>
          </w:rPr>
          <w:fldChar w:fldCharType="end"/>
        </w:r>
      </w:hyperlink>
      <w:hyperlink w:anchor="_Toc510513660" w:history="1">
        <w:r w:rsidR="000174C4" w:rsidRPr="003E73C7">
          <w:rPr>
            <w:rStyle w:val="a3"/>
            <w:color w:val="auto"/>
            <w:lang w:val="en"/>
          </w:rPr>
          <w:t>Preliminary</w:t>
        </w:r>
        <w:r w:rsidR="000174C4" w:rsidRPr="003E73C7">
          <w:rPr>
            <w:lang w:val="en"/>
          </w:rPr>
          <w:tab/>
        </w:r>
        <w:r w:rsidR="000174C4" w:rsidRPr="003E73C7">
          <w:rPr>
            <w:lang w:val="en"/>
          </w:rPr>
          <w:fldChar w:fldCharType="begin"/>
        </w:r>
        <w:r w:rsidR="000174C4" w:rsidRPr="003E73C7">
          <w:rPr>
            <w:lang w:val="en"/>
          </w:rPr>
          <w:instrText xml:space="preserve"> PAGEREF _Toc510513660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60" w:history="1">
        <w:r w:rsidR="000174C4" w:rsidRPr="003E73C7">
          <w:rPr>
            <w:rStyle w:val="a3"/>
            <w:color w:val="auto"/>
            <w:lang w:val="en"/>
          </w:rPr>
          <w:t>review21</w:t>
        </w:r>
        <w:r w:rsidR="000174C4" w:rsidRPr="003E73C7">
          <w:rPr>
            <w:lang w:val="en"/>
          </w:rPr>
          <w:tab/>
        </w:r>
        <w:r w:rsidR="000174C4" w:rsidRPr="003E73C7">
          <w:rPr>
            <w:lang w:val="en"/>
          </w:rPr>
          <w:fldChar w:fldCharType="begin"/>
        </w:r>
        <w:r w:rsidR="000174C4" w:rsidRPr="003E73C7">
          <w:rPr>
            <w:lang w:val="en"/>
          </w:rPr>
          <w:instrText xml:space="preserve"> PAGEREF _Toc510513660 \h </w:instrText>
        </w:r>
        <w:r w:rsidR="000174C4" w:rsidRPr="003E73C7">
          <w:rPr>
            <w:lang w:val="en"/>
          </w:rPr>
        </w:r>
        <w:r>
          <w:rPr>
            <w:lang w:val="en"/>
          </w:rPr>
          <w:fldChar w:fldCharType="separate"/>
        </w:r>
        <w:r w:rsidR="000174C4" w:rsidRPr="003E73C7">
          <w:rPr>
            <w:lang w:val="en"/>
          </w:rPr>
          <w:fldChar w:fldCharType="end"/>
        </w:r>
      </w:hyperlink>
    </w:p>
    <w:p w14:paraId="27D6C821" w14:textId="77777777" w:rsidR="000174C4" w:rsidRPr="003E73C7" w:rsidRDefault="00237716">
      <w:pPr>
        <w:pStyle w:val="31"/>
        <w:tabs>
          <w:tab w:val="right" w:leader="dot" w:pos="8830"/>
        </w:tabs>
        <w:rPr>
          <w:kern w:val="2"/>
          <w:sz w:val="21"/>
        </w:rPr>
      </w:pPr>
      <w:hyperlink w:anchor="_Toc510513661" w:history="1">
        <w:r w:rsidR="000174C4" w:rsidRPr="003E73C7">
          <w:rPr>
            <w:rStyle w:val="a3"/>
            <w:color w:val="auto"/>
            <w:lang w:val="en"/>
          </w:rPr>
          <w:t xml:space="preserve">3.2 </w:t>
        </w:r>
        <w:r w:rsidR="000174C4" w:rsidRPr="003E73C7">
          <w:rPr>
            <w:lang w:val="en"/>
          </w:rPr>
          <w:tab/>
        </w:r>
        <w:r w:rsidR="000174C4" w:rsidRPr="003E73C7">
          <w:rPr>
            <w:lang w:val="en"/>
          </w:rPr>
          <w:fldChar w:fldCharType="begin"/>
        </w:r>
        <w:r w:rsidR="000174C4" w:rsidRPr="003E73C7">
          <w:rPr>
            <w:lang w:val="en"/>
          </w:rPr>
          <w:instrText xml:space="preserve"> PAGEREF _Toc510513661 \h </w:instrText>
        </w:r>
        <w:r w:rsidR="000174C4" w:rsidRPr="003E73C7">
          <w:rPr>
            <w:lang w:val="en"/>
          </w:rPr>
        </w:r>
        <w:r>
          <w:rPr>
            <w:lang w:val="en"/>
          </w:rPr>
          <w:fldChar w:fldCharType="separate"/>
        </w:r>
        <w:r w:rsidR="000174C4" w:rsidRPr="003E73C7">
          <w:rPr>
            <w:lang w:val="en"/>
          </w:rPr>
          <w:fldChar w:fldCharType="end"/>
        </w:r>
      </w:hyperlink>
      <w:hyperlink w:anchor="_Toc510513661" w:history="1">
        <w:r w:rsidR="000174C4" w:rsidRPr="003E73C7">
          <w:rPr>
            <w:rStyle w:val="a3"/>
            <w:color w:val="auto"/>
            <w:lang w:val="en"/>
          </w:rPr>
          <w:t>Detailed</w:t>
        </w:r>
        <w:r w:rsidR="000174C4" w:rsidRPr="003E73C7">
          <w:rPr>
            <w:lang w:val="en"/>
          </w:rPr>
          <w:tab/>
        </w:r>
        <w:r w:rsidR="000174C4" w:rsidRPr="003E73C7">
          <w:rPr>
            <w:lang w:val="en"/>
          </w:rPr>
          <w:fldChar w:fldCharType="begin"/>
        </w:r>
        <w:r w:rsidR="000174C4" w:rsidRPr="003E73C7">
          <w:rPr>
            <w:lang w:val="en"/>
          </w:rPr>
          <w:instrText xml:space="preserve"> PAGEREF _Toc510513661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61" w:history="1">
        <w:r w:rsidR="000174C4" w:rsidRPr="003E73C7">
          <w:rPr>
            <w:rStyle w:val="a3"/>
            <w:color w:val="auto"/>
            <w:lang w:val="en"/>
          </w:rPr>
          <w:t>review21</w:t>
        </w:r>
        <w:r w:rsidR="000174C4" w:rsidRPr="003E73C7">
          <w:rPr>
            <w:lang w:val="en"/>
          </w:rPr>
          <w:tab/>
        </w:r>
        <w:r w:rsidR="000174C4" w:rsidRPr="003E73C7">
          <w:rPr>
            <w:lang w:val="en"/>
          </w:rPr>
          <w:fldChar w:fldCharType="begin"/>
        </w:r>
        <w:r w:rsidR="000174C4" w:rsidRPr="003E73C7">
          <w:rPr>
            <w:lang w:val="en"/>
          </w:rPr>
          <w:instrText xml:space="preserve"> PAGEREF _Toc510513661 \h </w:instrText>
        </w:r>
        <w:r w:rsidR="000174C4" w:rsidRPr="003E73C7">
          <w:rPr>
            <w:lang w:val="en"/>
          </w:rPr>
        </w:r>
        <w:r>
          <w:rPr>
            <w:lang w:val="en"/>
          </w:rPr>
          <w:fldChar w:fldCharType="separate"/>
        </w:r>
        <w:r w:rsidR="000174C4" w:rsidRPr="003E73C7">
          <w:rPr>
            <w:lang w:val="en"/>
          </w:rPr>
          <w:fldChar w:fldCharType="end"/>
        </w:r>
      </w:hyperlink>
    </w:p>
    <w:p w14:paraId="75C85F25" w14:textId="77777777" w:rsidR="000174C4" w:rsidRPr="003E73C7" w:rsidRDefault="00237716">
      <w:pPr>
        <w:pStyle w:val="31"/>
        <w:tabs>
          <w:tab w:val="right" w:leader="dot" w:pos="8830"/>
        </w:tabs>
        <w:rPr>
          <w:kern w:val="2"/>
          <w:sz w:val="21"/>
        </w:rPr>
      </w:pPr>
      <w:hyperlink w:anchor="_Toc510513662" w:history="1">
        <w:r w:rsidR="000174C4" w:rsidRPr="003E73C7">
          <w:rPr>
            <w:rStyle w:val="a3"/>
            <w:color w:val="auto"/>
            <w:lang w:val="en"/>
          </w:rPr>
          <w:t xml:space="preserve">3.3 </w:t>
        </w:r>
        <w:r w:rsidR="000174C4" w:rsidRPr="003E73C7">
          <w:rPr>
            <w:lang w:val="en"/>
          </w:rPr>
          <w:tab/>
        </w:r>
        <w:r w:rsidR="000174C4" w:rsidRPr="003E73C7">
          <w:rPr>
            <w:lang w:val="en"/>
          </w:rPr>
          <w:fldChar w:fldCharType="begin"/>
        </w:r>
        <w:r w:rsidR="000174C4" w:rsidRPr="003E73C7">
          <w:rPr>
            <w:lang w:val="en"/>
          </w:rPr>
          <w:instrText xml:space="preserve"> PAGEREF _Toc510513662 \h </w:instrText>
        </w:r>
        <w:r w:rsidR="000174C4" w:rsidRPr="003E73C7">
          <w:rPr>
            <w:lang w:val="en"/>
          </w:rPr>
        </w:r>
        <w:r>
          <w:rPr>
            <w:lang w:val="en"/>
          </w:rPr>
          <w:fldChar w:fldCharType="separate"/>
        </w:r>
        <w:r w:rsidR="000174C4" w:rsidRPr="003E73C7">
          <w:rPr>
            <w:lang w:val="en"/>
          </w:rPr>
          <w:fldChar w:fldCharType="end"/>
        </w:r>
      </w:hyperlink>
      <w:hyperlink w:anchor="_Toc510513662" w:history="1">
        <w:r w:rsidR="000174C4" w:rsidRPr="003E73C7">
          <w:rPr>
            <w:rStyle w:val="a3"/>
            <w:color w:val="auto"/>
            <w:lang w:val="en"/>
          </w:rPr>
          <w:t>Clarification of prequalification application</w:t>
        </w:r>
        <w:r w:rsidR="000174C4" w:rsidRPr="003E73C7">
          <w:rPr>
            <w:lang w:val="en"/>
          </w:rPr>
          <w:tab/>
        </w:r>
        <w:r w:rsidR="000174C4" w:rsidRPr="003E73C7">
          <w:rPr>
            <w:lang w:val="en"/>
          </w:rPr>
          <w:fldChar w:fldCharType="begin"/>
        </w:r>
        <w:r w:rsidR="000174C4" w:rsidRPr="003E73C7">
          <w:rPr>
            <w:lang w:val="en"/>
          </w:rPr>
          <w:instrText xml:space="preserve"> PAGEREF _Toc510513662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62" w:history="1">
        <w:r w:rsidR="000174C4" w:rsidRPr="003E73C7">
          <w:rPr>
            <w:rStyle w:val="a3"/>
            <w:color w:val="auto"/>
            <w:lang w:val="en"/>
          </w:rPr>
          <w:t>documents21</w:t>
        </w:r>
        <w:r w:rsidR="000174C4" w:rsidRPr="003E73C7">
          <w:rPr>
            <w:lang w:val="en"/>
          </w:rPr>
          <w:tab/>
        </w:r>
        <w:r w:rsidR="000174C4" w:rsidRPr="003E73C7">
          <w:rPr>
            <w:lang w:val="en"/>
          </w:rPr>
          <w:fldChar w:fldCharType="begin"/>
        </w:r>
        <w:r w:rsidR="000174C4" w:rsidRPr="003E73C7">
          <w:rPr>
            <w:lang w:val="en"/>
          </w:rPr>
          <w:instrText xml:space="preserve"> PAGEREF _Toc510513662 \h </w:instrText>
        </w:r>
        <w:r w:rsidR="000174C4" w:rsidRPr="003E73C7">
          <w:rPr>
            <w:lang w:val="en"/>
          </w:rPr>
        </w:r>
        <w:r>
          <w:rPr>
            <w:lang w:val="en"/>
          </w:rPr>
          <w:fldChar w:fldCharType="separate"/>
        </w:r>
        <w:r w:rsidR="000174C4" w:rsidRPr="003E73C7">
          <w:rPr>
            <w:lang w:val="en"/>
          </w:rPr>
          <w:fldChar w:fldCharType="end"/>
        </w:r>
      </w:hyperlink>
    </w:p>
    <w:p w14:paraId="22F70162" w14:textId="77777777" w:rsidR="000174C4" w:rsidRPr="003E73C7" w:rsidRDefault="00237716">
      <w:pPr>
        <w:pStyle w:val="21"/>
        <w:tabs>
          <w:tab w:val="right" w:leader="dot" w:pos="8830"/>
        </w:tabs>
        <w:rPr>
          <w:kern w:val="2"/>
          <w:sz w:val="21"/>
        </w:rPr>
      </w:pPr>
      <w:hyperlink w:anchor="_Toc510513663" w:history="1">
        <w:r w:rsidR="000174C4" w:rsidRPr="003E73C7">
          <w:rPr>
            <w:rStyle w:val="a3"/>
            <w:color w:val="auto"/>
            <w:lang w:val="en"/>
          </w:rPr>
          <w:t>4</w:t>
        </w:r>
        <w:r w:rsidR="000174C4" w:rsidRPr="003E73C7">
          <w:rPr>
            <w:lang w:val="en"/>
          </w:rPr>
          <w:tab/>
        </w:r>
        <w:r w:rsidR="000174C4" w:rsidRPr="003E73C7">
          <w:rPr>
            <w:lang w:val="en"/>
          </w:rPr>
          <w:fldChar w:fldCharType="begin"/>
        </w:r>
        <w:r w:rsidR="000174C4" w:rsidRPr="003E73C7">
          <w:rPr>
            <w:lang w:val="en"/>
          </w:rPr>
          <w:instrText xml:space="preserve"> PAGEREF _Toc510513663 \h </w:instrText>
        </w:r>
        <w:r w:rsidR="000174C4" w:rsidRPr="003E73C7">
          <w:rPr>
            <w:lang w:val="en"/>
          </w:rPr>
        </w:r>
        <w:r>
          <w:rPr>
            <w:lang w:val="en"/>
          </w:rPr>
          <w:fldChar w:fldCharType="separate"/>
        </w:r>
        <w:r w:rsidR="000174C4" w:rsidRPr="003E73C7">
          <w:rPr>
            <w:lang w:val="en"/>
          </w:rPr>
          <w:fldChar w:fldCharType="end"/>
        </w:r>
      </w:hyperlink>
      <w:hyperlink w:anchor="_Toc510513663" w:history="1">
        <w:r w:rsidR="000174C4" w:rsidRPr="003E73C7">
          <w:rPr>
            <w:rStyle w:val="a3"/>
            <w:color w:val="auto"/>
            <w:lang w:val="en"/>
          </w:rPr>
          <w:t>．</w:t>
        </w:r>
        <w:r w:rsidR="000174C4" w:rsidRPr="003E73C7">
          <w:rPr>
            <w:rStyle w:val="a3"/>
            <w:color w:val="auto"/>
            <w:lang w:val="en"/>
          </w:rPr>
          <w:t xml:space="preserve"> Review Result</w:t>
        </w:r>
        <w:r w:rsidR="000174C4" w:rsidRPr="003E73C7">
          <w:rPr>
            <w:lang w:val="en"/>
          </w:rPr>
          <w:tab/>
        </w:r>
        <w:r w:rsidR="000174C4" w:rsidRPr="003E73C7">
          <w:rPr>
            <w:lang w:val="en"/>
          </w:rPr>
          <w:fldChar w:fldCharType="begin"/>
        </w:r>
        <w:r w:rsidR="000174C4" w:rsidRPr="003E73C7">
          <w:rPr>
            <w:lang w:val="en"/>
          </w:rPr>
          <w:instrText xml:space="preserve"> PAGEREF _Toc510513663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63" w:history="1">
        <w:r w:rsidR="000174C4" w:rsidRPr="003E73C7">
          <w:rPr>
            <w:rStyle w:val="a3"/>
            <w:color w:val="auto"/>
            <w:lang w:val="en"/>
          </w:rPr>
          <w:t>21</w:t>
        </w:r>
        <w:r w:rsidR="000174C4" w:rsidRPr="003E73C7">
          <w:rPr>
            <w:lang w:val="en"/>
          </w:rPr>
          <w:tab/>
        </w:r>
        <w:r w:rsidR="000174C4" w:rsidRPr="003E73C7">
          <w:rPr>
            <w:lang w:val="en"/>
          </w:rPr>
          <w:fldChar w:fldCharType="begin"/>
        </w:r>
        <w:r w:rsidR="000174C4" w:rsidRPr="003E73C7">
          <w:rPr>
            <w:lang w:val="en"/>
          </w:rPr>
          <w:instrText xml:space="preserve"> PAGEREF _Toc510513663 \h </w:instrText>
        </w:r>
        <w:r w:rsidR="000174C4" w:rsidRPr="003E73C7">
          <w:rPr>
            <w:lang w:val="en"/>
          </w:rPr>
        </w:r>
        <w:r>
          <w:rPr>
            <w:lang w:val="en"/>
          </w:rPr>
          <w:fldChar w:fldCharType="separate"/>
        </w:r>
        <w:r w:rsidR="000174C4" w:rsidRPr="003E73C7">
          <w:rPr>
            <w:lang w:val="en"/>
          </w:rPr>
          <w:fldChar w:fldCharType="end"/>
        </w:r>
      </w:hyperlink>
    </w:p>
    <w:p w14:paraId="78FCD8A7" w14:textId="77777777" w:rsidR="000174C4" w:rsidRPr="003E73C7" w:rsidRDefault="00237716">
      <w:pPr>
        <w:pStyle w:val="11"/>
        <w:tabs>
          <w:tab w:val="right" w:leader="dot" w:pos="8830"/>
        </w:tabs>
        <w:rPr>
          <w:kern w:val="2"/>
          <w:sz w:val="21"/>
        </w:rPr>
      </w:pPr>
      <w:hyperlink w:anchor="_Toc510513664" w:history="1">
        <w:r w:rsidR="000174C4" w:rsidRPr="003E73C7">
          <w:rPr>
            <w:rStyle w:val="a3"/>
            <w:color w:val="auto"/>
            <w:lang w:val="en"/>
          </w:rPr>
          <w:t xml:space="preserve">Chapter IV Prequalification Application File Format </w:t>
        </w:r>
        <w:r w:rsidR="000174C4" w:rsidRPr="003E73C7">
          <w:rPr>
            <w:lang w:val="en"/>
          </w:rPr>
          <w:tab/>
        </w:r>
        <w:r w:rsidR="000174C4" w:rsidRPr="003E73C7">
          <w:rPr>
            <w:lang w:val="en"/>
          </w:rPr>
          <w:fldChar w:fldCharType="begin"/>
        </w:r>
        <w:r w:rsidR="000174C4" w:rsidRPr="003E73C7">
          <w:rPr>
            <w:lang w:val="en"/>
          </w:rPr>
          <w:instrText xml:space="preserve"> PAGEREF _Toc510513664 \h </w:instrText>
        </w:r>
        <w:r w:rsidR="000174C4" w:rsidRPr="003E73C7">
          <w:rPr>
            <w:lang w:val="en"/>
          </w:rPr>
        </w:r>
        <w:r>
          <w:rPr>
            <w:lang w:val="en"/>
          </w:rPr>
          <w:fldChar w:fldCharType="separate"/>
        </w:r>
        <w:r w:rsidR="000174C4" w:rsidRPr="003E73C7">
          <w:rPr>
            <w:lang w:val="en"/>
          </w:rPr>
          <w:fldChar w:fldCharType="end"/>
        </w:r>
      </w:hyperlink>
      <w:hyperlink w:anchor="_Toc510513664" w:history="1">
        <w:r w:rsidR="000174C4" w:rsidRPr="003E73C7">
          <w:rPr>
            <w:rStyle w:val="a3"/>
            <w:color w:val="auto"/>
            <w:lang w:val="en"/>
          </w:rPr>
          <w:t>22</w:t>
        </w:r>
        <w:r w:rsidR="000174C4" w:rsidRPr="003E73C7">
          <w:rPr>
            <w:lang w:val="en"/>
          </w:rPr>
          <w:tab/>
        </w:r>
        <w:r w:rsidR="000174C4" w:rsidRPr="003E73C7">
          <w:rPr>
            <w:lang w:val="en"/>
          </w:rPr>
          <w:fldChar w:fldCharType="begin"/>
        </w:r>
        <w:r w:rsidR="000174C4" w:rsidRPr="003E73C7">
          <w:rPr>
            <w:lang w:val="en"/>
          </w:rPr>
          <w:instrText xml:space="preserve"> PAGEREF _Toc510513664 \h </w:instrText>
        </w:r>
        <w:r w:rsidR="000174C4" w:rsidRPr="003E73C7">
          <w:rPr>
            <w:lang w:val="en"/>
          </w:rPr>
        </w:r>
        <w:r>
          <w:rPr>
            <w:lang w:val="en"/>
          </w:rPr>
          <w:fldChar w:fldCharType="separate"/>
        </w:r>
        <w:r w:rsidR="000174C4" w:rsidRPr="003E73C7">
          <w:rPr>
            <w:lang w:val="en"/>
          </w:rPr>
          <w:fldChar w:fldCharType="end"/>
        </w:r>
      </w:hyperlink>
    </w:p>
    <w:p w14:paraId="17106685" w14:textId="77777777" w:rsidR="000174C4" w:rsidRPr="003E73C7" w:rsidRDefault="00237716">
      <w:pPr>
        <w:pStyle w:val="21"/>
        <w:tabs>
          <w:tab w:val="right" w:leader="dot" w:pos="8830"/>
        </w:tabs>
        <w:rPr>
          <w:kern w:val="2"/>
          <w:sz w:val="21"/>
        </w:rPr>
      </w:pPr>
      <w:hyperlink w:anchor="_Toc510513665" w:history="1">
        <w:r w:rsidR="000174C4" w:rsidRPr="003E73C7">
          <w:rPr>
            <w:rStyle w:val="a3"/>
            <w:color w:val="auto"/>
            <w:lang w:val="en"/>
          </w:rPr>
          <w:t xml:space="preserve">1. </w:t>
        </w:r>
        <w:r w:rsidR="000174C4" w:rsidRPr="003E73C7">
          <w:rPr>
            <w:lang w:val="en"/>
          </w:rPr>
          <w:tab/>
        </w:r>
        <w:r w:rsidR="000174C4" w:rsidRPr="003E73C7">
          <w:rPr>
            <w:lang w:val="en"/>
          </w:rPr>
          <w:fldChar w:fldCharType="begin"/>
        </w:r>
        <w:r w:rsidR="000174C4" w:rsidRPr="003E73C7">
          <w:rPr>
            <w:lang w:val="en"/>
          </w:rPr>
          <w:instrText xml:space="preserve"> PAGEREF _Toc510513665 \h </w:instrText>
        </w:r>
        <w:r w:rsidR="000174C4" w:rsidRPr="003E73C7">
          <w:rPr>
            <w:lang w:val="en"/>
          </w:rPr>
        </w:r>
        <w:r>
          <w:rPr>
            <w:lang w:val="en"/>
          </w:rPr>
          <w:fldChar w:fldCharType="separate"/>
        </w:r>
        <w:r w:rsidR="000174C4" w:rsidRPr="003E73C7">
          <w:rPr>
            <w:lang w:val="en"/>
          </w:rPr>
          <w:fldChar w:fldCharType="end"/>
        </w:r>
      </w:hyperlink>
      <w:hyperlink w:anchor="_Toc510513665" w:history="1">
        <w:r w:rsidR="000174C4" w:rsidRPr="003E73C7">
          <w:rPr>
            <w:rStyle w:val="a3"/>
            <w:color w:val="auto"/>
            <w:lang w:val="en"/>
          </w:rPr>
          <w:t>Prequalification Application Letter</w:t>
        </w:r>
        <w:r w:rsidR="000174C4" w:rsidRPr="003E73C7">
          <w:rPr>
            <w:lang w:val="en"/>
          </w:rPr>
          <w:tab/>
        </w:r>
        <w:r w:rsidR="000174C4" w:rsidRPr="003E73C7">
          <w:rPr>
            <w:lang w:val="en"/>
          </w:rPr>
          <w:fldChar w:fldCharType="begin"/>
        </w:r>
        <w:r w:rsidR="000174C4" w:rsidRPr="003E73C7">
          <w:rPr>
            <w:lang w:val="en"/>
          </w:rPr>
          <w:instrText xml:space="preserve"> PAGEREF _Toc510513665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65" w:history="1">
        <w:r w:rsidR="000174C4" w:rsidRPr="003E73C7">
          <w:rPr>
            <w:rStyle w:val="a3"/>
            <w:color w:val="auto"/>
            <w:lang w:val="en"/>
          </w:rPr>
          <w:t>25</w:t>
        </w:r>
        <w:r w:rsidR="000174C4" w:rsidRPr="003E73C7">
          <w:rPr>
            <w:lang w:val="en"/>
          </w:rPr>
          <w:tab/>
        </w:r>
        <w:r w:rsidR="000174C4" w:rsidRPr="003E73C7">
          <w:rPr>
            <w:lang w:val="en"/>
          </w:rPr>
          <w:fldChar w:fldCharType="begin"/>
        </w:r>
        <w:r w:rsidR="000174C4" w:rsidRPr="003E73C7">
          <w:rPr>
            <w:lang w:val="en"/>
          </w:rPr>
          <w:instrText xml:space="preserve"> PAGEREF _Toc510513665 \h </w:instrText>
        </w:r>
        <w:r w:rsidR="000174C4" w:rsidRPr="003E73C7">
          <w:rPr>
            <w:lang w:val="en"/>
          </w:rPr>
        </w:r>
        <w:r>
          <w:rPr>
            <w:lang w:val="en"/>
          </w:rPr>
          <w:fldChar w:fldCharType="separate"/>
        </w:r>
        <w:r w:rsidR="000174C4" w:rsidRPr="003E73C7">
          <w:rPr>
            <w:lang w:val="en"/>
          </w:rPr>
          <w:fldChar w:fldCharType="end"/>
        </w:r>
      </w:hyperlink>
    </w:p>
    <w:p w14:paraId="6B39CCDD" w14:textId="77777777" w:rsidR="000174C4" w:rsidRPr="003E73C7" w:rsidRDefault="00237716">
      <w:pPr>
        <w:pStyle w:val="21"/>
        <w:tabs>
          <w:tab w:val="right" w:leader="dot" w:pos="8830"/>
        </w:tabs>
        <w:rPr>
          <w:kern w:val="2"/>
          <w:sz w:val="21"/>
        </w:rPr>
      </w:pPr>
      <w:hyperlink w:anchor="_Toc510513666" w:history="1">
        <w:r w:rsidR="000174C4" w:rsidRPr="003E73C7">
          <w:rPr>
            <w:rStyle w:val="a3"/>
            <w:color w:val="auto"/>
            <w:lang w:val="en"/>
          </w:rPr>
          <w:t xml:space="preserve">2. </w:t>
        </w:r>
        <w:r w:rsidR="000174C4" w:rsidRPr="003E73C7">
          <w:rPr>
            <w:lang w:val="en"/>
          </w:rPr>
          <w:tab/>
        </w:r>
        <w:r w:rsidR="000174C4" w:rsidRPr="003E73C7">
          <w:rPr>
            <w:lang w:val="en"/>
          </w:rPr>
          <w:fldChar w:fldCharType="begin"/>
        </w:r>
        <w:r w:rsidR="000174C4" w:rsidRPr="003E73C7">
          <w:rPr>
            <w:lang w:val="en"/>
          </w:rPr>
          <w:instrText xml:space="preserve"> PAGEREF _Toc510513666 \h </w:instrText>
        </w:r>
        <w:r w:rsidR="000174C4" w:rsidRPr="003E73C7">
          <w:rPr>
            <w:lang w:val="en"/>
          </w:rPr>
        </w:r>
        <w:r>
          <w:rPr>
            <w:lang w:val="en"/>
          </w:rPr>
          <w:fldChar w:fldCharType="separate"/>
        </w:r>
        <w:r w:rsidR="000174C4" w:rsidRPr="003E73C7">
          <w:rPr>
            <w:lang w:val="en"/>
          </w:rPr>
          <w:fldChar w:fldCharType="end"/>
        </w:r>
      </w:hyperlink>
      <w:hyperlink w:anchor="_Toc510513666" w:history="1">
        <w:r w:rsidR="000174C4" w:rsidRPr="003E73C7">
          <w:rPr>
            <w:rStyle w:val="a3"/>
            <w:color w:val="auto"/>
            <w:lang w:val="en"/>
          </w:rPr>
          <w:t>Proof of identity of the legal</w:t>
        </w:r>
        <w:r w:rsidR="000174C4" w:rsidRPr="003E73C7">
          <w:rPr>
            <w:lang w:val="en"/>
          </w:rPr>
          <w:tab/>
        </w:r>
        <w:r w:rsidR="000174C4" w:rsidRPr="003E73C7">
          <w:rPr>
            <w:lang w:val="en"/>
          </w:rPr>
          <w:fldChar w:fldCharType="begin"/>
        </w:r>
        <w:r w:rsidR="000174C4" w:rsidRPr="003E73C7">
          <w:rPr>
            <w:lang w:val="en"/>
          </w:rPr>
          <w:instrText xml:space="preserve"> PAGEREF _Toc510513666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66" w:history="1">
        <w:r w:rsidR="000174C4" w:rsidRPr="003E73C7">
          <w:rPr>
            <w:rStyle w:val="a3"/>
            <w:color w:val="auto"/>
            <w:lang w:val="en"/>
          </w:rPr>
          <w:t>representative26</w:t>
        </w:r>
        <w:r w:rsidR="000174C4" w:rsidRPr="003E73C7">
          <w:rPr>
            <w:lang w:val="en"/>
          </w:rPr>
          <w:tab/>
        </w:r>
        <w:r w:rsidR="000174C4" w:rsidRPr="003E73C7">
          <w:rPr>
            <w:lang w:val="en"/>
          </w:rPr>
          <w:fldChar w:fldCharType="begin"/>
        </w:r>
        <w:r w:rsidR="000174C4" w:rsidRPr="003E73C7">
          <w:rPr>
            <w:lang w:val="en"/>
          </w:rPr>
          <w:instrText xml:space="preserve"> PAGEREF _Toc510513666 \h </w:instrText>
        </w:r>
        <w:r w:rsidR="000174C4" w:rsidRPr="003E73C7">
          <w:rPr>
            <w:lang w:val="en"/>
          </w:rPr>
        </w:r>
        <w:r>
          <w:rPr>
            <w:lang w:val="en"/>
          </w:rPr>
          <w:fldChar w:fldCharType="separate"/>
        </w:r>
        <w:r w:rsidR="000174C4" w:rsidRPr="003E73C7">
          <w:rPr>
            <w:lang w:val="en"/>
          </w:rPr>
          <w:fldChar w:fldCharType="end"/>
        </w:r>
      </w:hyperlink>
    </w:p>
    <w:p w14:paraId="23751E3E" w14:textId="77777777" w:rsidR="000174C4" w:rsidRPr="003E73C7" w:rsidRDefault="00237716">
      <w:pPr>
        <w:pStyle w:val="21"/>
        <w:tabs>
          <w:tab w:val="right" w:leader="dot" w:pos="8830"/>
        </w:tabs>
        <w:rPr>
          <w:kern w:val="2"/>
          <w:sz w:val="21"/>
        </w:rPr>
      </w:pPr>
      <w:hyperlink w:anchor="_Toc510513667" w:history="1">
        <w:r w:rsidR="000174C4" w:rsidRPr="003E73C7">
          <w:rPr>
            <w:rStyle w:val="a3"/>
            <w:color w:val="auto"/>
            <w:lang w:val="en"/>
          </w:rPr>
          <w:t xml:space="preserve">3. </w:t>
        </w:r>
        <w:r w:rsidR="000174C4" w:rsidRPr="003E73C7">
          <w:rPr>
            <w:lang w:val="en"/>
          </w:rPr>
          <w:tab/>
        </w:r>
        <w:r w:rsidR="000174C4" w:rsidRPr="003E73C7">
          <w:rPr>
            <w:lang w:val="en"/>
          </w:rPr>
          <w:fldChar w:fldCharType="begin"/>
        </w:r>
        <w:r w:rsidR="000174C4" w:rsidRPr="003E73C7">
          <w:rPr>
            <w:lang w:val="en"/>
          </w:rPr>
          <w:instrText xml:space="preserve"> PAGEREF _Toc510513667 \h </w:instrText>
        </w:r>
        <w:r w:rsidR="000174C4" w:rsidRPr="003E73C7">
          <w:rPr>
            <w:lang w:val="en"/>
          </w:rPr>
        </w:r>
        <w:r>
          <w:rPr>
            <w:lang w:val="en"/>
          </w:rPr>
          <w:fldChar w:fldCharType="separate"/>
        </w:r>
        <w:r w:rsidR="000174C4" w:rsidRPr="003E73C7">
          <w:rPr>
            <w:lang w:val="en"/>
          </w:rPr>
          <w:fldChar w:fldCharType="end"/>
        </w:r>
      </w:hyperlink>
      <w:hyperlink w:anchor="_Toc510513667" w:history="1">
        <w:r w:rsidR="000174C4" w:rsidRPr="003E73C7">
          <w:rPr>
            <w:rStyle w:val="a3"/>
            <w:color w:val="auto"/>
            <w:lang w:val="en"/>
          </w:rPr>
          <w:t>Power of Attorney</w:t>
        </w:r>
        <w:r w:rsidR="000174C4" w:rsidRPr="003E73C7">
          <w:rPr>
            <w:lang w:val="en"/>
          </w:rPr>
          <w:tab/>
        </w:r>
        <w:r w:rsidR="000174C4" w:rsidRPr="003E73C7">
          <w:rPr>
            <w:lang w:val="en"/>
          </w:rPr>
          <w:fldChar w:fldCharType="begin"/>
        </w:r>
        <w:r w:rsidR="000174C4" w:rsidRPr="003E73C7">
          <w:rPr>
            <w:lang w:val="en"/>
          </w:rPr>
          <w:instrText xml:space="preserve"> PAGEREF _Toc510513667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67" w:history="1">
        <w:r w:rsidR="000174C4" w:rsidRPr="003E73C7">
          <w:rPr>
            <w:rStyle w:val="a3"/>
            <w:color w:val="auto"/>
            <w:lang w:val="en"/>
          </w:rPr>
          <w:t>27</w:t>
        </w:r>
        <w:r w:rsidR="000174C4" w:rsidRPr="003E73C7">
          <w:rPr>
            <w:lang w:val="en"/>
          </w:rPr>
          <w:tab/>
        </w:r>
        <w:r w:rsidR="000174C4" w:rsidRPr="003E73C7">
          <w:rPr>
            <w:lang w:val="en"/>
          </w:rPr>
          <w:fldChar w:fldCharType="begin"/>
        </w:r>
        <w:r w:rsidR="000174C4" w:rsidRPr="003E73C7">
          <w:rPr>
            <w:lang w:val="en"/>
          </w:rPr>
          <w:instrText xml:space="preserve"> PAGEREF _Toc510513667 \h </w:instrText>
        </w:r>
        <w:r w:rsidR="000174C4" w:rsidRPr="003E73C7">
          <w:rPr>
            <w:lang w:val="en"/>
          </w:rPr>
        </w:r>
        <w:r>
          <w:rPr>
            <w:lang w:val="en"/>
          </w:rPr>
          <w:fldChar w:fldCharType="separate"/>
        </w:r>
        <w:r w:rsidR="000174C4" w:rsidRPr="003E73C7">
          <w:rPr>
            <w:lang w:val="en"/>
          </w:rPr>
          <w:fldChar w:fldCharType="end"/>
        </w:r>
      </w:hyperlink>
    </w:p>
    <w:p w14:paraId="5F15EFFC" w14:textId="77777777" w:rsidR="000174C4" w:rsidRPr="003E73C7" w:rsidRDefault="00237716">
      <w:pPr>
        <w:pStyle w:val="21"/>
        <w:tabs>
          <w:tab w:val="right" w:leader="dot" w:pos="8830"/>
        </w:tabs>
        <w:rPr>
          <w:kern w:val="2"/>
          <w:sz w:val="21"/>
        </w:rPr>
      </w:pPr>
      <w:hyperlink w:anchor="_Toc510513668" w:history="1">
        <w:r w:rsidR="000174C4" w:rsidRPr="003E73C7">
          <w:rPr>
            <w:rStyle w:val="a3"/>
            <w:color w:val="auto"/>
            <w:lang w:val="en"/>
          </w:rPr>
          <w:t xml:space="preserve">4. </w:t>
        </w:r>
        <w:r w:rsidR="000174C4" w:rsidRPr="003E73C7">
          <w:rPr>
            <w:lang w:val="en"/>
          </w:rPr>
          <w:tab/>
        </w:r>
        <w:r w:rsidR="000174C4" w:rsidRPr="003E73C7">
          <w:rPr>
            <w:lang w:val="en"/>
          </w:rPr>
          <w:fldChar w:fldCharType="begin"/>
        </w:r>
        <w:r w:rsidR="000174C4" w:rsidRPr="003E73C7">
          <w:rPr>
            <w:lang w:val="en"/>
          </w:rPr>
          <w:instrText xml:space="preserve"> PAGEREF _Toc510513668 \h </w:instrText>
        </w:r>
        <w:r w:rsidR="000174C4" w:rsidRPr="003E73C7">
          <w:rPr>
            <w:lang w:val="en"/>
          </w:rPr>
        </w:r>
        <w:r>
          <w:rPr>
            <w:lang w:val="en"/>
          </w:rPr>
          <w:fldChar w:fldCharType="separate"/>
        </w:r>
        <w:r w:rsidR="000174C4" w:rsidRPr="003E73C7">
          <w:rPr>
            <w:lang w:val="en"/>
          </w:rPr>
          <w:fldChar w:fldCharType="end"/>
        </w:r>
      </w:hyperlink>
      <w:hyperlink w:anchor="_Toc510513668" w:history="1">
        <w:r w:rsidR="000174C4" w:rsidRPr="003E73C7">
          <w:rPr>
            <w:rStyle w:val="a3"/>
            <w:color w:val="auto"/>
            <w:lang w:val="en"/>
          </w:rPr>
          <w:t>Consortium agreements (if sometimes)</w:t>
        </w:r>
        <w:r w:rsidR="000174C4" w:rsidRPr="003E73C7">
          <w:rPr>
            <w:lang w:val="en"/>
          </w:rPr>
          <w:tab/>
        </w:r>
        <w:r w:rsidR="000174C4" w:rsidRPr="003E73C7">
          <w:rPr>
            <w:lang w:val="en"/>
          </w:rPr>
          <w:fldChar w:fldCharType="begin"/>
        </w:r>
        <w:r w:rsidR="000174C4" w:rsidRPr="003E73C7">
          <w:rPr>
            <w:lang w:val="en"/>
          </w:rPr>
          <w:instrText xml:space="preserve"> PAGEREF _Toc510513668 \h </w:instrText>
        </w:r>
        <w:r w:rsidR="000174C4" w:rsidRPr="003E73C7">
          <w:rPr>
            <w:lang w:val="en"/>
          </w:rPr>
        </w:r>
        <w:r>
          <w:rPr>
            <w:lang w:val="en"/>
          </w:rPr>
          <w:fldChar w:fldCharType="separate"/>
        </w:r>
        <w:r w:rsidR="000174C4" w:rsidRPr="003E73C7">
          <w:rPr>
            <w:lang w:val="en"/>
          </w:rPr>
          <w:fldChar w:fldCharType="end"/>
        </w:r>
      </w:hyperlink>
      <w:hyperlink w:anchor="_Toc510513668" w:history="1">
        <w:r w:rsidR="000174C4" w:rsidRPr="003E73C7">
          <w:rPr>
            <w:rStyle w:val="a3"/>
            <w:color w:val="auto"/>
            <w:lang w:val="en"/>
          </w:rPr>
          <w:t>28</w:t>
        </w:r>
        <w:r w:rsidR="000174C4" w:rsidRPr="003E73C7">
          <w:rPr>
            <w:lang w:val="en"/>
          </w:rPr>
          <w:tab/>
        </w:r>
        <w:r w:rsidR="000174C4" w:rsidRPr="003E73C7">
          <w:rPr>
            <w:lang w:val="en"/>
          </w:rPr>
          <w:fldChar w:fldCharType="begin"/>
        </w:r>
        <w:r w:rsidR="000174C4" w:rsidRPr="003E73C7">
          <w:rPr>
            <w:lang w:val="en"/>
          </w:rPr>
          <w:instrText xml:space="preserve"> PAGEREF _Toc510513668 \h </w:instrText>
        </w:r>
        <w:r w:rsidR="000174C4" w:rsidRPr="003E73C7">
          <w:rPr>
            <w:lang w:val="en"/>
          </w:rPr>
        </w:r>
        <w:r>
          <w:rPr>
            <w:lang w:val="en"/>
          </w:rPr>
          <w:fldChar w:fldCharType="separate"/>
        </w:r>
        <w:r w:rsidR="000174C4" w:rsidRPr="003E73C7">
          <w:rPr>
            <w:lang w:val="en"/>
          </w:rPr>
          <w:fldChar w:fldCharType="end"/>
        </w:r>
      </w:hyperlink>
    </w:p>
    <w:p w14:paraId="67A490FA" w14:textId="77777777" w:rsidR="000174C4" w:rsidRPr="003E73C7" w:rsidRDefault="00237716">
      <w:pPr>
        <w:pStyle w:val="21"/>
        <w:tabs>
          <w:tab w:val="right" w:leader="dot" w:pos="8830"/>
        </w:tabs>
        <w:rPr>
          <w:kern w:val="2"/>
          <w:sz w:val="21"/>
        </w:rPr>
      </w:pPr>
      <w:hyperlink w:anchor="_Toc510513669" w:history="1">
        <w:r w:rsidR="000174C4" w:rsidRPr="003E73C7">
          <w:rPr>
            <w:rStyle w:val="a3"/>
            <w:color w:val="auto"/>
            <w:lang w:val="en"/>
          </w:rPr>
          <w:t xml:space="preserve">5. </w:t>
        </w:r>
        <w:r w:rsidR="000174C4" w:rsidRPr="003E73C7">
          <w:rPr>
            <w:lang w:val="en"/>
          </w:rPr>
          <w:tab/>
        </w:r>
        <w:r w:rsidR="000174C4" w:rsidRPr="003E73C7">
          <w:rPr>
            <w:lang w:val="en"/>
          </w:rPr>
          <w:fldChar w:fldCharType="begin"/>
        </w:r>
        <w:r w:rsidR="000174C4" w:rsidRPr="003E73C7">
          <w:rPr>
            <w:lang w:val="en"/>
          </w:rPr>
          <w:instrText xml:space="preserve"> PAGEREF _Toc510513669 \h </w:instrText>
        </w:r>
        <w:r w:rsidR="000174C4" w:rsidRPr="003E73C7">
          <w:rPr>
            <w:lang w:val="en"/>
          </w:rPr>
        </w:r>
        <w:r>
          <w:rPr>
            <w:lang w:val="en"/>
          </w:rPr>
          <w:fldChar w:fldCharType="separate"/>
        </w:r>
        <w:r w:rsidR="000174C4" w:rsidRPr="003E73C7">
          <w:rPr>
            <w:lang w:val="en"/>
          </w:rPr>
          <w:fldChar w:fldCharType="end"/>
        </w:r>
      </w:hyperlink>
      <w:hyperlink w:anchor="_Toc510513669" w:history="1">
        <w:r w:rsidR="000174C4" w:rsidRPr="003E73C7">
          <w:rPr>
            <w:rStyle w:val="a3"/>
            <w:color w:val="auto"/>
            <w:lang w:val="en"/>
          </w:rPr>
          <w:t>Applicant Basic Information Form</w:t>
        </w:r>
        <w:r w:rsidR="000174C4" w:rsidRPr="003E73C7">
          <w:rPr>
            <w:lang w:val="en"/>
          </w:rPr>
          <w:tab/>
        </w:r>
        <w:r w:rsidR="000174C4" w:rsidRPr="003E73C7">
          <w:rPr>
            <w:lang w:val="en"/>
          </w:rPr>
          <w:fldChar w:fldCharType="begin"/>
        </w:r>
        <w:r w:rsidR="000174C4" w:rsidRPr="003E73C7">
          <w:rPr>
            <w:lang w:val="en"/>
          </w:rPr>
          <w:instrText xml:space="preserve"> PAGEREF _Toc510513669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69" w:history="1">
        <w:r w:rsidR="000174C4" w:rsidRPr="003E73C7">
          <w:rPr>
            <w:rStyle w:val="a3"/>
            <w:color w:val="auto"/>
            <w:lang w:val="en"/>
          </w:rPr>
          <w:t>29</w:t>
        </w:r>
        <w:r w:rsidR="000174C4" w:rsidRPr="003E73C7">
          <w:rPr>
            <w:lang w:val="en"/>
          </w:rPr>
          <w:tab/>
        </w:r>
        <w:r w:rsidR="000174C4" w:rsidRPr="003E73C7">
          <w:rPr>
            <w:lang w:val="en"/>
          </w:rPr>
          <w:fldChar w:fldCharType="begin"/>
        </w:r>
        <w:r w:rsidR="000174C4" w:rsidRPr="003E73C7">
          <w:rPr>
            <w:lang w:val="en"/>
          </w:rPr>
          <w:instrText xml:space="preserve"> PAGEREF _Toc510513669 \h </w:instrText>
        </w:r>
        <w:r w:rsidR="000174C4" w:rsidRPr="003E73C7">
          <w:rPr>
            <w:lang w:val="en"/>
          </w:rPr>
        </w:r>
        <w:r>
          <w:rPr>
            <w:lang w:val="en"/>
          </w:rPr>
          <w:fldChar w:fldCharType="separate"/>
        </w:r>
        <w:r w:rsidR="000174C4" w:rsidRPr="003E73C7">
          <w:rPr>
            <w:lang w:val="en"/>
          </w:rPr>
          <w:fldChar w:fldCharType="end"/>
        </w:r>
      </w:hyperlink>
    </w:p>
    <w:p w14:paraId="2F5ABF62" w14:textId="77777777" w:rsidR="000174C4" w:rsidRPr="003E73C7" w:rsidRDefault="00237716">
      <w:pPr>
        <w:pStyle w:val="21"/>
        <w:tabs>
          <w:tab w:val="right" w:leader="dot" w:pos="8830"/>
        </w:tabs>
        <w:rPr>
          <w:kern w:val="2"/>
          <w:sz w:val="21"/>
        </w:rPr>
      </w:pPr>
      <w:hyperlink w:anchor="_Toc510513670" w:history="1">
        <w:r w:rsidR="000174C4" w:rsidRPr="003E73C7">
          <w:rPr>
            <w:rStyle w:val="a3"/>
            <w:color w:val="auto"/>
            <w:lang w:val="en"/>
          </w:rPr>
          <w:t xml:space="preserve">6. </w:t>
        </w:r>
        <w:r w:rsidR="000174C4" w:rsidRPr="003E73C7">
          <w:rPr>
            <w:lang w:val="en"/>
          </w:rPr>
          <w:tab/>
        </w:r>
        <w:r w:rsidR="000174C4" w:rsidRPr="003E73C7">
          <w:rPr>
            <w:lang w:val="en"/>
          </w:rPr>
          <w:fldChar w:fldCharType="begin"/>
        </w:r>
        <w:r w:rsidR="000174C4" w:rsidRPr="003E73C7">
          <w:rPr>
            <w:lang w:val="en"/>
          </w:rPr>
          <w:instrText xml:space="preserve"> PAGEREF _Toc510513670 \h </w:instrText>
        </w:r>
        <w:r w:rsidR="000174C4" w:rsidRPr="003E73C7">
          <w:rPr>
            <w:lang w:val="en"/>
          </w:rPr>
        </w:r>
        <w:r>
          <w:rPr>
            <w:lang w:val="en"/>
          </w:rPr>
          <w:fldChar w:fldCharType="separate"/>
        </w:r>
        <w:r w:rsidR="000174C4" w:rsidRPr="003E73C7">
          <w:rPr>
            <w:lang w:val="en"/>
          </w:rPr>
          <w:fldChar w:fldCharType="end"/>
        </w:r>
      </w:hyperlink>
      <w:hyperlink w:anchor="_Toc510513670" w:history="1">
        <w:r w:rsidR="000174C4" w:rsidRPr="003E73C7">
          <w:rPr>
            <w:rStyle w:val="a3"/>
            <w:color w:val="auto"/>
            <w:lang w:val="en"/>
          </w:rPr>
          <w:t>Project Management Body Composition Table</w:t>
        </w:r>
        <w:r w:rsidR="000174C4" w:rsidRPr="003E73C7">
          <w:rPr>
            <w:lang w:val="en"/>
          </w:rPr>
          <w:tab/>
        </w:r>
        <w:r w:rsidR="000174C4" w:rsidRPr="003E73C7">
          <w:rPr>
            <w:lang w:val="en"/>
          </w:rPr>
          <w:fldChar w:fldCharType="begin"/>
        </w:r>
        <w:r w:rsidR="000174C4" w:rsidRPr="003E73C7">
          <w:rPr>
            <w:lang w:val="en"/>
          </w:rPr>
          <w:instrText xml:space="preserve"> PAGEREF _Toc510513670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70" w:history="1">
        <w:r w:rsidR="000174C4" w:rsidRPr="003E73C7">
          <w:rPr>
            <w:rStyle w:val="a3"/>
            <w:color w:val="auto"/>
            <w:lang w:val="en"/>
          </w:rPr>
          <w:t>30</w:t>
        </w:r>
        <w:r w:rsidR="000174C4" w:rsidRPr="003E73C7">
          <w:rPr>
            <w:lang w:val="en"/>
          </w:rPr>
          <w:tab/>
        </w:r>
        <w:r w:rsidR="000174C4" w:rsidRPr="003E73C7">
          <w:rPr>
            <w:lang w:val="en"/>
          </w:rPr>
          <w:fldChar w:fldCharType="begin"/>
        </w:r>
        <w:r w:rsidR="000174C4" w:rsidRPr="003E73C7">
          <w:rPr>
            <w:lang w:val="en"/>
          </w:rPr>
          <w:instrText xml:space="preserve"> PAGEREF _Toc510513670 \h </w:instrText>
        </w:r>
        <w:r w:rsidR="000174C4" w:rsidRPr="003E73C7">
          <w:rPr>
            <w:lang w:val="en"/>
          </w:rPr>
        </w:r>
        <w:r>
          <w:rPr>
            <w:lang w:val="en"/>
          </w:rPr>
          <w:fldChar w:fldCharType="separate"/>
        </w:r>
        <w:r w:rsidR="000174C4" w:rsidRPr="003E73C7">
          <w:rPr>
            <w:lang w:val="en"/>
          </w:rPr>
          <w:fldChar w:fldCharType="end"/>
        </w:r>
      </w:hyperlink>
    </w:p>
    <w:p w14:paraId="476CD00B" w14:textId="77777777" w:rsidR="000174C4" w:rsidRPr="003E73C7" w:rsidRDefault="00237716">
      <w:pPr>
        <w:pStyle w:val="21"/>
        <w:tabs>
          <w:tab w:val="right" w:leader="dot" w:pos="8830"/>
        </w:tabs>
        <w:rPr>
          <w:kern w:val="2"/>
          <w:sz w:val="21"/>
        </w:rPr>
      </w:pPr>
      <w:hyperlink w:anchor="_Toc510513671" w:history="1">
        <w:r w:rsidR="000174C4" w:rsidRPr="003E73C7">
          <w:rPr>
            <w:rStyle w:val="a3"/>
            <w:color w:val="auto"/>
            <w:lang w:val="en"/>
          </w:rPr>
          <w:t>7</w:t>
        </w:r>
        <w:r w:rsidR="000174C4" w:rsidRPr="003E73C7">
          <w:rPr>
            <w:lang w:val="en"/>
          </w:rPr>
          <w:tab/>
        </w:r>
        <w:r w:rsidR="000174C4" w:rsidRPr="003E73C7">
          <w:rPr>
            <w:lang w:val="en"/>
          </w:rPr>
          <w:fldChar w:fldCharType="begin"/>
        </w:r>
        <w:r w:rsidR="000174C4" w:rsidRPr="003E73C7">
          <w:rPr>
            <w:lang w:val="en"/>
          </w:rPr>
          <w:instrText xml:space="preserve"> PAGEREF _Toc510513671 \h </w:instrText>
        </w:r>
        <w:r w:rsidR="000174C4" w:rsidRPr="003E73C7">
          <w:rPr>
            <w:lang w:val="en"/>
          </w:rPr>
        </w:r>
        <w:r>
          <w:rPr>
            <w:lang w:val="en"/>
          </w:rPr>
          <w:fldChar w:fldCharType="separate"/>
        </w:r>
        <w:r w:rsidR="000174C4" w:rsidRPr="003E73C7">
          <w:rPr>
            <w:lang w:val="en"/>
          </w:rPr>
          <w:fldChar w:fldCharType="end"/>
        </w:r>
      </w:hyperlink>
      <w:hyperlink w:anchor="_Toc510513671" w:history="1">
        <w:r w:rsidR="000174C4" w:rsidRPr="003E73C7">
          <w:rPr>
            <w:rStyle w:val="a3"/>
            <w:color w:val="auto"/>
            <w:lang w:val="en"/>
          </w:rPr>
          <w:t>．</w:t>
        </w:r>
        <w:r w:rsidR="000174C4" w:rsidRPr="003E73C7">
          <w:rPr>
            <w:rStyle w:val="a3"/>
            <w:color w:val="auto"/>
            <w:lang w:val="en"/>
          </w:rPr>
          <w:t xml:space="preserve"> Curriculum vitae of EPC project managers and key project managers</w:t>
        </w:r>
        <w:r w:rsidR="000174C4" w:rsidRPr="003E73C7">
          <w:rPr>
            <w:lang w:val="en"/>
          </w:rPr>
          <w:tab/>
        </w:r>
        <w:r w:rsidR="000174C4" w:rsidRPr="003E73C7">
          <w:rPr>
            <w:lang w:val="en"/>
          </w:rPr>
          <w:fldChar w:fldCharType="begin"/>
        </w:r>
        <w:r w:rsidR="000174C4" w:rsidRPr="003E73C7">
          <w:rPr>
            <w:lang w:val="en"/>
          </w:rPr>
          <w:instrText xml:space="preserve"> PAGEREF _Toc510513671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71" w:history="1">
        <w:r w:rsidR="000174C4" w:rsidRPr="003E73C7">
          <w:rPr>
            <w:rStyle w:val="a3"/>
            <w:color w:val="auto"/>
            <w:lang w:val="en"/>
          </w:rPr>
          <w:t>31</w:t>
        </w:r>
        <w:r w:rsidR="000174C4" w:rsidRPr="003E73C7">
          <w:rPr>
            <w:lang w:val="en"/>
          </w:rPr>
          <w:tab/>
        </w:r>
        <w:r w:rsidR="000174C4" w:rsidRPr="003E73C7">
          <w:rPr>
            <w:lang w:val="en"/>
          </w:rPr>
          <w:fldChar w:fldCharType="begin"/>
        </w:r>
        <w:r w:rsidR="000174C4" w:rsidRPr="003E73C7">
          <w:rPr>
            <w:lang w:val="en"/>
          </w:rPr>
          <w:instrText xml:space="preserve"> PAGEREF _Toc510513671 \h </w:instrText>
        </w:r>
        <w:r w:rsidR="000174C4" w:rsidRPr="003E73C7">
          <w:rPr>
            <w:lang w:val="en"/>
          </w:rPr>
        </w:r>
        <w:r>
          <w:rPr>
            <w:lang w:val="en"/>
          </w:rPr>
          <w:fldChar w:fldCharType="separate"/>
        </w:r>
        <w:r w:rsidR="000174C4" w:rsidRPr="003E73C7">
          <w:rPr>
            <w:lang w:val="en"/>
          </w:rPr>
          <w:fldChar w:fldCharType="end"/>
        </w:r>
      </w:hyperlink>
    </w:p>
    <w:p w14:paraId="34760DBD" w14:textId="77777777" w:rsidR="000174C4" w:rsidRPr="003E73C7" w:rsidRDefault="00237716">
      <w:pPr>
        <w:pStyle w:val="21"/>
        <w:tabs>
          <w:tab w:val="right" w:leader="dot" w:pos="8830"/>
        </w:tabs>
        <w:rPr>
          <w:kern w:val="2"/>
          <w:sz w:val="21"/>
        </w:rPr>
      </w:pPr>
      <w:hyperlink w:anchor="_Toc510513672" w:history="1">
        <w:r w:rsidR="000174C4" w:rsidRPr="003E73C7">
          <w:rPr>
            <w:rStyle w:val="a3"/>
            <w:color w:val="auto"/>
            <w:lang w:val="en"/>
          </w:rPr>
          <w:t>8</w:t>
        </w:r>
        <w:r w:rsidR="000174C4" w:rsidRPr="003E73C7">
          <w:rPr>
            <w:lang w:val="en"/>
          </w:rPr>
          <w:tab/>
        </w:r>
        <w:r w:rsidR="000174C4" w:rsidRPr="003E73C7">
          <w:rPr>
            <w:lang w:val="en"/>
          </w:rPr>
          <w:fldChar w:fldCharType="begin"/>
        </w:r>
        <w:r w:rsidR="000174C4" w:rsidRPr="003E73C7">
          <w:rPr>
            <w:lang w:val="en"/>
          </w:rPr>
          <w:instrText xml:space="preserve"> PAGEREF _Toc510513672 \h </w:instrText>
        </w:r>
        <w:r w:rsidR="000174C4" w:rsidRPr="003E73C7">
          <w:rPr>
            <w:lang w:val="en"/>
          </w:rPr>
        </w:r>
        <w:r>
          <w:rPr>
            <w:lang w:val="en"/>
          </w:rPr>
          <w:fldChar w:fldCharType="separate"/>
        </w:r>
        <w:r w:rsidR="000174C4" w:rsidRPr="003E73C7">
          <w:rPr>
            <w:lang w:val="en"/>
          </w:rPr>
          <w:fldChar w:fldCharType="end"/>
        </w:r>
      </w:hyperlink>
      <w:hyperlink w:anchor="_Toc510513672" w:history="1">
        <w:r w:rsidR="000174C4" w:rsidRPr="003E73C7">
          <w:rPr>
            <w:rStyle w:val="a3"/>
            <w:color w:val="auto"/>
            <w:lang w:val="en"/>
          </w:rPr>
          <w:t>．</w:t>
        </w:r>
        <w:r w:rsidR="000174C4" w:rsidRPr="003E73C7">
          <w:rPr>
            <w:rStyle w:val="a3"/>
            <w:color w:val="auto"/>
            <w:lang w:val="en"/>
          </w:rPr>
          <w:t xml:space="preserve"> List of similar project performance of applicants (EPC project managers)</w:t>
        </w:r>
        <w:r w:rsidR="000174C4" w:rsidRPr="003E73C7">
          <w:rPr>
            <w:lang w:val="en"/>
          </w:rPr>
          <w:tab/>
        </w:r>
        <w:r w:rsidR="000174C4" w:rsidRPr="003E73C7">
          <w:rPr>
            <w:lang w:val="en"/>
          </w:rPr>
          <w:fldChar w:fldCharType="begin"/>
        </w:r>
        <w:r w:rsidR="000174C4" w:rsidRPr="003E73C7">
          <w:rPr>
            <w:lang w:val="en"/>
          </w:rPr>
          <w:instrText xml:space="preserve"> PAGEREF _Toc510513672 \h </w:instrText>
        </w:r>
        <w:r w:rsidR="000174C4" w:rsidRPr="003E73C7">
          <w:rPr>
            <w:lang w:val="en"/>
          </w:rPr>
        </w:r>
        <w:r>
          <w:rPr>
            <w:lang w:val="en"/>
          </w:rPr>
          <w:fldChar w:fldCharType="separate"/>
        </w:r>
        <w:r w:rsidR="000174C4" w:rsidRPr="003E73C7">
          <w:rPr>
            <w:lang w:val="en"/>
          </w:rPr>
          <w:fldChar w:fldCharType="end"/>
        </w:r>
      </w:hyperlink>
      <w:r w:rsidR="000174C4">
        <w:rPr>
          <w:lang w:val="en"/>
        </w:rPr>
        <w:t xml:space="preserve"> </w:t>
      </w:r>
      <w:hyperlink w:anchor="_Toc510513672" w:history="1">
        <w:r w:rsidR="000174C4" w:rsidRPr="003E73C7">
          <w:rPr>
            <w:rStyle w:val="a3"/>
            <w:color w:val="auto"/>
            <w:lang w:val="en"/>
          </w:rPr>
          <w:t>32</w:t>
        </w:r>
        <w:r w:rsidR="000174C4" w:rsidRPr="003E73C7">
          <w:rPr>
            <w:lang w:val="en"/>
          </w:rPr>
          <w:tab/>
        </w:r>
        <w:r w:rsidR="000174C4" w:rsidRPr="003E73C7">
          <w:rPr>
            <w:lang w:val="en"/>
          </w:rPr>
          <w:fldChar w:fldCharType="begin"/>
        </w:r>
        <w:r w:rsidR="000174C4" w:rsidRPr="003E73C7">
          <w:rPr>
            <w:lang w:val="en"/>
          </w:rPr>
          <w:instrText xml:space="preserve"> PAGEREF _Toc510513672 \h </w:instrText>
        </w:r>
        <w:r w:rsidR="000174C4" w:rsidRPr="003E73C7">
          <w:rPr>
            <w:lang w:val="en"/>
          </w:rPr>
        </w:r>
        <w:r>
          <w:rPr>
            <w:lang w:val="en"/>
          </w:rPr>
          <w:fldChar w:fldCharType="separate"/>
        </w:r>
        <w:r w:rsidR="000174C4" w:rsidRPr="003E73C7">
          <w:rPr>
            <w:lang w:val="en"/>
          </w:rPr>
          <w:fldChar w:fldCharType="end"/>
        </w:r>
      </w:hyperlink>
    </w:p>
    <w:p w14:paraId="2FF9DA09" w14:textId="77777777" w:rsidR="000174C4" w:rsidRPr="003E73C7" w:rsidRDefault="00237716">
      <w:pPr>
        <w:pStyle w:val="21"/>
        <w:tabs>
          <w:tab w:val="right" w:leader="dot" w:pos="8830"/>
        </w:tabs>
        <w:rPr>
          <w:kern w:val="2"/>
          <w:sz w:val="21"/>
        </w:rPr>
      </w:pPr>
      <w:hyperlink w:anchor="_Toc510513673" w:history="1">
        <w:r w:rsidR="000174C4" w:rsidRPr="003E73C7">
          <w:rPr>
            <w:rStyle w:val="a3"/>
            <w:color w:val="auto"/>
            <w:lang w:val="en"/>
          </w:rPr>
          <w:t>9</w:t>
        </w:r>
        <w:r w:rsidR="000174C4" w:rsidRPr="003E73C7">
          <w:rPr>
            <w:lang w:val="en"/>
          </w:rPr>
          <w:tab/>
        </w:r>
        <w:r w:rsidR="000174C4" w:rsidRPr="003E73C7">
          <w:rPr>
            <w:lang w:val="en"/>
          </w:rPr>
          <w:fldChar w:fldCharType="begin"/>
        </w:r>
        <w:r w:rsidR="000174C4" w:rsidRPr="003E73C7">
          <w:rPr>
            <w:lang w:val="en"/>
          </w:rPr>
          <w:instrText xml:space="preserve"> PAGEREF _Toc510513673 \h </w:instrText>
        </w:r>
        <w:r w:rsidR="000174C4" w:rsidRPr="003E73C7">
          <w:rPr>
            <w:lang w:val="en"/>
          </w:rPr>
        </w:r>
        <w:r>
          <w:rPr>
            <w:lang w:val="en"/>
          </w:rPr>
          <w:fldChar w:fldCharType="separate"/>
        </w:r>
        <w:r w:rsidR="000174C4" w:rsidRPr="003E73C7">
          <w:rPr>
            <w:lang w:val="en"/>
          </w:rPr>
          <w:fldChar w:fldCharType="end"/>
        </w:r>
      </w:hyperlink>
      <w:hyperlink w:anchor="_Toc510513673" w:history="1">
        <w:r w:rsidR="000174C4" w:rsidRPr="003E73C7">
          <w:rPr>
            <w:rStyle w:val="a3"/>
            <w:color w:val="auto"/>
            <w:lang w:val="en"/>
          </w:rPr>
          <w:t>．</w:t>
        </w:r>
        <w:r w:rsidR="000174C4" w:rsidRPr="003E73C7">
          <w:rPr>
            <w:rStyle w:val="a3"/>
            <w:color w:val="auto"/>
            <w:lang w:val="en"/>
          </w:rPr>
          <w:t xml:space="preserve"> Schedule 33 for the proposed re-awarding</w:t>
        </w:r>
        <w:r w:rsidR="000174C4" w:rsidRPr="003E73C7">
          <w:rPr>
            <w:lang w:val="en"/>
          </w:rPr>
          <w:tab/>
        </w:r>
        <w:r w:rsidR="000174C4" w:rsidRPr="003E73C7">
          <w:rPr>
            <w:lang w:val="en"/>
          </w:rPr>
          <w:fldChar w:fldCharType="begin"/>
        </w:r>
        <w:r w:rsidR="000174C4" w:rsidRPr="003E73C7">
          <w:rPr>
            <w:lang w:val="en"/>
          </w:rPr>
          <w:instrText xml:space="preserve"> PAGEREF _Toc510513673 \h </w:instrText>
        </w:r>
        <w:r w:rsidR="000174C4" w:rsidRPr="003E73C7">
          <w:rPr>
            <w:lang w:val="en"/>
          </w:rPr>
        </w:r>
        <w:r>
          <w:rPr>
            <w:lang w:val="en"/>
          </w:rPr>
          <w:fldChar w:fldCharType="separate"/>
        </w:r>
        <w:r w:rsidR="000174C4" w:rsidRPr="003E73C7">
          <w:rPr>
            <w:lang w:val="en"/>
          </w:rPr>
          <w:fldChar w:fldCharType="end"/>
        </w:r>
      </w:hyperlink>
      <w:hyperlink w:anchor="_Toc510513673" w:history="1">
        <w:r w:rsidR="000174C4" w:rsidRPr="003E73C7">
          <w:rPr>
            <w:lang w:val="en"/>
          </w:rPr>
          <w:tab/>
        </w:r>
        <w:r w:rsidR="000174C4" w:rsidRPr="003E73C7">
          <w:rPr>
            <w:lang w:val="en"/>
          </w:rPr>
          <w:fldChar w:fldCharType="begin"/>
        </w:r>
        <w:r w:rsidR="000174C4" w:rsidRPr="003E73C7">
          <w:rPr>
            <w:lang w:val="en"/>
          </w:rPr>
          <w:instrText xml:space="preserve"> PAGEREF _Toc510513673 \h </w:instrText>
        </w:r>
        <w:r w:rsidR="000174C4" w:rsidRPr="003E73C7">
          <w:rPr>
            <w:lang w:val="en"/>
          </w:rPr>
        </w:r>
        <w:r>
          <w:rPr>
            <w:lang w:val="en"/>
          </w:rPr>
          <w:fldChar w:fldCharType="separate"/>
        </w:r>
        <w:r w:rsidR="000174C4" w:rsidRPr="003E73C7">
          <w:rPr>
            <w:lang w:val="en"/>
          </w:rPr>
          <w:fldChar w:fldCharType="end"/>
        </w:r>
      </w:hyperlink>
    </w:p>
    <w:p w14:paraId="1F2E64F6" w14:textId="77777777" w:rsidR="000174C4" w:rsidRPr="003E73C7" w:rsidRDefault="00237716">
      <w:pPr>
        <w:pStyle w:val="21"/>
        <w:tabs>
          <w:tab w:val="right" w:leader="dot" w:pos="8830"/>
        </w:tabs>
        <w:rPr>
          <w:kern w:val="2"/>
          <w:sz w:val="21"/>
        </w:rPr>
      </w:pPr>
      <w:hyperlink w:anchor="_Toc510513674" w:history="1">
        <w:r w:rsidR="000174C4" w:rsidRPr="003E73C7">
          <w:rPr>
            <w:rStyle w:val="a3"/>
            <w:color w:val="auto"/>
            <w:lang w:val="en"/>
          </w:rPr>
          <w:t>10</w:t>
        </w:r>
        <w:r w:rsidR="000174C4" w:rsidRPr="003E73C7">
          <w:rPr>
            <w:lang w:val="en"/>
          </w:rPr>
          <w:tab/>
        </w:r>
        <w:r w:rsidR="000174C4" w:rsidRPr="003E73C7">
          <w:rPr>
            <w:lang w:val="en"/>
          </w:rPr>
          <w:fldChar w:fldCharType="begin"/>
        </w:r>
        <w:r w:rsidR="000174C4" w:rsidRPr="003E73C7">
          <w:rPr>
            <w:lang w:val="en"/>
          </w:rPr>
          <w:instrText xml:space="preserve"> PAGEREF _Toc510513674 \h </w:instrText>
        </w:r>
        <w:r w:rsidR="000174C4" w:rsidRPr="003E73C7">
          <w:rPr>
            <w:lang w:val="en"/>
          </w:rPr>
        </w:r>
        <w:r>
          <w:rPr>
            <w:lang w:val="en"/>
          </w:rPr>
          <w:fldChar w:fldCharType="separate"/>
        </w:r>
        <w:r w:rsidR="000174C4" w:rsidRPr="003E73C7">
          <w:rPr>
            <w:lang w:val="en"/>
          </w:rPr>
          <w:fldChar w:fldCharType="end"/>
        </w:r>
      </w:hyperlink>
      <w:hyperlink w:anchor="_Toc510513674" w:history="1">
        <w:r w:rsidR="000174C4" w:rsidRPr="003E73C7">
          <w:rPr>
            <w:rStyle w:val="a3"/>
            <w:color w:val="auto"/>
            <w:lang w:val="en"/>
          </w:rPr>
          <w:t>．</w:t>
        </w:r>
        <w:r w:rsidR="000174C4" w:rsidRPr="003E73C7">
          <w:rPr>
            <w:rStyle w:val="a3"/>
            <w:color w:val="auto"/>
            <w:lang w:val="en"/>
          </w:rPr>
          <w:t xml:space="preserve"> Schedule 33 for proposed subcontracting</w:t>
        </w:r>
        <w:r w:rsidR="000174C4" w:rsidRPr="003E73C7">
          <w:rPr>
            <w:lang w:val="en"/>
          </w:rPr>
          <w:tab/>
        </w:r>
        <w:r w:rsidR="000174C4" w:rsidRPr="003E73C7">
          <w:rPr>
            <w:lang w:val="en"/>
          </w:rPr>
          <w:fldChar w:fldCharType="begin"/>
        </w:r>
        <w:r w:rsidR="000174C4" w:rsidRPr="003E73C7">
          <w:rPr>
            <w:lang w:val="en"/>
          </w:rPr>
          <w:instrText xml:space="preserve"> PAGEREF _Toc510513674 \h </w:instrText>
        </w:r>
        <w:r w:rsidR="000174C4" w:rsidRPr="003E73C7">
          <w:rPr>
            <w:lang w:val="en"/>
          </w:rPr>
        </w:r>
        <w:r>
          <w:rPr>
            <w:lang w:val="en"/>
          </w:rPr>
          <w:fldChar w:fldCharType="separate"/>
        </w:r>
        <w:r w:rsidR="000174C4" w:rsidRPr="003E73C7">
          <w:rPr>
            <w:lang w:val="en"/>
          </w:rPr>
          <w:fldChar w:fldCharType="end"/>
        </w:r>
      </w:hyperlink>
      <w:hyperlink w:anchor="_Toc510513674" w:history="1">
        <w:r w:rsidR="000174C4" w:rsidRPr="003E73C7">
          <w:rPr>
            <w:lang w:val="en"/>
          </w:rPr>
          <w:tab/>
        </w:r>
        <w:r w:rsidR="000174C4" w:rsidRPr="003E73C7">
          <w:rPr>
            <w:lang w:val="en"/>
          </w:rPr>
          <w:fldChar w:fldCharType="begin"/>
        </w:r>
        <w:r w:rsidR="000174C4" w:rsidRPr="003E73C7">
          <w:rPr>
            <w:lang w:val="en"/>
          </w:rPr>
          <w:instrText xml:space="preserve"> PAGEREF _Toc510513674 \h </w:instrText>
        </w:r>
        <w:r w:rsidR="000174C4" w:rsidRPr="003E73C7">
          <w:rPr>
            <w:lang w:val="en"/>
          </w:rPr>
        </w:r>
        <w:r>
          <w:rPr>
            <w:lang w:val="en"/>
          </w:rPr>
          <w:fldChar w:fldCharType="separate"/>
        </w:r>
        <w:r w:rsidR="000174C4" w:rsidRPr="003E73C7">
          <w:rPr>
            <w:lang w:val="en"/>
          </w:rPr>
          <w:fldChar w:fldCharType="end"/>
        </w:r>
      </w:hyperlink>
    </w:p>
    <w:p w14:paraId="51E3F51A" w14:textId="77777777" w:rsidR="000174C4" w:rsidRPr="003E73C7" w:rsidRDefault="00237716">
      <w:pPr>
        <w:pStyle w:val="11"/>
        <w:tabs>
          <w:tab w:val="right" w:leader="dot" w:pos="8830"/>
        </w:tabs>
        <w:rPr>
          <w:kern w:val="2"/>
          <w:sz w:val="21"/>
        </w:rPr>
      </w:pPr>
      <w:hyperlink w:anchor="_Toc510513675" w:history="1">
        <w:r w:rsidR="000174C4" w:rsidRPr="003E73C7">
          <w:rPr>
            <w:rStyle w:val="a3"/>
            <w:color w:val="auto"/>
            <w:lang w:val="en"/>
          </w:rPr>
          <w:t xml:space="preserve">Chapter V Overview of Project </w:t>
        </w:r>
        <w:r w:rsidR="000174C4" w:rsidRPr="003E73C7">
          <w:rPr>
            <w:lang w:val="en"/>
          </w:rPr>
          <w:tab/>
        </w:r>
        <w:r w:rsidR="000174C4" w:rsidRPr="003E73C7">
          <w:rPr>
            <w:lang w:val="en"/>
          </w:rPr>
          <w:fldChar w:fldCharType="begin"/>
        </w:r>
        <w:r w:rsidR="000174C4" w:rsidRPr="003E73C7">
          <w:rPr>
            <w:lang w:val="en"/>
          </w:rPr>
          <w:instrText xml:space="preserve"> PAGEREF _Toc510513675 \h </w:instrText>
        </w:r>
        <w:r w:rsidR="000174C4" w:rsidRPr="003E73C7">
          <w:rPr>
            <w:lang w:val="en"/>
          </w:rPr>
        </w:r>
        <w:r>
          <w:rPr>
            <w:lang w:val="en"/>
          </w:rPr>
          <w:fldChar w:fldCharType="separate"/>
        </w:r>
        <w:r w:rsidR="000174C4" w:rsidRPr="003E73C7">
          <w:rPr>
            <w:lang w:val="en"/>
          </w:rPr>
          <w:fldChar w:fldCharType="end"/>
        </w:r>
      </w:hyperlink>
      <w:hyperlink w:anchor="_Toc510513675" w:history="1">
        <w:r w:rsidR="000174C4" w:rsidRPr="003E73C7">
          <w:rPr>
            <w:rStyle w:val="a3"/>
            <w:color w:val="auto"/>
            <w:lang w:val="en"/>
          </w:rPr>
          <w:t>Construction35</w:t>
        </w:r>
        <w:r w:rsidR="000174C4" w:rsidRPr="003E73C7">
          <w:rPr>
            <w:lang w:val="en"/>
          </w:rPr>
          <w:tab/>
        </w:r>
        <w:r w:rsidR="000174C4" w:rsidRPr="003E73C7">
          <w:rPr>
            <w:lang w:val="en"/>
          </w:rPr>
          <w:fldChar w:fldCharType="begin"/>
        </w:r>
        <w:r w:rsidR="000174C4" w:rsidRPr="003E73C7">
          <w:rPr>
            <w:lang w:val="en"/>
          </w:rPr>
          <w:instrText xml:space="preserve"> PAGEREF _Toc510513675 \h </w:instrText>
        </w:r>
        <w:r w:rsidR="000174C4" w:rsidRPr="003E73C7">
          <w:rPr>
            <w:lang w:val="en"/>
          </w:rPr>
        </w:r>
        <w:r>
          <w:rPr>
            <w:lang w:val="en"/>
          </w:rPr>
          <w:fldChar w:fldCharType="separate"/>
        </w:r>
        <w:r w:rsidR="000174C4" w:rsidRPr="003E73C7">
          <w:rPr>
            <w:lang w:val="en"/>
          </w:rPr>
          <w:fldChar w:fldCharType="end"/>
        </w:r>
      </w:hyperlink>
    </w:p>
    <w:p w14:paraId="313EC814" w14:textId="77777777" w:rsidR="000174C4" w:rsidRPr="003E73C7" w:rsidRDefault="000174C4">
      <w:pPr>
        <w:pStyle w:val="11"/>
        <w:tabs>
          <w:tab w:val="right" w:leader="dot" w:pos="8830"/>
        </w:tabs>
        <w:rPr>
          <w:sz w:val="24"/>
        </w:rPr>
      </w:pPr>
      <w:r w:rsidRPr="003E73C7">
        <w:rPr>
          <w:rFonts w:ascii="宋体" w:hAnsi="宋体"/>
        </w:rPr>
        <w:fldChar w:fldCharType="end"/>
      </w:r>
    </w:p>
    <w:p w14:paraId="508E74BE" w14:textId="77777777" w:rsidR="000174C4" w:rsidRPr="003E73C7" w:rsidRDefault="000174C4">
      <w:pPr>
        <w:pStyle w:val="1"/>
        <w:jc w:val="center"/>
        <w:sectPr w:rsidR="000174C4" w:rsidRPr="003E73C7">
          <w:footerReference w:type="even" r:id="rId7"/>
          <w:footerReference w:type="first" r:id="rId8"/>
          <w:pgSz w:w="11906" w:h="16838"/>
          <w:pgMar w:top="1588" w:right="1701" w:bottom="1418" w:left="1365" w:header="851" w:footer="992" w:gutter="0"/>
          <w:pgNumType w:start="1" w:chapStyle="1"/>
          <w:cols w:space="720"/>
          <w:titlePg/>
          <w:docGrid w:type="lines" w:linePitch="312"/>
        </w:sectPr>
      </w:pPr>
    </w:p>
    <w:p w14:paraId="04216FD3" w14:textId="77777777" w:rsidR="000174C4" w:rsidRPr="003E73C7" w:rsidRDefault="000174C4">
      <w:pPr>
        <w:pStyle w:val="1"/>
        <w:jc w:val="center"/>
        <w:rPr>
          <w:rFonts w:ascii="黑体" w:eastAsia="黑体"/>
          <w:sz w:val="36"/>
          <w:szCs w:val="36"/>
        </w:rPr>
      </w:pPr>
      <w:bookmarkStart w:id="0" w:name="_Toc510513609"/>
      <w:r w:rsidRPr="003E73C7">
        <w:rPr>
          <w:sz w:val="36"/>
          <w:szCs w:val="36"/>
          <w:lang w:val="en"/>
        </w:rPr>
        <w:t>Chapter I: Prequalification Announcements</w:t>
      </w:r>
      <w:bookmarkEnd w:id="0"/>
    </w:p>
    <w:p w14:paraId="11CB9A1E" w14:textId="77777777" w:rsidR="000174C4" w:rsidRPr="003E73C7" w:rsidRDefault="000174C4">
      <w:pPr>
        <w:spacing w:before="100" w:beforeAutospacing="1" w:after="100" w:afterAutospacing="1" w:line="360" w:lineRule="auto"/>
        <w:jc w:val="center"/>
        <w:outlineLvl w:val="0"/>
        <w:rPr>
          <w:sz w:val="32"/>
          <w:szCs w:val="32"/>
        </w:rPr>
      </w:pPr>
      <w:bookmarkStart w:id="1" w:name="_Toc381873152"/>
      <w:bookmarkStart w:id="2" w:name="_Toc381873670"/>
      <w:bookmarkStart w:id="3" w:name="_Toc381873894"/>
      <w:bookmarkStart w:id="4" w:name="_Toc382549574"/>
      <w:bookmarkStart w:id="5" w:name="_Toc382549714"/>
      <w:bookmarkStart w:id="6" w:name="_Toc510513610"/>
      <w:r w:rsidRPr="003E73C7">
        <w:rPr>
          <w:sz w:val="32"/>
          <w:szCs w:val="32"/>
          <w:u w:val="single"/>
          <w:lang w:val="en"/>
        </w:rPr>
        <w:t xml:space="preserve">  (Project Name and Lot) </w:t>
      </w:r>
      <w:r w:rsidRPr="003E73C7">
        <w:rPr>
          <w:b/>
          <w:sz w:val="32"/>
          <w:szCs w:val="32"/>
          <w:lang w:val="en"/>
        </w:rPr>
        <w:t>Announcement of pre-qualification for general contracting bidding</w:t>
      </w:r>
      <w:bookmarkEnd w:id="1"/>
      <w:bookmarkEnd w:id="2"/>
      <w:bookmarkEnd w:id="3"/>
      <w:bookmarkEnd w:id="4"/>
      <w:bookmarkEnd w:id="5"/>
      <w:bookmarkEnd w:id="6"/>
    </w:p>
    <w:p w14:paraId="4AE427AC" w14:textId="77777777" w:rsidR="000174C4" w:rsidRPr="003E73C7" w:rsidRDefault="000174C4">
      <w:pPr>
        <w:pStyle w:val="2"/>
        <w:rPr>
          <w:rFonts w:ascii="黑体" w:eastAsia="黑体" w:hAnsi="黑体"/>
          <w:b w:val="0"/>
          <w:sz w:val="32"/>
        </w:rPr>
      </w:pPr>
      <w:bookmarkStart w:id="7" w:name="_Toc381873153"/>
      <w:bookmarkStart w:id="8" w:name="_Toc381873671"/>
      <w:bookmarkStart w:id="9" w:name="_Toc381873895"/>
      <w:bookmarkStart w:id="10" w:name="_Toc382549575"/>
      <w:bookmarkStart w:id="11" w:name="_Toc382549715"/>
      <w:bookmarkStart w:id="12" w:name="_Toc510513611"/>
      <w:r w:rsidRPr="003E73C7">
        <w:rPr>
          <w:b w:val="0"/>
          <w:sz w:val="32"/>
          <w:lang w:val="en"/>
        </w:rPr>
        <w:t>1. Tender conditions</w:t>
      </w:r>
      <w:bookmarkEnd w:id="7"/>
      <w:bookmarkEnd w:id="8"/>
      <w:bookmarkEnd w:id="9"/>
      <w:bookmarkEnd w:id="10"/>
      <w:bookmarkEnd w:id="11"/>
      <w:bookmarkEnd w:id="12"/>
    </w:p>
    <w:p w14:paraId="2DD2C2DC" w14:textId="77777777" w:rsidR="000174C4" w:rsidRPr="003E73C7" w:rsidRDefault="000174C4">
      <w:pPr>
        <w:adjustRightInd w:val="0"/>
        <w:snapToGrid w:val="0"/>
        <w:spacing w:line="360" w:lineRule="auto"/>
        <w:ind w:firstLineChars="200" w:firstLine="420"/>
        <w:rPr>
          <w:rFonts w:ascii="宋体" w:hAnsi="宋体"/>
          <w:szCs w:val="21"/>
        </w:rPr>
      </w:pPr>
      <w:r w:rsidRPr="003E73C7">
        <w:rPr>
          <w:lang w:val="en"/>
        </w:rPr>
        <w:t>The bidding project (project name) has been approved for construction by (the name of the project approval, approval or filing authority) as (the name and number of the approval document), the project owner is the owner, the construction funds come from</w:t>
      </w:r>
      <w:r w:rsidRPr="003E73C7">
        <w:rPr>
          <w:u w:val="single"/>
          <w:lang w:val="en"/>
        </w:rPr>
        <w:t xml:space="preserve"> (the source of funds),</w:t>
      </w:r>
      <w:r>
        <w:rPr>
          <w:lang w:val="en"/>
        </w:rPr>
        <w:t xml:space="preserve"> </w:t>
      </w:r>
      <w:r w:rsidRPr="003E73C7">
        <w:rPr>
          <w:lang w:val="en"/>
        </w:rPr>
        <w:t>and the proportion of project contribution is. The project has been qualified for bidding, and the</w:t>
      </w:r>
      <w:r w:rsidRPr="003E73C7">
        <w:rPr>
          <w:u w:val="single"/>
          <w:lang w:val="en"/>
        </w:rPr>
        <w:t xml:space="preserve"> </w:t>
      </w:r>
      <w:r w:rsidRPr="003E73C7">
        <w:rPr>
          <w:lang w:val="en"/>
        </w:rPr>
        <w:t xml:space="preserve">general contracting of the project (lot) is now openly bidded, and interested potential applicants (hereinafter referred to as the applicants) are invited to submit pre-qualification applications. </w:t>
      </w:r>
    </w:p>
    <w:p w14:paraId="098A2F71" w14:textId="77777777" w:rsidR="000174C4" w:rsidRPr="003E73C7" w:rsidRDefault="000174C4">
      <w:pPr>
        <w:pStyle w:val="2"/>
        <w:rPr>
          <w:rFonts w:ascii="黑体" w:eastAsia="黑体" w:hAnsi="黑体"/>
          <w:b w:val="0"/>
          <w:bCs w:val="0"/>
          <w:sz w:val="32"/>
        </w:rPr>
      </w:pPr>
      <w:bookmarkStart w:id="13" w:name="_Toc510513612"/>
      <w:r w:rsidRPr="003E73C7">
        <w:rPr>
          <w:b w:val="0"/>
          <w:bCs w:val="0"/>
          <w:sz w:val="32"/>
          <w:lang w:val="en"/>
        </w:rPr>
        <w:t>2. Project overview and scope of tendering</w:t>
      </w:r>
      <w:bookmarkEnd w:id="13"/>
    </w:p>
    <w:p w14:paraId="154ABA66" w14:textId="77777777" w:rsidR="000174C4" w:rsidRPr="003E73C7" w:rsidRDefault="000174C4">
      <w:pPr>
        <w:adjustRightInd w:val="0"/>
        <w:snapToGrid w:val="0"/>
        <w:spacing w:line="360" w:lineRule="auto"/>
        <w:ind w:firstLineChars="200" w:firstLine="420"/>
        <w:rPr>
          <w:rFonts w:ascii="宋体" w:hAnsi="宋体" w:cs="宋体"/>
        </w:rPr>
      </w:pPr>
      <w:bookmarkStart w:id="14" w:name="_Toc381873154"/>
      <w:bookmarkStart w:id="15" w:name="_Toc381873672"/>
      <w:bookmarkStart w:id="16" w:name="_Toc381873896"/>
      <w:bookmarkStart w:id="17" w:name="_Toc382549576"/>
      <w:bookmarkStart w:id="18" w:name="_Toc382549716"/>
      <w:r w:rsidRPr="003E73C7">
        <w:rPr>
          <w:lang w:val="en"/>
        </w:rPr>
        <w:t>2.1 Project Overview</w:t>
      </w:r>
    </w:p>
    <w:p w14:paraId="6EDDA54E" w14:textId="77777777" w:rsidR="000174C4" w:rsidRPr="003E73C7" w:rsidRDefault="000174C4">
      <w:pPr>
        <w:adjustRightInd w:val="0"/>
        <w:snapToGrid w:val="0"/>
        <w:spacing w:line="360" w:lineRule="auto"/>
        <w:ind w:firstLineChars="200" w:firstLine="420"/>
        <w:rPr>
          <w:rFonts w:ascii="宋体" w:hAnsi="宋体" w:cs="宋体"/>
          <w:u w:val="single"/>
        </w:rPr>
      </w:pPr>
      <w:r w:rsidRPr="003E73C7">
        <w:rPr>
          <w:lang w:val="en"/>
        </w:rPr>
        <w:t>2.1.1 Construction Site:</w:t>
      </w:r>
    </w:p>
    <w:p w14:paraId="481BA1C3" w14:textId="77777777" w:rsidR="000174C4" w:rsidRPr="003E73C7" w:rsidRDefault="000174C4">
      <w:pPr>
        <w:adjustRightInd w:val="0"/>
        <w:snapToGrid w:val="0"/>
        <w:spacing w:line="360" w:lineRule="auto"/>
        <w:ind w:firstLineChars="200" w:firstLine="420"/>
        <w:rPr>
          <w:rFonts w:ascii="宋体" w:hAnsi="宋体" w:cs="宋体"/>
        </w:rPr>
      </w:pPr>
      <w:r w:rsidRPr="003E73C7">
        <w:rPr>
          <w:lang w:val="en"/>
        </w:rPr>
        <w:t>2.1.2 Construction Scale:</w:t>
      </w:r>
    </w:p>
    <w:p w14:paraId="67199C91" w14:textId="77777777" w:rsidR="000174C4" w:rsidRPr="003E73C7" w:rsidRDefault="000174C4">
      <w:pPr>
        <w:adjustRightInd w:val="0"/>
        <w:snapToGrid w:val="0"/>
        <w:spacing w:line="360" w:lineRule="auto"/>
        <w:ind w:firstLineChars="200" w:firstLine="420"/>
        <w:rPr>
          <w:rFonts w:ascii="宋体" w:hAnsi="宋体" w:cs="宋体"/>
          <w:u w:val="single"/>
        </w:rPr>
      </w:pPr>
      <w:r w:rsidRPr="003E73C7">
        <w:rPr>
          <w:lang w:val="en"/>
        </w:rPr>
        <w:t>2.1.3 Contract Estimated Price:</w:t>
      </w:r>
    </w:p>
    <w:p w14:paraId="5C9841A3" w14:textId="77777777" w:rsidR="000174C4" w:rsidRPr="003E73C7" w:rsidRDefault="000174C4">
      <w:pPr>
        <w:adjustRightInd w:val="0"/>
        <w:snapToGrid w:val="0"/>
        <w:spacing w:line="360" w:lineRule="auto"/>
        <w:ind w:firstLineChars="200" w:firstLine="420"/>
        <w:rPr>
          <w:rFonts w:ascii="宋体" w:hAnsi="宋体" w:cs="宋体"/>
        </w:rPr>
      </w:pPr>
      <w:r w:rsidRPr="003E73C7">
        <w:rPr>
          <w:lang w:val="en"/>
        </w:rPr>
        <w:t>2.1.4 Total Term Requirements: Calendar days.</w:t>
      </w:r>
    </w:p>
    <w:p w14:paraId="581AF7AF" w14:textId="77777777" w:rsidR="000174C4" w:rsidRPr="003E73C7" w:rsidRDefault="000174C4">
      <w:pPr>
        <w:adjustRightInd w:val="0"/>
        <w:snapToGrid w:val="0"/>
        <w:spacing w:line="360" w:lineRule="auto"/>
        <w:ind w:firstLineChars="500" w:firstLine="1050"/>
        <w:rPr>
          <w:rFonts w:ascii="宋体" w:hAnsi="宋体" w:cs="宋体"/>
        </w:rPr>
      </w:pPr>
      <w:r w:rsidRPr="003E73C7">
        <w:rPr>
          <w:lang w:val="en"/>
        </w:rPr>
        <w:t>Thereinto:</w:t>
      </w:r>
    </w:p>
    <w:p w14:paraId="1D9CDCE0" w14:textId="77777777" w:rsidR="000174C4" w:rsidRPr="003E73C7" w:rsidRDefault="000174C4">
      <w:pPr>
        <w:adjustRightInd w:val="0"/>
        <w:snapToGrid w:val="0"/>
        <w:spacing w:line="360" w:lineRule="auto"/>
        <w:ind w:firstLineChars="500" w:firstLine="1050"/>
        <w:rPr>
          <w:rFonts w:ascii="宋体" w:hAnsi="宋体" w:cs="宋体"/>
        </w:rPr>
      </w:pPr>
      <w:r w:rsidRPr="003E73C7">
        <w:rPr>
          <w:lang w:val="en"/>
        </w:rPr>
        <w:t>Design Start Date: Year Month Day</w:t>
      </w:r>
    </w:p>
    <w:p w14:paraId="25D25139" w14:textId="77777777" w:rsidR="000174C4" w:rsidRPr="003E73C7" w:rsidRDefault="000174C4">
      <w:pPr>
        <w:adjustRightInd w:val="0"/>
        <w:snapToGrid w:val="0"/>
        <w:spacing w:line="360" w:lineRule="auto"/>
        <w:ind w:firstLineChars="500" w:firstLine="1050"/>
        <w:rPr>
          <w:rFonts w:ascii="宋体" w:hAnsi="宋体" w:cs="宋体"/>
          <w:u w:val="single"/>
        </w:rPr>
      </w:pPr>
      <w:r w:rsidRPr="003E73C7">
        <w:rPr>
          <w:lang w:val="en"/>
        </w:rPr>
        <w:t>Commencement of construction: Year Month Day</w:t>
      </w:r>
    </w:p>
    <w:p w14:paraId="1082B500" w14:textId="77777777" w:rsidR="000174C4" w:rsidRPr="003E73C7" w:rsidRDefault="000174C4">
      <w:pPr>
        <w:adjustRightInd w:val="0"/>
        <w:snapToGrid w:val="0"/>
        <w:spacing w:line="360" w:lineRule="auto"/>
        <w:ind w:firstLineChars="500" w:firstLine="1050"/>
        <w:rPr>
          <w:rFonts w:ascii="宋体" w:hAnsi="宋体" w:cs="宋体"/>
          <w:u w:val="single"/>
        </w:rPr>
      </w:pPr>
      <w:r w:rsidRPr="003E73C7">
        <w:rPr>
          <w:lang w:val="en"/>
        </w:rPr>
        <w:t>Completion Date: Year Month Day</w:t>
      </w:r>
    </w:p>
    <w:p w14:paraId="01668ACF" w14:textId="77777777" w:rsidR="000174C4" w:rsidRPr="003E73C7" w:rsidRDefault="000174C4">
      <w:pPr>
        <w:adjustRightInd w:val="0"/>
        <w:snapToGrid w:val="0"/>
        <w:spacing w:line="400" w:lineRule="exact"/>
        <w:ind w:firstLineChars="500" w:firstLine="1050"/>
        <w:rPr>
          <w:rFonts w:ascii="宋体" w:hAnsi="宋体" w:cs="宋体"/>
          <w:u w:val="single"/>
        </w:rPr>
      </w:pPr>
      <w:r w:rsidRPr="003E73C7">
        <w:rPr>
          <w:lang w:val="en"/>
        </w:rPr>
        <w:t>In addition to the above total duration, the contractor also requires the following node duration (if any):</w:t>
      </w:r>
    </w:p>
    <w:p w14:paraId="55E7D774" w14:textId="77777777" w:rsidR="000174C4" w:rsidRPr="003E73C7" w:rsidRDefault="000174C4">
      <w:pPr>
        <w:adjustRightInd w:val="0"/>
        <w:snapToGrid w:val="0"/>
        <w:spacing w:line="360" w:lineRule="auto"/>
        <w:ind w:firstLineChars="200" w:firstLine="420"/>
        <w:rPr>
          <w:rFonts w:ascii="宋体" w:hAnsi="宋体" w:cs="宋体"/>
        </w:rPr>
      </w:pPr>
      <w:r w:rsidRPr="003E73C7">
        <w:rPr>
          <w:lang w:val="en"/>
        </w:rPr>
        <w:t>2.1.5 Other:</w:t>
      </w:r>
    </w:p>
    <w:p w14:paraId="3A415615" w14:textId="77777777" w:rsidR="000174C4" w:rsidRPr="003E73C7" w:rsidRDefault="000174C4">
      <w:pPr>
        <w:adjustRightInd w:val="0"/>
        <w:snapToGrid w:val="0"/>
        <w:spacing w:line="360" w:lineRule="auto"/>
        <w:ind w:firstLineChars="200" w:firstLine="420"/>
        <w:rPr>
          <w:rFonts w:ascii="宋体" w:hAnsi="宋体" w:cs="宋体"/>
          <w:u w:val="single"/>
        </w:rPr>
      </w:pPr>
      <w:r w:rsidRPr="003E73C7">
        <w:rPr>
          <w:lang w:val="en"/>
        </w:rPr>
        <w:t xml:space="preserve">2.2 Scope of tender: </w:t>
      </w:r>
    </w:p>
    <w:p w14:paraId="779039DE" w14:textId="77777777" w:rsidR="000174C4" w:rsidRPr="003E73C7" w:rsidRDefault="000174C4">
      <w:pPr>
        <w:pStyle w:val="2"/>
        <w:rPr>
          <w:rFonts w:ascii="黑体" w:eastAsia="黑体" w:hAnsi="黑体"/>
          <w:b w:val="0"/>
          <w:bCs w:val="0"/>
          <w:sz w:val="32"/>
        </w:rPr>
      </w:pPr>
      <w:bookmarkStart w:id="19" w:name="_Toc510513613"/>
      <w:r w:rsidRPr="003E73C7">
        <w:rPr>
          <w:b w:val="0"/>
          <w:bCs w:val="0"/>
          <w:sz w:val="32"/>
          <w:lang w:val="en"/>
        </w:rPr>
        <w:t>3. Applicant Eligibility Requirements</w:t>
      </w:r>
      <w:bookmarkStart w:id="20" w:name="_Toc381873155"/>
      <w:bookmarkStart w:id="21" w:name="_Toc381873673"/>
      <w:bookmarkStart w:id="22" w:name="_Toc381873897"/>
      <w:bookmarkEnd w:id="14"/>
      <w:bookmarkEnd w:id="15"/>
      <w:bookmarkEnd w:id="16"/>
      <w:bookmarkEnd w:id="17"/>
      <w:bookmarkEnd w:id="18"/>
      <w:bookmarkEnd w:id="19"/>
    </w:p>
    <w:p w14:paraId="7308FC78" w14:textId="77777777" w:rsidR="000174C4" w:rsidRPr="003E73C7" w:rsidRDefault="000174C4">
      <w:pPr>
        <w:adjustRightInd w:val="0"/>
        <w:snapToGrid w:val="0"/>
        <w:spacing w:line="360" w:lineRule="auto"/>
        <w:ind w:firstLineChars="200" w:firstLine="420"/>
        <w:rPr>
          <w:rFonts w:ascii="宋体" w:hAnsi="宋体" w:cs="宋体"/>
        </w:rPr>
      </w:pPr>
      <w:bookmarkStart w:id="23" w:name="_Toc382549578"/>
      <w:bookmarkStart w:id="24" w:name="_Toc382549718"/>
      <w:r w:rsidRPr="003E73C7">
        <w:rPr>
          <w:lang w:val="en"/>
        </w:rPr>
        <w:t>3.1 The applicant should have</w:t>
      </w:r>
      <w:r w:rsidRPr="003E73C7">
        <w:rPr>
          <w:u w:val="single"/>
          <w:lang w:val="en"/>
        </w:rPr>
        <w:t xml:space="preserve"> (design qualification category and level) and above </w:t>
      </w:r>
      <w:r w:rsidRPr="003E73C7">
        <w:rPr>
          <w:lang w:val="en"/>
        </w:rPr>
        <w:t>Design qualification, or have</w:t>
      </w:r>
      <w:r>
        <w:rPr>
          <w:lang w:val="en"/>
        </w:rPr>
        <w:t xml:space="preserve"> </w:t>
      </w:r>
      <w:r w:rsidRPr="003E73C7">
        <w:rPr>
          <w:u w:val="single"/>
          <w:lang w:val="en"/>
        </w:rPr>
        <w:t>(construction qualification category and level) and above</w:t>
      </w:r>
      <w:r>
        <w:rPr>
          <w:lang w:val="en"/>
        </w:rPr>
        <w:t xml:space="preserve"> </w:t>
      </w:r>
      <w:r w:rsidRPr="003E73C7">
        <w:rPr>
          <w:lang w:val="en"/>
        </w:rPr>
        <w:t xml:space="preserve">construction qualification, and have the corresponding general contracting ability in terms of personnel, equipment, funds, etc. </w:t>
      </w:r>
    </w:p>
    <w:p w14:paraId="3ACA8D7E" w14:textId="77777777" w:rsidR="000174C4" w:rsidRPr="003E73C7" w:rsidRDefault="000174C4">
      <w:pPr>
        <w:adjustRightInd w:val="0"/>
        <w:snapToGrid w:val="0"/>
        <w:spacing w:line="360" w:lineRule="auto"/>
        <w:ind w:firstLineChars="200" w:firstLine="420"/>
        <w:rPr>
          <w:rFonts w:ascii="宋体" w:hAnsi="宋体" w:cs="宋体"/>
        </w:rPr>
      </w:pPr>
      <w:r w:rsidRPr="003E73C7">
        <w:rPr>
          <w:lang w:val="en"/>
        </w:rPr>
        <w:t>3.2 The applicant shall have the registered qualification of engineering construction (registered architect, registered engineer of survey and design, registered constructor, registered supervision engineer) or have a senior professional and technical title of engineering construction that is suitable for the scale standards and requirements of the bidding project, and must meet the following conditions:</w:t>
      </w:r>
    </w:p>
    <w:p w14:paraId="07A2E508" w14:textId="77777777" w:rsidR="000174C4" w:rsidRPr="003E73C7" w:rsidRDefault="000174C4">
      <w:pPr>
        <w:adjustRightInd w:val="0"/>
        <w:snapToGrid w:val="0"/>
        <w:spacing w:line="360" w:lineRule="auto"/>
        <w:ind w:firstLineChars="202" w:firstLine="424"/>
        <w:rPr>
          <w:rFonts w:ascii="宋体" w:hAnsi="宋体" w:cs="宋体"/>
        </w:rPr>
      </w:pPr>
      <w:r w:rsidRPr="003E73C7">
        <w:rPr>
          <w:lang w:val="en"/>
        </w:rPr>
        <w:t xml:space="preserve">(1) The general contracting project manager shall not be employed or practiced in two or more units at the same time. </w:t>
      </w:r>
    </w:p>
    <w:p w14:paraId="0F39179C" w14:textId="77777777" w:rsidR="000174C4" w:rsidRPr="003E73C7" w:rsidRDefault="000174C4">
      <w:pPr>
        <w:adjustRightInd w:val="0"/>
        <w:snapToGrid w:val="0"/>
        <w:spacing w:line="360" w:lineRule="auto"/>
        <w:ind w:firstLineChars="202" w:firstLine="424"/>
        <w:rPr>
          <w:rFonts w:ascii="宋体" w:hAnsi="宋体" w:cs="宋体"/>
        </w:rPr>
      </w:pPr>
      <w:r w:rsidRPr="003E73C7">
        <w:rPr>
          <w:lang w:val="en"/>
        </w:rPr>
        <w:t>(2)</w:t>
      </w:r>
      <w:r>
        <w:rPr>
          <w:lang w:val="en"/>
        </w:rPr>
        <w:t xml:space="preserve"> </w:t>
      </w:r>
      <w:r w:rsidRPr="003E73C7">
        <w:rPr>
          <w:lang w:val="en"/>
        </w:rPr>
        <w:t xml:space="preserve">The general contracting project manager shall not serve on two or more engineering projects at the same time. </w:t>
      </w:r>
    </w:p>
    <w:p w14:paraId="1C4B7BE3" w14:textId="77777777" w:rsidR="000174C4" w:rsidRPr="003E73C7" w:rsidRDefault="000174C4">
      <w:pPr>
        <w:adjustRightInd w:val="0"/>
        <w:snapToGrid w:val="0"/>
        <w:spacing w:line="360" w:lineRule="auto"/>
        <w:ind w:firstLineChars="202" w:firstLine="424"/>
        <w:rPr>
          <w:rFonts w:ascii="宋体" w:hAnsi="宋体" w:cs="宋体"/>
        </w:rPr>
      </w:pPr>
      <w:r w:rsidRPr="003E73C7">
        <w:rPr>
          <w:lang w:val="en"/>
        </w:rPr>
        <w:t>(3) The general contracting project manager has no record of bribery crimes, or has a record of bribery crimes, but has exceeded 5 years from the date of</w:t>
      </w:r>
      <w:r>
        <w:rPr>
          <w:lang w:val="en"/>
        </w:rPr>
        <w:t xml:space="preserve"> recording</w:t>
      </w:r>
      <w:r w:rsidRPr="003E73C7">
        <w:rPr>
          <w:lang w:val="en"/>
        </w:rPr>
        <w:t xml:space="preserve">. </w:t>
      </w:r>
    </w:p>
    <w:p w14:paraId="16DC807E" w14:textId="77777777" w:rsidR="000174C4" w:rsidRPr="003E73C7" w:rsidRDefault="000174C4">
      <w:pPr>
        <w:adjustRightInd w:val="0"/>
        <w:snapToGrid w:val="0"/>
        <w:spacing w:line="360" w:lineRule="auto"/>
        <w:ind w:firstLineChars="200" w:firstLine="420"/>
      </w:pPr>
      <w:r w:rsidRPr="003E73C7">
        <w:rPr>
          <w:lang w:val="en"/>
        </w:rPr>
        <w:t>The bidders and project managers of the proposed general contracting project shall be qualified to implement the relevant provisions of the Ministry of Housing and Urban-Rural Development under other conditions.</w:t>
      </w:r>
    </w:p>
    <w:p w14:paraId="243A3120" w14:textId="77777777" w:rsidR="000174C4" w:rsidRPr="003E73C7" w:rsidRDefault="000174C4">
      <w:pPr>
        <w:adjustRightInd w:val="0"/>
        <w:snapToGrid w:val="0"/>
        <w:spacing w:line="360" w:lineRule="auto"/>
        <w:rPr>
          <w:rFonts w:ascii="宋体" w:hAnsi="宋体" w:cs="宋体"/>
        </w:rPr>
      </w:pPr>
      <w:r w:rsidRPr="003E73C7">
        <w:rPr>
          <w:lang w:val="en"/>
        </w:rPr>
        <w:t>3.3 The applicant and the project manager of the proposed EPC shall have other requirements:</w:t>
      </w:r>
    </w:p>
    <w:p w14:paraId="677B59CF" w14:textId="77777777" w:rsidR="001C2227" w:rsidRPr="003E73C7" w:rsidRDefault="005677BD" w:rsidP="001C2227">
      <w:pPr>
        <w:adjustRightInd w:val="0"/>
        <w:snapToGrid w:val="0"/>
        <w:spacing w:line="360" w:lineRule="auto"/>
        <w:ind w:firstLineChars="202" w:firstLine="424"/>
      </w:pPr>
      <w:r w:rsidRPr="003E73C7">
        <w:rPr>
          <w:szCs w:val="21"/>
          <w:lang w:val="en"/>
        </w:rPr>
        <w:t xml:space="preserve">3.3.1.1 </w:t>
      </w:r>
      <w:r w:rsidR="001C2227" w:rsidRPr="003E73C7">
        <w:rPr>
          <w:lang w:val="en"/>
        </w:rPr>
        <w:t>The EPC project manager</w:t>
      </w:r>
      <w:r>
        <w:rPr>
          <w:lang w:val="en"/>
        </w:rPr>
        <w:t xml:space="preserve"> </w:t>
      </w:r>
      <w:r w:rsidR="001C2227" w:rsidRPr="003E73C7">
        <w:rPr>
          <w:lang w:val="en"/>
        </w:rPr>
        <w:t>has undertaken similar projects</w:t>
      </w:r>
      <w:r>
        <w:rPr>
          <w:lang w:val="en"/>
        </w:rPr>
        <w:t>;</w:t>
      </w:r>
    </w:p>
    <w:p w14:paraId="02315B74" w14:textId="77777777" w:rsidR="005677BD" w:rsidRPr="003E73C7" w:rsidRDefault="005677BD" w:rsidP="005677BD">
      <w:pPr>
        <w:adjustRightInd w:val="0"/>
        <w:snapToGrid w:val="0"/>
        <w:spacing w:line="360" w:lineRule="auto"/>
        <w:ind w:firstLineChars="202" w:firstLine="424"/>
      </w:pPr>
      <w:r w:rsidRPr="003E73C7">
        <w:rPr>
          <w:szCs w:val="21"/>
          <w:lang w:val="en"/>
        </w:rPr>
        <w:t xml:space="preserve">□ 3.3.1.2 </w:t>
      </w:r>
      <w:r w:rsidRPr="003E73C7">
        <w:rPr>
          <w:lang w:val="en"/>
        </w:rPr>
        <w:t>The applicant</w:t>
      </w:r>
      <w:r>
        <w:rPr>
          <w:lang w:val="en"/>
        </w:rPr>
        <w:t xml:space="preserve"> </w:t>
      </w:r>
      <w:r w:rsidRPr="003E73C7">
        <w:rPr>
          <w:lang w:val="en"/>
        </w:rPr>
        <w:t>has undertaken similar works;</w:t>
      </w:r>
    </w:p>
    <w:p w14:paraId="3A8E3148" w14:textId="77777777" w:rsidR="000174C4" w:rsidRPr="003E73C7" w:rsidRDefault="000174C4">
      <w:pPr>
        <w:adjustRightInd w:val="0"/>
        <w:snapToGrid w:val="0"/>
        <w:spacing w:line="360" w:lineRule="auto"/>
        <w:ind w:firstLineChars="202" w:firstLine="424"/>
        <w:rPr>
          <w:rFonts w:ascii="宋体" w:hAnsi="宋体" w:cs="宋体"/>
          <w:u w:val="single"/>
        </w:rPr>
      </w:pPr>
      <w:r w:rsidRPr="003E73C7">
        <w:rPr>
          <w:lang w:val="en"/>
        </w:rPr>
        <w:t>Similar engineering identification criteria:              ;</w:t>
      </w:r>
    </w:p>
    <w:p w14:paraId="7C055D37" w14:textId="77777777" w:rsidR="000174C4" w:rsidRPr="003E73C7" w:rsidRDefault="005F25CF">
      <w:pPr>
        <w:adjustRightInd w:val="0"/>
        <w:snapToGrid w:val="0"/>
        <w:spacing w:line="360" w:lineRule="auto"/>
        <w:ind w:firstLineChars="202" w:firstLine="424"/>
        <w:rPr>
          <w:rFonts w:ascii="宋体" w:hAnsi="宋体" w:cs="宋体"/>
        </w:rPr>
      </w:pPr>
      <w:r w:rsidRPr="003E73C7">
        <w:rPr>
          <w:szCs w:val="21"/>
          <w:lang w:val="en"/>
        </w:rPr>
        <w:t xml:space="preserve">□3.3.2 Since the beginning of the year, month, and day, </w:t>
      </w:r>
      <w:r w:rsidR="000174C4" w:rsidRPr="003E73C7">
        <w:rPr>
          <w:lang w:val="en"/>
        </w:rPr>
        <w:t>the enterprise and the project manager of the general contracting project to be dispatched have not been subject to administrative penalties by the construction and other relevant departments for colluding in bidding, cheating, bidding in the name of others, fraudulently winning the bid, subcontracting, illegal subcontracting, and other illegal acts;</w:t>
      </w:r>
    </w:p>
    <w:p w14:paraId="74D5F173" w14:textId="77777777" w:rsidR="000174C4" w:rsidRPr="003E73C7" w:rsidRDefault="005F25CF">
      <w:pPr>
        <w:adjustRightInd w:val="0"/>
        <w:snapToGrid w:val="0"/>
        <w:spacing w:line="360" w:lineRule="auto"/>
        <w:ind w:firstLineChars="201" w:firstLine="422"/>
        <w:rPr>
          <w:rFonts w:ascii="宋体" w:hAnsi="宋体" w:cs="宋体"/>
        </w:rPr>
      </w:pPr>
      <w:r w:rsidRPr="003E73C7">
        <w:rPr>
          <w:szCs w:val="21"/>
          <w:lang w:val="en"/>
        </w:rPr>
        <w:t xml:space="preserve">□3.3.3 Since the beginning of the year, month, and day, </w:t>
      </w:r>
      <w:r w:rsidR="000174C4" w:rsidRPr="003E73C7">
        <w:rPr>
          <w:lang w:val="en"/>
        </w:rPr>
        <w:t>the enterprise has not given up the qualification to win the bid without legitimate reasons (excluding the project manager of the general contracting project who gave up after investing more than one project), did not conclude a contract with the bidder, and refused to provide a performance guarantee;</w:t>
      </w:r>
    </w:p>
    <w:p w14:paraId="4E9CCD53" w14:textId="77777777" w:rsidR="000174C4" w:rsidRPr="003E73C7" w:rsidRDefault="005F25CF">
      <w:pPr>
        <w:adjustRightInd w:val="0"/>
        <w:snapToGrid w:val="0"/>
        <w:spacing w:line="360" w:lineRule="auto"/>
        <w:ind w:firstLineChars="201" w:firstLine="422"/>
        <w:rPr>
          <w:rFonts w:ascii="宋体" w:hAnsi="宋体" w:cs="宋体"/>
        </w:rPr>
      </w:pPr>
      <w:r w:rsidRPr="003E73C7">
        <w:rPr>
          <w:szCs w:val="21"/>
          <w:lang w:val="en"/>
        </w:rPr>
        <w:t xml:space="preserve">□3.3.4 Since the beginning of the year, month, and day, </w:t>
      </w:r>
      <w:r w:rsidR="000174C4" w:rsidRPr="003E73C7">
        <w:rPr>
          <w:lang w:val="en"/>
        </w:rPr>
        <w:t>the enterprise has not been notified and criticized by the competent construction administrative department of the province, city, county (city, district) where the bidding project is located for arrears of wages;</w:t>
      </w:r>
    </w:p>
    <w:p w14:paraId="707DCF6D" w14:textId="77777777" w:rsidR="000174C4" w:rsidRPr="003E73C7" w:rsidRDefault="005F25CF">
      <w:pPr>
        <w:adjustRightInd w:val="0"/>
        <w:snapToGrid w:val="0"/>
        <w:spacing w:line="360" w:lineRule="auto"/>
        <w:ind w:firstLineChars="201" w:firstLine="422"/>
        <w:rPr>
          <w:rFonts w:ascii="宋体" w:hAnsi="宋体" w:cs="宋体"/>
        </w:rPr>
      </w:pPr>
      <w:r w:rsidRPr="003E73C7">
        <w:rPr>
          <w:szCs w:val="21"/>
          <w:lang w:val="en"/>
        </w:rPr>
        <w:t xml:space="preserve">□3.3.5 Since the year, month, and day, if </w:t>
      </w:r>
      <w:r w:rsidR="000174C4" w:rsidRPr="003E73C7">
        <w:rPr>
          <w:lang w:val="en"/>
        </w:rPr>
        <w:t>the applicant or the project manager of the proposed general contracting project has not failed the performance evaluation in the project before the bidder, the list of unqualified performance evaluation is as follows:</w:t>
      </w:r>
    </w:p>
    <w:p w14:paraId="258B867B" w14:textId="77777777" w:rsidR="000174C4" w:rsidRPr="003E73C7" w:rsidRDefault="000174C4">
      <w:pPr>
        <w:adjustRightInd w:val="0"/>
        <w:snapToGrid w:val="0"/>
        <w:spacing w:line="360" w:lineRule="auto"/>
        <w:ind w:firstLineChars="200" w:firstLine="420"/>
        <w:rPr>
          <w:rFonts w:ascii="宋体" w:hAnsi="宋体" w:cs="宋体"/>
        </w:rPr>
      </w:pPr>
      <w:r w:rsidRPr="003E73C7">
        <w:rPr>
          <w:lang w:val="en"/>
        </w:rPr>
        <w:t>3.4 The applicant shall not be eligible for the circumstances specified in Article 1.4.3 of the Notice to Applicants in Chapter II of the Pre-Examination Document.</w:t>
      </w:r>
    </w:p>
    <w:p w14:paraId="74B2D627" w14:textId="77777777" w:rsidR="000174C4" w:rsidRPr="003E73C7" w:rsidRDefault="000174C4">
      <w:pPr>
        <w:adjustRightInd w:val="0"/>
        <w:snapToGrid w:val="0"/>
        <w:spacing w:line="360" w:lineRule="auto"/>
        <w:ind w:firstLineChars="200" w:firstLine="420"/>
        <w:rPr>
          <w:rFonts w:ascii="宋体" w:hAnsi="宋体" w:cs="宋体"/>
          <w:u w:val="single"/>
        </w:rPr>
      </w:pPr>
      <w:r w:rsidRPr="003E73C7">
        <w:rPr>
          <w:lang w:val="en"/>
        </w:rPr>
        <w:t xml:space="preserve">3.5 Consortium </w:t>
      </w:r>
      <w:r w:rsidRPr="003E73C7">
        <w:rPr>
          <w:u w:val="single"/>
          <w:lang w:val="en"/>
        </w:rPr>
        <w:t>bids will not be accepted □ this tender;</w:t>
      </w:r>
    </w:p>
    <w:p w14:paraId="0BCE7C39" w14:textId="77777777" w:rsidR="000174C4" w:rsidRPr="003E73C7" w:rsidRDefault="000174C4">
      <w:pPr>
        <w:adjustRightInd w:val="0"/>
        <w:snapToGrid w:val="0"/>
        <w:spacing w:line="360" w:lineRule="auto"/>
        <w:ind w:firstLineChars="200" w:firstLine="420"/>
        <w:rPr>
          <w:rFonts w:ascii="宋体" w:hAnsi="宋体" w:cs="宋体"/>
        </w:rPr>
      </w:pPr>
      <w:r w:rsidRPr="003E73C7">
        <w:rPr>
          <w:u w:val="single"/>
          <w:lang w:val="en"/>
        </w:rPr>
        <w:t xml:space="preserve">            □ accept </w:t>
      </w:r>
      <w:r w:rsidRPr="003E73C7">
        <w:rPr>
          <w:lang w:val="en"/>
        </w:rPr>
        <w:t xml:space="preserve">consortium bids. </w:t>
      </w:r>
    </w:p>
    <w:p w14:paraId="0B805979" w14:textId="77777777" w:rsidR="000174C4" w:rsidRPr="003E73C7" w:rsidRDefault="000174C4">
      <w:pPr>
        <w:adjustRightInd w:val="0"/>
        <w:snapToGrid w:val="0"/>
        <w:spacing w:line="360" w:lineRule="auto"/>
        <w:ind w:firstLineChars="200" w:firstLine="420"/>
        <w:rPr>
          <w:rFonts w:ascii="宋体" w:hAnsi="宋体" w:cs="宋体"/>
        </w:rPr>
      </w:pPr>
      <w:r w:rsidRPr="003E73C7">
        <w:rPr>
          <w:lang w:val="en"/>
        </w:rPr>
        <w:t>Where a consortium is used to bid, the provisions of item 1.4.2 of the Notice to Applicants in Chapter II of the Solicitation Documents shall be satisfied.</w:t>
      </w:r>
    </w:p>
    <w:p w14:paraId="55F5245D" w14:textId="77777777" w:rsidR="000174C4" w:rsidRPr="003E73C7" w:rsidRDefault="000174C4">
      <w:pPr>
        <w:pStyle w:val="2"/>
        <w:rPr>
          <w:rFonts w:ascii="黑体" w:eastAsia="黑体" w:hAnsi="黑体"/>
          <w:b w:val="0"/>
          <w:bCs w:val="0"/>
          <w:sz w:val="32"/>
        </w:rPr>
      </w:pPr>
      <w:bookmarkStart w:id="25" w:name="_Toc510513614"/>
      <w:r w:rsidRPr="003E73C7">
        <w:rPr>
          <w:b w:val="0"/>
          <w:bCs w:val="0"/>
          <w:sz w:val="32"/>
          <w:lang w:val="en"/>
        </w:rPr>
        <w:t>4. Prequalification Methods</w:t>
      </w:r>
      <w:bookmarkEnd w:id="20"/>
      <w:bookmarkEnd w:id="21"/>
      <w:bookmarkEnd w:id="22"/>
      <w:bookmarkEnd w:id="25"/>
    </w:p>
    <w:bookmarkEnd w:id="23"/>
    <w:bookmarkEnd w:id="24"/>
    <w:p w14:paraId="3880E079" w14:textId="77777777" w:rsidR="000174C4" w:rsidRPr="003E73C7" w:rsidRDefault="000174C4">
      <w:pPr>
        <w:spacing w:line="360" w:lineRule="auto"/>
        <w:ind w:firstLineChars="200" w:firstLine="420"/>
      </w:pPr>
      <w:r w:rsidRPr="003E73C7">
        <w:rPr>
          <w:lang w:val="en"/>
        </w:rPr>
        <w:t xml:space="preserve">The pre-qualification system is </w:t>
      </w:r>
      <w:r w:rsidRPr="003E73C7">
        <w:rPr>
          <w:u w:val="single"/>
          <w:lang w:val="en"/>
        </w:rPr>
        <w:t>adopted</w:t>
      </w:r>
      <w:r w:rsidRPr="003E73C7">
        <w:rPr>
          <w:lang w:val="en"/>
        </w:rPr>
        <w:t>, and the</w:t>
      </w:r>
      <w:r>
        <w:rPr>
          <w:lang w:val="en"/>
        </w:rPr>
        <w:t xml:space="preserve"> </w:t>
      </w:r>
      <w:r w:rsidRPr="003E73C7">
        <w:rPr>
          <w:szCs w:val="21"/>
          <w:lang w:val="en"/>
        </w:rPr>
        <w:t xml:space="preserve">qualification evaluation criteria are detailed in Chapter III of the prequalification documents. </w:t>
      </w:r>
    </w:p>
    <w:p w14:paraId="43304FE2" w14:textId="77777777" w:rsidR="000174C4" w:rsidRPr="003E73C7" w:rsidRDefault="000174C4">
      <w:pPr>
        <w:pStyle w:val="2"/>
        <w:rPr>
          <w:rFonts w:ascii="黑体" w:eastAsia="黑体" w:hAnsi="黑体"/>
          <w:b w:val="0"/>
          <w:bCs w:val="0"/>
          <w:sz w:val="32"/>
        </w:rPr>
      </w:pPr>
      <w:bookmarkStart w:id="26" w:name="_Toc382549579"/>
      <w:bookmarkStart w:id="27" w:name="_Toc382549719"/>
      <w:bookmarkStart w:id="28" w:name="_Toc510513615"/>
      <w:r w:rsidRPr="003E73C7">
        <w:rPr>
          <w:b w:val="0"/>
          <w:bCs w:val="0"/>
          <w:sz w:val="32"/>
          <w:lang w:val="en"/>
        </w:rPr>
        <w:t>5. Bid evaluation methods</w:t>
      </w:r>
      <w:bookmarkEnd w:id="26"/>
      <w:bookmarkEnd w:id="27"/>
      <w:bookmarkEnd w:id="28"/>
    </w:p>
    <w:p w14:paraId="2F756758" w14:textId="77777777" w:rsidR="000174C4" w:rsidRPr="003E73C7" w:rsidRDefault="000174C4">
      <w:pPr>
        <w:spacing w:line="360" w:lineRule="auto"/>
        <w:ind w:firstLineChars="200" w:firstLine="420"/>
      </w:pPr>
      <w:bookmarkStart w:id="29" w:name="_Toc381873156"/>
      <w:bookmarkStart w:id="30" w:name="_Toc381873674"/>
      <w:bookmarkStart w:id="31" w:name="_Toc381873898"/>
      <w:bookmarkStart w:id="32" w:name="_Toc382549580"/>
      <w:bookmarkStart w:id="33" w:name="_Toc382549720"/>
      <w:r w:rsidRPr="003E73C7">
        <w:rPr>
          <w:szCs w:val="21"/>
          <w:lang w:val="en"/>
        </w:rPr>
        <w:t>The tender is adopted, and the evaluation criteria and methods are detailed in the annex.</w:t>
      </w:r>
    </w:p>
    <w:p w14:paraId="460A776E" w14:textId="77777777" w:rsidR="000174C4" w:rsidRPr="003E73C7" w:rsidRDefault="000174C4">
      <w:pPr>
        <w:pStyle w:val="2"/>
        <w:rPr>
          <w:rFonts w:ascii="黑体" w:eastAsia="黑体" w:hAnsi="黑体"/>
          <w:b w:val="0"/>
          <w:bCs w:val="0"/>
          <w:sz w:val="32"/>
        </w:rPr>
      </w:pPr>
      <w:bookmarkStart w:id="34" w:name="_Toc510513616"/>
      <w:r w:rsidRPr="003E73C7">
        <w:rPr>
          <w:b w:val="0"/>
          <w:bCs w:val="0"/>
          <w:sz w:val="32"/>
          <w:lang w:val="en"/>
        </w:rPr>
        <w:t>6. Access to prequalification documents</w:t>
      </w:r>
      <w:bookmarkEnd w:id="29"/>
      <w:bookmarkEnd w:id="30"/>
      <w:bookmarkEnd w:id="31"/>
      <w:bookmarkEnd w:id="32"/>
      <w:bookmarkEnd w:id="33"/>
      <w:bookmarkEnd w:id="34"/>
    </w:p>
    <w:p w14:paraId="1A949659" w14:textId="77777777" w:rsidR="000174C4" w:rsidRPr="003E73C7" w:rsidRDefault="000174C4">
      <w:pPr>
        <w:spacing w:line="360" w:lineRule="auto"/>
        <w:ind w:firstLineChars="200" w:firstLine="420"/>
        <w:rPr>
          <w:szCs w:val="21"/>
        </w:rPr>
      </w:pPr>
      <w:r w:rsidRPr="003E73C7">
        <w:rPr>
          <w:szCs w:val="21"/>
          <w:lang w:val="en"/>
        </w:rPr>
        <w:t>6.1 Get time:</w:t>
      </w:r>
      <w:r w:rsidRPr="003E73C7">
        <w:rPr>
          <w:kern w:val="0"/>
          <w:szCs w:val="21"/>
          <w:lang w:val="en"/>
        </w:rPr>
        <w:t xml:space="preserve">          Year Month Day Hours to Year Month Day Hours;</w:t>
      </w:r>
    </w:p>
    <w:p w14:paraId="51589093" w14:textId="77777777" w:rsidR="000174C4" w:rsidRPr="003E73C7" w:rsidRDefault="000174C4">
      <w:pPr>
        <w:spacing w:line="360" w:lineRule="auto"/>
        <w:ind w:firstLineChars="200" w:firstLine="420"/>
        <w:rPr>
          <w:szCs w:val="21"/>
          <w:u w:val="single"/>
        </w:rPr>
      </w:pPr>
      <w:r w:rsidRPr="003E73C7">
        <w:rPr>
          <w:szCs w:val="21"/>
          <w:lang w:val="en"/>
        </w:rPr>
        <w:t>6.2 Access method: the applicant uses the "Jiangsu CA digital certificate" to log in to the "electronic bidding and bidding trading platform" to obtain;</w:t>
      </w:r>
    </w:p>
    <w:p w14:paraId="4DAF32BD" w14:textId="77777777" w:rsidR="000174C4" w:rsidRPr="003E73C7" w:rsidRDefault="000174C4">
      <w:pPr>
        <w:spacing w:line="360" w:lineRule="auto"/>
        <w:ind w:firstLineChars="200" w:firstLine="420"/>
        <w:rPr>
          <w:szCs w:val="21"/>
        </w:rPr>
      </w:pPr>
      <w:r w:rsidRPr="003E73C7">
        <w:rPr>
          <w:szCs w:val="21"/>
          <w:lang w:val="en"/>
        </w:rPr>
        <w:t>"Electronic Tendering and Bidding Trading Platform" in this Announcement and Prequalification Documents means:</w:t>
      </w:r>
    </w:p>
    <w:p w14:paraId="553A669C" w14:textId="77777777" w:rsidR="000174C4" w:rsidRPr="003E73C7" w:rsidRDefault="000174C4">
      <w:pPr>
        <w:pStyle w:val="2"/>
        <w:rPr>
          <w:rFonts w:ascii="黑体" w:eastAsia="黑体" w:hAnsi="黑体"/>
          <w:b w:val="0"/>
          <w:bCs w:val="0"/>
          <w:sz w:val="32"/>
        </w:rPr>
      </w:pPr>
      <w:bookmarkStart w:id="35" w:name="_Toc510513617"/>
      <w:r w:rsidRPr="003E73C7">
        <w:rPr>
          <w:b w:val="0"/>
          <w:bCs w:val="0"/>
          <w:sz w:val="32"/>
          <w:lang w:val="en"/>
        </w:rPr>
        <w:t>7. Submission of prequalification application documents</w:t>
      </w:r>
      <w:bookmarkEnd w:id="35"/>
    </w:p>
    <w:p w14:paraId="3C7F425E" w14:textId="77777777" w:rsidR="000174C4" w:rsidRPr="003E73C7" w:rsidRDefault="000174C4">
      <w:pPr>
        <w:spacing w:line="360" w:lineRule="auto"/>
        <w:ind w:firstLineChars="200" w:firstLine="420"/>
        <w:rPr>
          <w:szCs w:val="21"/>
        </w:rPr>
      </w:pPr>
      <w:r w:rsidRPr="003E73C7">
        <w:rPr>
          <w:szCs w:val="21"/>
          <w:lang w:val="en"/>
        </w:rPr>
        <w:t>7.1 The deadline for submitting prequalification application documents (application deadline, the same below) is the year, month, and day.</w:t>
      </w:r>
    </w:p>
    <w:p w14:paraId="7921E5DD" w14:textId="77777777" w:rsidR="000174C4" w:rsidRPr="003E73C7" w:rsidRDefault="000174C4">
      <w:pPr>
        <w:spacing w:line="360" w:lineRule="auto"/>
        <w:ind w:firstLineChars="200" w:firstLine="420"/>
        <w:rPr>
          <w:szCs w:val="21"/>
        </w:rPr>
      </w:pPr>
      <w:r w:rsidRPr="003E73C7">
        <w:rPr>
          <w:szCs w:val="21"/>
          <w:lang w:val="en"/>
        </w:rPr>
        <w:t>7.2 The tenderer shall not accept the prequalification application documents delivered late.</w:t>
      </w:r>
    </w:p>
    <w:p w14:paraId="247C47B2" w14:textId="77777777" w:rsidR="000174C4" w:rsidRPr="003E73C7" w:rsidRDefault="000174C4">
      <w:pPr>
        <w:pStyle w:val="2"/>
        <w:rPr>
          <w:rFonts w:ascii="黑体" w:eastAsia="黑体" w:hAnsi="黑体"/>
          <w:b w:val="0"/>
          <w:bCs w:val="0"/>
          <w:sz w:val="32"/>
        </w:rPr>
      </w:pPr>
      <w:bookmarkStart w:id="36" w:name="_Toc381873157"/>
      <w:bookmarkStart w:id="37" w:name="_Toc381873675"/>
      <w:bookmarkStart w:id="38" w:name="_Toc381873899"/>
      <w:bookmarkStart w:id="39" w:name="_Toc382549581"/>
      <w:bookmarkStart w:id="40" w:name="_Toc382549721"/>
      <w:bookmarkStart w:id="41" w:name="_Toc510513618"/>
      <w:r w:rsidRPr="003E73C7">
        <w:rPr>
          <w:b w:val="0"/>
          <w:bCs w:val="0"/>
          <w:sz w:val="32"/>
          <w:lang w:val="en"/>
        </w:rPr>
        <w:t>8. The medium in which the announcement is made</w:t>
      </w:r>
      <w:bookmarkEnd w:id="36"/>
      <w:bookmarkEnd w:id="37"/>
      <w:bookmarkEnd w:id="38"/>
      <w:bookmarkEnd w:id="39"/>
      <w:bookmarkEnd w:id="40"/>
      <w:bookmarkEnd w:id="41"/>
    </w:p>
    <w:p w14:paraId="4ED74D9B" w14:textId="77777777" w:rsidR="000174C4" w:rsidRPr="003E73C7" w:rsidRDefault="000174C4">
      <w:pPr>
        <w:spacing w:line="360" w:lineRule="auto"/>
        <w:ind w:firstLineChars="200" w:firstLine="420"/>
        <w:rPr>
          <w:szCs w:val="21"/>
        </w:rPr>
      </w:pPr>
      <w:r w:rsidRPr="003E73C7">
        <w:rPr>
          <w:szCs w:val="21"/>
          <w:lang w:val="en"/>
        </w:rPr>
        <w:t>The prequalification announcement was published on</w:t>
      </w:r>
      <w:r w:rsidRPr="003E73C7">
        <w:rPr>
          <w:lang w:val="en"/>
        </w:rPr>
        <w:t xml:space="preserve">                 , ,</w:t>
      </w:r>
      <w:r w:rsidRPr="003E73C7">
        <w:rPr>
          <w:szCs w:val="21"/>
          <w:u w:val="single"/>
          <w:lang w:val="en"/>
        </w:rPr>
        <w:t xml:space="preserve">                                    and</w:t>
      </w:r>
      <w:r w:rsidRPr="003E73C7">
        <w:rPr>
          <w:szCs w:val="21"/>
          <w:lang w:val="en"/>
        </w:rPr>
        <w:t xml:space="preserve">                    on . </w:t>
      </w:r>
    </w:p>
    <w:p w14:paraId="34C91A43" w14:textId="77777777" w:rsidR="00F64700" w:rsidRPr="003E73C7" w:rsidRDefault="00F64700" w:rsidP="00F64700">
      <w:pPr>
        <w:pStyle w:val="2"/>
        <w:rPr>
          <w:rFonts w:ascii="黑体" w:eastAsia="黑体" w:hAnsi="黑体"/>
          <w:b w:val="0"/>
          <w:bCs w:val="0"/>
          <w:sz w:val="32"/>
        </w:rPr>
      </w:pPr>
      <w:r w:rsidRPr="003E73C7">
        <w:rPr>
          <w:b w:val="0"/>
          <w:bCs w:val="0"/>
          <w:sz w:val="32"/>
          <w:lang w:val="en"/>
        </w:rPr>
        <w:t>9. Bidding supervision and management department and telephone</w:t>
      </w:r>
    </w:p>
    <w:p w14:paraId="220145D9" w14:textId="77777777" w:rsidR="00F64700" w:rsidRPr="003E73C7" w:rsidRDefault="00F64700" w:rsidP="00F64700">
      <w:pPr>
        <w:spacing w:line="360" w:lineRule="auto"/>
        <w:ind w:firstLineChars="200" w:firstLine="420"/>
        <w:rPr>
          <w:szCs w:val="21"/>
          <w:u w:val="single"/>
        </w:rPr>
      </w:pPr>
      <w:r w:rsidRPr="003E73C7">
        <w:rPr>
          <w:szCs w:val="21"/>
          <w:u w:val="single"/>
          <w:lang w:val="en"/>
        </w:rPr>
        <w:t xml:space="preserve">                                             </w:t>
      </w:r>
      <w:r w:rsidRPr="003E73C7">
        <w:rPr>
          <w:szCs w:val="21"/>
          <w:u w:val="single"/>
          <w:lang w:val="en"/>
        </w:rPr>
        <w:t>。</w:t>
      </w:r>
    </w:p>
    <w:p w14:paraId="25E15094" w14:textId="77777777" w:rsidR="00F64700" w:rsidRPr="003E73C7" w:rsidRDefault="00F64700">
      <w:pPr>
        <w:spacing w:line="360" w:lineRule="auto"/>
        <w:ind w:firstLineChars="200" w:firstLine="420"/>
        <w:rPr>
          <w:szCs w:val="21"/>
        </w:rPr>
      </w:pPr>
    </w:p>
    <w:p w14:paraId="4FDD00D3" w14:textId="77777777" w:rsidR="000174C4" w:rsidRPr="003E73C7" w:rsidRDefault="00F64700">
      <w:pPr>
        <w:pStyle w:val="2"/>
        <w:rPr>
          <w:rFonts w:ascii="黑体" w:eastAsia="黑体" w:hAnsi="黑体"/>
          <w:b w:val="0"/>
          <w:bCs w:val="0"/>
          <w:sz w:val="32"/>
        </w:rPr>
      </w:pPr>
      <w:bookmarkStart w:id="42" w:name="_Toc381873158"/>
      <w:bookmarkStart w:id="43" w:name="_Toc381873676"/>
      <w:bookmarkStart w:id="44" w:name="_Toc381873900"/>
      <w:bookmarkStart w:id="45" w:name="_Toc382549582"/>
      <w:bookmarkStart w:id="46" w:name="_Toc382549722"/>
      <w:bookmarkStart w:id="47" w:name="_Toc510513619"/>
      <w:r w:rsidRPr="003E73C7">
        <w:rPr>
          <w:b w:val="0"/>
          <w:bCs w:val="0"/>
          <w:sz w:val="32"/>
          <w:lang w:val="en"/>
        </w:rPr>
        <w:t>10</w:t>
      </w:r>
      <w:r w:rsidR="000174C4" w:rsidRPr="003E73C7">
        <w:rPr>
          <w:b w:val="0"/>
          <w:bCs w:val="0"/>
          <w:sz w:val="32"/>
          <w:lang w:val="en"/>
        </w:rPr>
        <w:t>. Contact Details</w:t>
      </w:r>
      <w:bookmarkEnd w:id="42"/>
      <w:bookmarkEnd w:id="43"/>
      <w:bookmarkEnd w:id="44"/>
      <w:bookmarkEnd w:id="45"/>
      <w:bookmarkEnd w:id="46"/>
      <w:bookmarkEnd w:id="47"/>
    </w:p>
    <w:p w14:paraId="6C758E4B" w14:textId="77777777" w:rsidR="000174C4" w:rsidRPr="003E73C7" w:rsidRDefault="000174C4">
      <w:pPr>
        <w:adjustRightInd w:val="0"/>
        <w:snapToGrid w:val="0"/>
        <w:spacing w:line="360" w:lineRule="auto"/>
        <w:ind w:firstLineChars="200" w:firstLine="420"/>
        <w:rPr>
          <w:rFonts w:ascii="宋体" w:hAnsi="宋体" w:cs="宋体"/>
          <w:u w:val="single"/>
        </w:rPr>
      </w:pPr>
      <w:r w:rsidRPr="003E73C7">
        <w:rPr>
          <w:lang w:val="en"/>
        </w:rPr>
        <w:t>Bidder: Tender Agency:</w:t>
      </w:r>
    </w:p>
    <w:p w14:paraId="74E0C5CF" w14:textId="77777777" w:rsidR="000174C4" w:rsidRPr="003E73C7" w:rsidRDefault="000174C4">
      <w:pPr>
        <w:adjustRightInd w:val="0"/>
        <w:snapToGrid w:val="0"/>
        <w:spacing w:line="360" w:lineRule="auto"/>
        <w:ind w:firstLineChars="200" w:firstLine="420"/>
        <w:rPr>
          <w:rFonts w:ascii="宋体" w:hAnsi="宋体" w:cs="宋体"/>
          <w:u w:val="single"/>
        </w:rPr>
      </w:pPr>
      <w:r w:rsidRPr="003E73C7">
        <w:rPr>
          <w:lang w:val="en"/>
        </w:rPr>
        <w:t>Address: Address:</w:t>
      </w:r>
    </w:p>
    <w:p w14:paraId="6E118C0F" w14:textId="77777777" w:rsidR="000174C4" w:rsidRPr="003E73C7" w:rsidRDefault="000174C4">
      <w:pPr>
        <w:adjustRightInd w:val="0"/>
        <w:snapToGrid w:val="0"/>
        <w:spacing w:line="360" w:lineRule="auto"/>
        <w:ind w:firstLineChars="200" w:firstLine="420"/>
        <w:rPr>
          <w:rFonts w:ascii="宋体" w:hAnsi="宋体" w:cs="宋体"/>
        </w:rPr>
      </w:pPr>
      <w:r w:rsidRPr="003E73C7">
        <w:rPr>
          <w:lang w:val="en"/>
        </w:rPr>
        <w:t>Zip Code:</w:t>
      </w:r>
    </w:p>
    <w:p w14:paraId="32371103" w14:textId="77777777" w:rsidR="000174C4" w:rsidRPr="003E73C7" w:rsidRDefault="000174C4">
      <w:pPr>
        <w:adjustRightInd w:val="0"/>
        <w:snapToGrid w:val="0"/>
        <w:spacing w:line="360" w:lineRule="auto"/>
        <w:ind w:firstLineChars="200" w:firstLine="420"/>
        <w:rPr>
          <w:rFonts w:ascii="宋体" w:hAnsi="宋体" w:cs="宋体"/>
        </w:rPr>
      </w:pPr>
      <w:r w:rsidRPr="003E73C7">
        <w:rPr>
          <w:lang w:val="en"/>
        </w:rPr>
        <w:t>Contact: Contact Person:</w:t>
      </w:r>
    </w:p>
    <w:p w14:paraId="059479C8" w14:textId="77777777" w:rsidR="000174C4" w:rsidRPr="003E73C7" w:rsidRDefault="000174C4">
      <w:pPr>
        <w:adjustRightInd w:val="0"/>
        <w:snapToGrid w:val="0"/>
        <w:spacing w:line="360" w:lineRule="auto"/>
        <w:ind w:firstLineChars="200" w:firstLine="420"/>
        <w:rPr>
          <w:rFonts w:ascii="宋体" w:hAnsi="宋体" w:cs="宋体"/>
        </w:rPr>
      </w:pPr>
      <w:r w:rsidRPr="003E73C7">
        <w:rPr>
          <w:lang w:val="en"/>
        </w:rPr>
        <w:t>Tel: Tel:</w:t>
      </w:r>
    </w:p>
    <w:p w14:paraId="2C10B165" w14:textId="77777777" w:rsidR="000174C4" w:rsidRPr="003E73C7" w:rsidRDefault="000174C4">
      <w:pPr>
        <w:adjustRightInd w:val="0"/>
        <w:snapToGrid w:val="0"/>
        <w:spacing w:line="360" w:lineRule="auto"/>
        <w:ind w:firstLineChars="200" w:firstLine="420"/>
        <w:rPr>
          <w:rFonts w:ascii="宋体" w:hAnsi="宋体" w:cs="宋体"/>
        </w:rPr>
      </w:pPr>
      <w:r w:rsidRPr="003E73C7">
        <w:rPr>
          <w:lang w:val="en"/>
        </w:rPr>
        <w:t>Fax: Fax:</w:t>
      </w:r>
    </w:p>
    <w:p w14:paraId="17722AF6" w14:textId="77777777" w:rsidR="000174C4" w:rsidRPr="003E73C7" w:rsidRDefault="000174C4">
      <w:pPr>
        <w:adjustRightInd w:val="0"/>
        <w:snapToGrid w:val="0"/>
        <w:spacing w:line="360" w:lineRule="auto"/>
        <w:ind w:firstLineChars="200" w:firstLine="420"/>
        <w:rPr>
          <w:rFonts w:ascii="宋体" w:hAnsi="宋体" w:cs="宋体"/>
        </w:rPr>
      </w:pPr>
      <w:r w:rsidRPr="003E73C7">
        <w:rPr>
          <w:lang w:val="en"/>
        </w:rPr>
        <w:t>Email: Email:</w:t>
      </w:r>
    </w:p>
    <w:p w14:paraId="11E6ECD9" w14:textId="77777777" w:rsidR="000174C4" w:rsidRPr="003E73C7" w:rsidRDefault="000174C4">
      <w:pPr>
        <w:adjustRightInd w:val="0"/>
        <w:snapToGrid w:val="0"/>
        <w:spacing w:line="360" w:lineRule="auto"/>
        <w:jc w:val="right"/>
        <w:rPr>
          <w:rFonts w:ascii="宋体" w:hAnsi="宋体" w:cs="宋体"/>
          <w:u w:val="single"/>
        </w:rPr>
      </w:pPr>
    </w:p>
    <w:p w14:paraId="6318ED43" w14:textId="77777777" w:rsidR="000174C4" w:rsidRPr="003E73C7" w:rsidRDefault="000174C4">
      <w:pPr>
        <w:spacing w:beforeLines="54" w:before="129" w:line="360" w:lineRule="auto"/>
        <w:ind w:right="840"/>
        <w:jc w:val="center"/>
        <w:rPr>
          <w:szCs w:val="21"/>
        </w:rPr>
      </w:pPr>
      <w:r w:rsidRPr="003E73C7">
        <w:rPr>
          <w:szCs w:val="21"/>
          <w:lang w:val="en"/>
        </w:rPr>
        <w:t xml:space="preserve">             Year Month Day</w:t>
      </w:r>
    </w:p>
    <w:p w14:paraId="4E531887" w14:textId="77777777" w:rsidR="000174C4" w:rsidRPr="003E73C7" w:rsidRDefault="000174C4">
      <w:pPr>
        <w:pStyle w:val="1"/>
        <w:jc w:val="center"/>
        <w:rPr>
          <w:rFonts w:ascii="黑体" w:eastAsia="黑体"/>
          <w:sz w:val="36"/>
          <w:szCs w:val="36"/>
        </w:rPr>
      </w:pPr>
      <w:r w:rsidRPr="003E73C7">
        <w:rPr>
          <w:lang w:val="en"/>
        </w:rPr>
        <w:br w:type="page"/>
      </w:r>
      <w:bookmarkStart w:id="48" w:name="_Toc510513620"/>
      <w:r w:rsidRPr="003E73C7">
        <w:rPr>
          <w:sz w:val="36"/>
          <w:szCs w:val="36"/>
          <w:lang w:val="en"/>
        </w:rPr>
        <w:t>Chapter II Notice to Applicants</w:t>
      </w:r>
      <w:bookmarkEnd w:id="48"/>
    </w:p>
    <w:p w14:paraId="64E0D02D" w14:textId="77777777" w:rsidR="000174C4" w:rsidRPr="003E73C7" w:rsidRDefault="000174C4">
      <w:pPr>
        <w:pStyle w:val="2"/>
        <w:rPr>
          <w:rFonts w:ascii="黑体" w:eastAsia="黑体" w:hAnsi="黑体"/>
          <w:b w:val="0"/>
          <w:bCs w:val="0"/>
          <w:sz w:val="32"/>
        </w:rPr>
      </w:pPr>
      <w:bookmarkStart w:id="49" w:name="_Toc510513621"/>
      <w:r w:rsidRPr="003E73C7">
        <w:rPr>
          <w:b w:val="0"/>
          <w:bCs w:val="0"/>
          <w:sz w:val="32"/>
          <w:lang w:val="en"/>
        </w:rPr>
        <w:t>Notice to applicants in the preceding schedule</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026"/>
        <w:gridCol w:w="3439"/>
        <w:gridCol w:w="4865"/>
      </w:tblGrid>
      <w:tr w:rsidR="000174C4" w:rsidRPr="003E73C7" w14:paraId="4F2F8571" w14:textId="77777777">
        <w:trPr>
          <w:jc w:val="center"/>
        </w:trPr>
        <w:tc>
          <w:tcPr>
            <w:tcW w:w="1026" w:type="dxa"/>
            <w:vAlign w:val="center"/>
          </w:tcPr>
          <w:p w14:paraId="1F9F4616" w14:textId="77777777" w:rsidR="000174C4" w:rsidRPr="003E73C7" w:rsidRDefault="000174C4">
            <w:pPr>
              <w:spacing w:line="400" w:lineRule="exact"/>
              <w:jc w:val="center"/>
              <w:rPr>
                <w:b/>
                <w:sz w:val="24"/>
              </w:rPr>
            </w:pPr>
            <w:r w:rsidRPr="003E73C7">
              <w:rPr>
                <w:b/>
                <w:sz w:val="24"/>
                <w:lang w:val="en"/>
              </w:rPr>
              <w:t>Term number</w:t>
            </w:r>
          </w:p>
        </w:tc>
        <w:tc>
          <w:tcPr>
            <w:tcW w:w="3439" w:type="dxa"/>
            <w:vAlign w:val="center"/>
          </w:tcPr>
          <w:p w14:paraId="3C507782" w14:textId="77777777" w:rsidR="000174C4" w:rsidRPr="003E73C7" w:rsidRDefault="000174C4">
            <w:pPr>
              <w:spacing w:line="400" w:lineRule="exact"/>
              <w:jc w:val="center"/>
              <w:rPr>
                <w:b/>
                <w:sz w:val="24"/>
              </w:rPr>
            </w:pPr>
            <w:r w:rsidRPr="003E73C7">
              <w:rPr>
                <w:b/>
                <w:sz w:val="24"/>
                <w:lang w:val="en"/>
              </w:rPr>
              <w:t>Article Name</w:t>
            </w:r>
          </w:p>
        </w:tc>
        <w:tc>
          <w:tcPr>
            <w:tcW w:w="4865" w:type="dxa"/>
            <w:vAlign w:val="center"/>
          </w:tcPr>
          <w:p w14:paraId="760594EF" w14:textId="77777777" w:rsidR="000174C4" w:rsidRPr="003E73C7" w:rsidRDefault="000174C4">
            <w:pPr>
              <w:spacing w:line="400" w:lineRule="exact"/>
              <w:jc w:val="center"/>
              <w:rPr>
                <w:b/>
                <w:sz w:val="24"/>
              </w:rPr>
            </w:pPr>
            <w:r w:rsidRPr="003E73C7">
              <w:rPr>
                <w:b/>
                <w:sz w:val="24"/>
                <w:lang w:val="en"/>
              </w:rPr>
              <w:t>Compile the contents</w:t>
            </w:r>
          </w:p>
        </w:tc>
      </w:tr>
      <w:tr w:rsidR="000174C4" w:rsidRPr="003E73C7" w14:paraId="4D95330D" w14:textId="77777777">
        <w:trPr>
          <w:jc w:val="center"/>
        </w:trPr>
        <w:tc>
          <w:tcPr>
            <w:tcW w:w="1026" w:type="dxa"/>
            <w:vAlign w:val="center"/>
          </w:tcPr>
          <w:p w14:paraId="6D1F1A30" w14:textId="77777777" w:rsidR="000174C4" w:rsidRPr="003E73C7" w:rsidRDefault="000174C4">
            <w:pPr>
              <w:spacing w:line="400" w:lineRule="exact"/>
              <w:jc w:val="center"/>
              <w:rPr>
                <w:szCs w:val="21"/>
              </w:rPr>
            </w:pPr>
            <w:r w:rsidRPr="003E73C7">
              <w:rPr>
                <w:szCs w:val="21"/>
                <w:lang w:val="en"/>
              </w:rPr>
              <w:t>1.1.2</w:t>
            </w:r>
          </w:p>
        </w:tc>
        <w:tc>
          <w:tcPr>
            <w:tcW w:w="3439" w:type="dxa"/>
            <w:vAlign w:val="center"/>
          </w:tcPr>
          <w:p w14:paraId="5D3C90FB" w14:textId="77777777" w:rsidR="000174C4" w:rsidRPr="003E73C7" w:rsidRDefault="000174C4">
            <w:pPr>
              <w:spacing w:line="400" w:lineRule="exact"/>
              <w:jc w:val="center"/>
              <w:rPr>
                <w:szCs w:val="21"/>
              </w:rPr>
            </w:pPr>
            <w:r w:rsidRPr="003E73C7">
              <w:rPr>
                <w:szCs w:val="21"/>
                <w:lang w:val="en"/>
              </w:rPr>
              <w:t>Tenderer</w:t>
            </w:r>
          </w:p>
        </w:tc>
        <w:tc>
          <w:tcPr>
            <w:tcW w:w="4865" w:type="dxa"/>
          </w:tcPr>
          <w:p w14:paraId="7792DC99"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Name:</w:t>
            </w:r>
          </w:p>
          <w:p w14:paraId="5825DD9B"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Address:</w:t>
            </w:r>
          </w:p>
          <w:p w14:paraId="3FB35F3F"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Contact:</w:t>
            </w:r>
          </w:p>
          <w:p w14:paraId="5F59C8DB"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Phone:</w:t>
            </w:r>
          </w:p>
          <w:p w14:paraId="127B52A7"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Email:</w:t>
            </w:r>
          </w:p>
          <w:p w14:paraId="201E8306" w14:textId="77777777" w:rsidR="000174C4" w:rsidRPr="003E73C7" w:rsidRDefault="000174C4">
            <w:pPr>
              <w:spacing w:line="400" w:lineRule="exact"/>
              <w:rPr>
                <w:szCs w:val="21"/>
              </w:rPr>
            </w:pPr>
            <w:r w:rsidRPr="003E73C7">
              <w:rPr>
                <w:szCs w:val="21"/>
                <w:lang w:val="en"/>
              </w:rPr>
              <w:t>Fax:</w:t>
            </w:r>
          </w:p>
        </w:tc>
      </w:tr>
      <w:tr w:rsidR="000174C4" w:rsidRPr="003E73C7" w14:paraId="0A33E02C" w14:textId="77777777">
        <w:trPr>
          <w:jc w:val="center"/>
        </w:trPr>
        <w:tc>
          <w:tcPr>
            <w:tcW w:w="1026" w:type="dxa"/>
            <w:vAlign w:val="center"/>
          </w:tcPr>
          <w:p w14:paraId="6FD46A90" w14:textId="77777777" w:rsidR="000174C4" w:rsidRPr="003E73C7" w:rsidRDefault="000174C4">
            <w:pPr>
              <w:spacing w:line="400" w:lineRule="exact"/>
              <w:jc w:val="center"/>
              <w:rPr>
                <w:szCs w:val="21"/>
              </w:rPr>
            </w:pPr>
            <w:r w:rsidRPr="003E73C7">
              <w:rPr>
                <w:szCs w:val="21"/>
                <w:lang w:val="en"/>
              </w:rPr>
              <w:t>1.1.3</w:t>
            </w:r>
          </w:p>
        </w:tc>
        <w:tc>
          <w:tcPr>
            <w:tcW w:w="3439" w:type="dxa"/>
            <w:vAlign w:val="center"/>
          </w:tcPr>
          <w:p w14:paraId="43090548" w14:textId="77777777" w:rsidR="000174C4" w:rsidRPr="003E73C7" w:rsidRDefault="000174C4">
            <w:pPr>
              <w:spacing w:line="400" w:lineRule="exact"/>
              <w:jc w:val="center"/>
              <w:rPr>
                <w:szCs w:val="21"/>
              </w:rPr>
            </w:pPr>
            <w:r w:rsidRPr="003E73C7">
              <w:rPr>
                <w:szCs w:val="21"/>
                <w:lang w:val="en"/>
              </w:rPr>
              <w:t>Tender agency</w:t>
            </w:r>
          </w:p>
        </w:tc>
        <w:tc>
          <w:tcPr>
            <w:tcW w:w="4865" w:type="dxa"/>
          </w:tcPr>
          <w:p w14:paraId="4C1C7572"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Name:</w:t>
            </w:r>
          </w:p>
          <w:p w14:paraId="7AD26B88"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Address:</w:t>
            </w:r>
          </w:p>
          <w:p w14:paraId="7574276E"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Contact:</w:t>
            </w:r>
          </w:p>
          <w:p w14:paraId="04199DE0"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Phone:</w:t>
            </w:r>
          </w:p>
          <w:p w14:paraId="65CA580A"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Email:</w:t>
            </w:r>
          </w:p>
          <w:p w14:paraId="1EA06448" w14:textId="77777777" w:rsidR="000174C4" w:rsidRPr="003E73C7" w:rsidRDefault="000174C4">
            <w:pPr>
              <w:spacing w:line="400" w:lineRule="exact"/>
              <w:rPr>
                <w:szCs w:val="21"/>
              </w:rPr>
            </w:pPr>
            <w:r w:rsidRPr="003E73C7">
              <w:rPr>
                <w:szCs w:val="21"/>
                <w:lang w:val="en"/>
              </w:rPr>
              <w:t>Fax:</w:t>
            </w:r>
          </w:p>
        </w:tc>
      </w:tr>
      <w:tr w:rsidR="000174C4" w:rsidRPr="003E73C7" w14:paraId="091DEE8C" w14:textId="77777777">
        <w:trPr>
          <w:trHeight w:val="567"/>
          <w:jc w:val="center"/>
        </w:trPr>
        <w:tc>
          <w:tcPr>
            <w:tcW w:w="1026" w:type="dxa"/>
            <w:vAlign w:val="center"/>
          </w:tcPr>
          <w:p w14:paraId="032BAC70" w14:textId="77777777" w:rsidR="000174C4" w:rsidRPr="003E73C7" w:rsidRDefault="000174C4">
            <w:pPr>
              <w:spacing w:line="400" w:lineRule="exact"/>
              <w:jc w:val="center"/>
              <w:rPr>
                <w:szCs w:val="21"/>
              </w:rPr>
            </w:pPr>
            <w:r w:rsidRPr="003E73C7">
              <w:rPr>
                <w:szCs w:val="21"/>
                <w:lang w:val="en"/>
              </w:rPr>
              <w:t>1.1.4</w:t>
            </w:r>
          </w:p>
        </w:tc>
        <w:tc>
          <w:tcPr>
            <w:tcW w:w="3439" w:type="dxa"/>
            <w:vAlign w:val="center"/>
          </w:tcPr>
          <w:p w14:paraId="3D82FDDC" w14:textId="77777777" w:rsidR="000174C4" w:rsidRPr="003E73C7" w:rsidRDefault="000174C4">
            <w:pPr>
              <w:spacing w:line="400" w:lineRule="exact"/>
              <w:jc w:val="center"/>
              <w:rPr>
                <w:szCs w:val="21"/>
              </w:rPr>
            </w:pPr>
            <w:r w:rsidRPr="003E73C7">
              <w:rPr>
                <w:szCs w:val="21"/>
                <w:lang w:val="en"/>
              </w:rPr>
              <w:t>The project name</w:t>
            </w:r>
          </w:p>
        </w:tc>
        <w:tc>
          <w:tcPr>
            <w:tcW w:w="4865" w:type="dxa"/>
          </w:tcPr>
          <w:p w14:paraId="6551AB1A" w14:textId="77777777" w:rsidR="000174C4" w:rsidRPr="003E73C7" w:rsidRDefault="000174C4">
            <w:pPr>
              <w:spacing w:line="400" w:lineRule="exact"/>
              <w:jc w:val="center"/>
              <w:rPr>
                <w:szCs w:val="21"/>
              </w:rPr>
            </w:pPr>
          </w:p>
        </w:tc>
      </w:tr>
      <w:tr w:rsidR="000174C4" w:rsidRPr="003E73C7" w14:paraId="7A1CB65D" w14:textId="77777777">
        <w:trPr>
          <w:trHeight w:val="567"/>
          <w:jc w:val="center"/>
        </w:trPr>
        <w:tc>
          <w:tcPr>
            <w:tcW w:w="1026" w:type="dxa"/>
            <w:vAlign w:val="center"/>
          </w:tcPr>
          <w:p w14:paraId="5C552C20" w14:textId="77777777" w:rsidR="000174C4" w:rsidRPr="003E73C7" w:rsidRDefault="000174C4">
            <w:pPr>
              <w:spacing w:line="400" w:lineRule="exact"/>
              <w:jc w:val="center"/>
              <w:rPr>
                <w:szCs w:val="21"/>
              </w:rPr>
            </w:pPr>
            <w:r w:rsidRPr="003E73C7">
              <w:rPr>
                <w:szCs w:val="21"/>
                <w:lang w:val="en"/>
              </w:rPr>
              <w:t>1.1.5</w:t>
            </w:r>
          </w:p>
        </w:tc>
        <w:tc>
          <w:tcPr>
            <w:tcW w:w="3439" w:type="dxa"/>
            <w:vAlign w:val="center"/>
          </w:tcPr>
          <w:p w14:paraId="4A8ABB77" w14:textId="77777777" w:rsidR="000174C4" w:rsidRPr="003E73C7" w:rsidRDefault="000174C4">
            <w:pPr>
              <w:spacing w:line="400" w:lineRule="exact"/>
              <w:jc w:val="center"/>
              <w:rPr>
                <w:szCs w:val="21"/>
              </w:rPr>
            </w:pPr>
            <w:r w:rsidRPr="003E73C7">
              <w:rPr>
                <w:szCs w:val="21"/>
                <w:lang w:val="en"/>
              </w:rPr>
              <w:t>Construction site</w:t>
            </w:r>
          </w:p>
        </w:tc>
        <w:tc>
          <w:tcPr>
            <w:tcW w:w="4865" w:type="dxa"/>
          </w:tcPr>
          <w:p w14:paraId="47469707" w14:textId="77777777" w:rsidR="000174C4" w:rsidRPr="003E73C7" w:rsidRDefault="000174C4">
            <w:pPr>
              <w:spacing w:line="400" w:lineRule="exact"/>
              <w:jc w:val="center"/>
              <w:rPr>
                <w:szCs w:val="21"/>
              </w:rPr>
            </w:pPr>
          </w:p>
        </w:tc>
      </w:tr>
      <w:tr w:rsidR="000174C4" w:rsidRPr="003E73C7" w14:paraId="10C75C5B" w14:textId="77777777">
        <w:trPr>
          <w:trHeight w:val="567"/>
          <w:jc w:val="center"/>
        </w:trPr>
        <w:tc>
          <w:tcPr>
            <w:tcW w:w="1026" w:type="dxa"/>
            <w:vAlign w:val="center"/>
          </w:tcPr>
          <w:p w14:paraId="3A8D1149" w14:textId="77777777" w:rsidR="000174C4" w:rsidRPr="003E73C7" w:rsidRDefault="000174C4">
            <w:pPr>
              <w:spacing w:line="400" w:lineRule="exact"/>
              <w:jc w:val="center"/>
              <w:rPr>
                <w:szCs w:val="21"/>
              </w:rPr>
            </w:pPr>
            <w:r w:rsidRPr="003E73C7">
              <w:rPr>
                <w:szCs w:val="21"/>
                <w:lang w:val="en"/>
              </w:rPr>
              <w:t>1.2.1</w:t>
            </w:r>
          </w:p>
        </w:tc>
        <w:tc>
          <w:tcPr>
            <w:tcW w:w="3439" w:type="dxa"/>
            <w:vAlign w:val="center"/>
          </w:tcPr>
          <w:p w14:paraId="50DCEEF7" w14:textId="77777777" w:rsidR="000174C4" w:rsidRPr="003E73C7" w:rsidRDefault="000174C4">
            <w:pPr>
              <w:spacing w:line="400" w:lineRule="exact"/>
              <w:jc w:val="center"/>
              <w:rPr>
                <w:szCs w:val="21"/>
              </w:rPr>
            </w:pPr>
            <w:r w:rsidRPr="003E73C7">
              <w:rPr>
                <w:szCs w:val="21"/>
                <w:lang w:val="en"/>
              </w:rPr>
              <w:t>Source</w:t>
            </w:r>
          </w:p>
        </w:tc>
        <w:tc>
          <w:tcPr>
            <w:tcW w:w="4865" w:type="dxa"/>
          </w:tcPr>
          <w:p w14:paraId="46C86494" w14:textId="77777777" w:rsidR="000174C4" w:rsidRPr="003E73C7" w:rsidRDefault="000174C4">
            <w:pPr>
              <w:spacing w:line="400" w:lineRule="exact"/>
              <w:jc w:val="center"/>
              <w:rPr>
                <w:szCs w:val="21"/>
              </w:rPr>
            </w:pPr>
          </w:p>
        </w:tc>
      </w:tr>
      <w:tr w:rsidR="000174C4" w:rsidRPr="003E73C7" w14:paraId="1419DEEF" w14:textId="77777777">
        <w:trPr>
          <w:trHeight w:val="567"/>
          <w:jc w:val="center"/>
        </w:trPr>
        <w:tc>
          <w:tcPr>
            <w:tcW w:w="1026" w:type="dxa"/>
            <w:vAlign w:val="center"/>
          </w:tcPr>
          <w:p w14:paraId="4B2ED9B0" w14:textId="77777777" w:rsidR="000174C4" w:rsidRPr="003E73C7" w:rsidRDefault="000174C4">
            <w:pPr>
              <w:spacing w:line="400" w:lineRule="exact"/>
              <w:jc w:val="center"/>
              <w:rPr>
                <w:szCs w:val="21"/>
              </w:rPr>
            </w:pPr>
            <w:r w:rsidRPr="003E73C7">
              <w:rPr>
                <w:szCs w:val="21"/>
                <w:lang w:val="en"/>
              </w:rPr>
              <w:t>1.2.2</w:t>
            </w:r>
          </w:p>
        </w:tc>
        <w:tc>
          <w:tcPr>
            <w:tcW w:w="3439" w:type="dxa"/>
            <w:vAlign w:val="center"/>
          </w:tcPr>
          <w:p w14:paraId="5F620B7A" w14:textId="77777777" w:rsidR="000174C4" w:rsidRPr="003E73C7" w:rsidRDefault="000174C4">
            <w:pPr>
              <w:spacing w:line="400" w:lineRule="exact"/>
              <w:jc w:val="center"/>
              <w:rPr>
                <w:szCs w:val="21"/>
              </w:rPr>
            </w:pPr>
            <w:r w:rsidRPr="003E73C7">
              <w:rPr>
                <w:szCs w:val="21"/>
                <w:lang w:val="en"/>
              </w:rPr>
              <w:t>Proportion of capital contribution</w:t>
            </w:r>
          </w:p>
        </w:tc>
        <w:tc>
          <w:tcPr>
            <w:tcW w:w="4865" w:type="dxa"/>
          </w:tcPr>
          <w:p w14:paraId="4F5F3FA8" w14:textId="77777777" w:rsidR="000174C4" w:rsidRPr="003E73C7" w:rsidRDefault="000174C4">
            <w:pPr>
              <w:spacing w:line="400" w:lineRule="exact"/>
              <w:jc w:val="center"/>
              <w:rPr>
                <w:szCs w:val="21"/>
              </w:rPr>
            </w:pPr>
          </w:p>
        </w:tc>
      </w:tr>
      <w:tr w:rsidR="000174C4" w:rsidRPr="003E73C7" w14:paraId="423A22E2" w14:textId="77777777">
        <w:trPr>
          <w:trHeight w:val="567"/>
          <w:jc w:val="center"/>
        </w:trPr>
        <w:tc>
          <w:tcPr>
            <w:tcW w:w="1026" w:type="dxa"/>
            <w:vAlign w:val="center"/>
          </w:tcPr>
          <w:p w14:paraId="3F8A3491" w14:textId="77777777" w:rsidR="000174C4" w:rsidRPr="003E73C7" w:rsidRDefault="000174C4">
            <w:pPr>
              <w:spacing w:line="400" w:lineRule="exact"/>
              <w:jc w:val="center"/>
              <w:rPr>
                <w:szCs w:val="21"/>
              </w:rPr>
            </w:pPr>
            <w:r w:rsidRPr="003E73C7">
              <w:rPr>
                <w:szCs w:val="21"/>
                <w:lang w:val="en"/>
              </w:rPr>
              <w:t>1.2.3</w:t>
            </w:r>
          </w:p>
        </w:tc>
        <w:tc>
          <w:tcPr>
            <w:tcW w:w="3439" w:type="dxa"/>
            <w:vAlign w:val="center"/>
          </w:tcPr>
          <w:p w14:paraId="340F6BEE" w14:textId="77777777" w:rsidR="000174C4" w:rsidRPr="003E73C7" w:rsidRDefault="000174C4">
            <w:pPr>
              <w:spacing w:line="400" w:lineRule="exact"/>
              <w:jc w:val="center"/>
              <w:rPr>
                <w:szCs w:val="21"/>
              </w:rPr>
            </w:pPr>
            <w:r w:rsidRPr="003E73C7">
              <w:rPr>
                <w:szCs w:val="21"/>
                <w:lang w:val="en"/>
              </w:rPr>
              <w:t>Implementation of funds</w:t>
            </w:r>
          </w:p>
        </w:tc>
        <w:tc>
          <w:tcPr>
            <w:tcW w:w="4865" w:type="dxa"/>
          </w:tcPr>
          <w:p w14:paraId="4EAC475A" w14:textId="77777777" w:rsidR="000174C4" w:rsidRPr="003E73C7" w:rsidRDefault="000174C4">
            <w:pPr>
              <w:spacing w:line="400" w:lineRule="exact"/>
              <w:jc w:val="center"/>
              <w:rPr>
                <w:szCs w:val="21"/>
              </w:rPr>
            </w:pPr>
          </w:p>
        </w:tc>
      </w:tr>
      <w:tr w:rsidR="000174C4" w:rsidRPr="003E73C7" w14:paraId="5A36F330" w14:textId="77777777">
        <w:trPr>
          <w:trHeight w:val="567"/>
          <w:jc w:val="center"/>
        </w:trPr>
        <w:tc>
          <w:tcPr>
            <w:tcW w:w="1026" w:type="dxa"/>
            <w:vAlign w:val="center"/>
          </w:tcPr>
          <w:p w14:paraId="4B59141D" w14:textId="77777777" w:rsidR="000174C4" w:rsidRPr="003E73C7" w:rsidRDefault="000174C4">
            <w:pPr>
              <w:spacing w:line="400" w:lineRule="exact"/>
              <w:jc w:val="center"/>
              <w:rPr>
                <w:szCs w:val="21"/>
              </w:rPr>
            </w:pPr>
            <w:r w:rsidRPr="003E73C7">
              <w:rPr>
                <w:szCs w:val="21"/>
                <w:lang w:val="en"/>
              </w:rPr>
              <w:t>1.2.4</w:t>
            </w:r>
          </w:p>
        </w:tc>
        <w:tc>
          <w:tcPr>
            <w:tcW w:w="3439" w:type="dxa"/>
            <w:vAlign w:val="center"/>
          </w:tcPr>
          <w:p w14:paraId="33657879" w14:textId="77777777" w:rsidR="000174C4" w:rsidRPr="003E73C7" w:rsidRDefault="000174C4">
            <w:pPr>
              <w:spacing w:line="400" w:lineRule="exact"/>
              <w:jc w:val="center"/>
              <w:rPr>
                <w:szCs w:val="21"/>
              </w:rPr>
            </w:pPr>
            <w:r w:rsidRPr="003E73C7">
              <w:rPr>
                <w:szCs w:val="21"/>
                <w:lang w:val="en"/>
              </w:rPr>
              <w:t>Payment method for works</w:t>
            </w:r>
          </w:p>
        </w:tc>
        <w:tc>
          <w:tcPr>
            <w:tcW w:w="4865" w:type="dxa"/>
          </w:tcPr>
          <w:p w14:paraId="56CB8EED" w14:textId="77777777" w:rsidR="000174C4" w:rsidRPr="003E73C7" w:rsidRDefault="000174C4">
            <w:pPr>
              <w:spacing w:line="400" w:lineRule="exact"/>
              <w:jc w:val="center"/>
              <w:rPr>
                <w:szCs w:val="21"/>
              </w:rPr>
            </w:pPr>
          </w:p>
        </w:tc>
      </w:tr>
      <w:tr w:rsidR="000174C4" w:rsidRPr="003E73C7" w14:paraId="170E9BF3" w14:textId="77777777">
        <w:trPr>
          <w:trHeight w:val="567"/>
          <w:jc w:val="center"/>
        </w:trPr>
        <w:tc>
          <w:tcPr>
            <w:tcW w:w="1026" w:type="dxa"/>
            <w:vAlign w:val="center"/>
          </w:tcPr>
          <w:p w14:paraId="091C5128" w14:textId="77777777" w:rsidR="000174C4" w:rsidRPr="003E73C7" w:rsidRDefault="000174C4">
            <w:pPr>
              <w:spacing w:line="400" w:lineRule="exact"/>
              <w:jc w:val="center"/>
              <w:rPr>
                <w:szCs w:val="21"/>
              </w:rPr>
            </w:pPr>
            <w:r w:rsidRPr="003E73C7">
              <w:rPr>
                <w:szCs w:val="21"/>
                <w:lang w:val="en"/>
              </w:rPr>
              <w:t>1.3.1</w:t>
            </w:r>
          </w:p>
        </w:tc>
        <w:tc>
          <w:tcPr>
            <w:tcW w:w="3439" w:type="dxa"/>
            <w:vAlign w:val="center"/>
          </w:tcPr>
          <w:p w14:paraId="1E622168" w14:textId="77777777" w:rsidR="000174C4" w:rsidRPr="003E73C7" w:rsidRDefault="000174C4">
            <w:pPr>
              <w:spacing w:line="400" w:lineRule="exact"/>
              <w:jc w:val="center"/>
              <w:rPr>
                <w:szCs w:val="21"/>
              </w:rPr>
            </w:pPr>
            <w:r w:rsidRPr="003E73C7">
              <w:rPr>
                <w:szCs w:val="21"/>
                <w:lang w:val="en"/>
              </w:rPr>
              <w:t>Scope of tendering</w:t>
            </w:r>
          </w:p>
        </w:tc>
        <w:tc>
          <w:tcPr>
            <w:tcW w:w="4865" w:type="dxa"/>
          </w:tcPr>
          <w:p w14:paraId="35A85D43" w14:textId="77777777" w:rsidR="000174C4" w:rsidRPr="003E73C7" w:rsidRDefault="000174C4">
            <w:pPr>
              <w:spacing w:line="400" w:lineRule="exact"/>
              <w:jc w:val="center"/>
              <w:rPr>
                <w:szCs w:val="21"/>
              </w:rPr>
            </w:pPr>
          </w:p>
        </w:tc>
      </w:tr>
      <w:tr w:rsidR="000174C4" w:rsidRPr="003E73C7" w14:paraId="011C7ECC" w14:textId="77777777">
        <w:trPr>
          <w:jc w:val="center"/>
        </w:trPr>
        <w:tc>
          <w:tcPr>
            <w:tcW w:w="1026" w:type="dxa"/>
            <w:vAlign w:val="center"/>
          </w:tcPr>
          <w:p w14:paraId="26816D21" w14:textId="77777777" w:rsidR="000174C4" w:rsidRPr="003E73C7" w:rsidRDefault="000174C4">
            <w:pPr>
              <w:spacing w:line="400" w:lineRule="exact"/>
              <w:jc w:val="center"/>
              <w:rPr>
                <w:szCs w:val="21"/>
              </w:rPr>
            </w:pPr>
            <w:r w:rsidRPr="003E73C7">
              <w:rPr>
                <w:szCs w:val="21"/>
                <w:lang w:val="en"/>
              </w:rPr>
              <w:t>1.3.2</w:t>
            </w:r>
          </w:p>
        </w:tc>
        <w:tc>
          <w:tcPr>
            <w:tcW w:w="3439" w:type="dxa"/>
            <w:vAlign w:val="center"/>
          </w:tcPr>
          <w:p w14:paraId="4E445923" w14:textId="77777777" w:rsidR="000174C4" w:rsidRPr="003E73C7" w:rsidRDefault="000174C4">
            <w:pPr>
              <w:adjustRightInd w:val="0"/>
              <w:snapToGrid w:val="0"/>
              <w:jc w:val="center"/>
              <w:rPr>
                <w:szCs w:val="21"/>
              </w:rPr>
            </w:pPr>
            <w:r w:rsidRPr="003E73C7">
              <w:rPr>
                <w:szCs w:val="21"/>
                <w:lang w:val="en"/>
              </w:rPr>
              <w:t>A request duration</w:t>
            </w:r>
          </w:p>
        </w:tc>
        <w:tc>
          <w:tcPr>
            <w:tcW w:w="4865" w:type="dxa"/>
          </w:tcPr>
          <w:p w14:paraId="2F1C7EDD" w14:textId="77777777" w:rsidR="000174C4" w:rsidRPr="003E73C7" w:rsidRDefault="000174C4">
            <w:pPr>
              <w:adjustRightInd w:val="0"/>
              <w:snapToGrid w:val="0"/>
              <w:spacing w:line="360" w:lineRule="auto"/>
              <w:rPr>
                <w:rFonts w:ascii="宋体" w:hAnsi="宋体" w:cs="宋体"/>
              </w:rPr>
            </w:pPr>
            <w:r w:rsidRPr="003E73C7">
              <w:rPr>
                <w:lang w:val="en"/>
              </w:rPr>
              <w:t>Total duration requirement: Calendar days. Thereinto:</w:t>
            </w:r>
          </w:p>
          <w:p w14:paraId="733BB461" w14:textId="77777777" w:rsidR="000174C4" w:rsidRPr="003E73C7" w:rsidRDefault="000174C4">
            <w:pPr>
              <w:adjustRightInd w:val="0"/>
              <w:snapToGrid w:val="0"/>
              <w:spacing w:line="360" w:lineRule="auto"/>
              <w:rPr>
                <w:rFonts w:ascii="宋体" w:hAnsi="宋体" w:cs="宋体"/>
              </w:rPr>
            </w:pPr>
            <w:r w:rsidRPr="003E73C7">
              <w:rPr>
                <w:lang w:val="en"/>
              </w:rPr>
              <w:t xml:space="preserve">  Design Start Date: Year Month Day</w:t>
            </w:r>
          </w:p>
          <w:p w14:paraId="5483F41C" w14:textId="77777777" w:rsidR="000174C4" w:rsidRPr="003E73C7" w:rsidRDefault="000174C4">
            <w:pPr>
              <w:adjustRightInd w:val="0"/>
              <w:snapToGrid w:val="0"/>
              <w:spacing w:line="360" w:lineRule="auto"/>
              <w:rPr>
                <w:rFonts w:ascii="宋体" w:hAnsi="宋体" w:cs="宋体"/>
                <w:u w:val="single"/>
              </w:rPr>
            </w:pPr>
            <w:r w:rsidRPr="003E73C7">
              <w:rPr>
                <w:lang w:val="en"/>
              </w:rPr>
              <w:t xml:space="preserve">  Commencement of construction: Year Month Day</w:t>
            </w:r>
          </w:p>
          <w:p w14:paraId="6538AE36" w14:textId="77777777" w:rsidR="000174C4" w:rsidRPr="003E73C7" w:rsidRDefault="000174C4">
            <w:pPr>
              <w:adjustRightInd w:val="0"/>
              <w:snapToGrid w:val="0"/>
              <w:spacing w:line="360" w:lineRule="auto"/>
              <w:rPr>
                <w:rFonts w:ascii="宋体" w:hAnsi="宋体" w:cs="宋体"/>
                <w:u w:val="single"/>
              </w:rPr>
            </w:pPr>
            <w:r w:rsidRPr="003E73C7">
              <w:rPr>
                <w:lang w:val="en"/>
              </w:rPr>
              <w:t xml:space="preserve">  Completion Date: Year Month Day</w:t>
            </w:r>
          </w:p>
          <w:p w14:paraId="4A8037DD" w14:textId="77777777" w:rsidR="000174C4" w:rsidRPr="003E73C7" w:rsidRDefault="000174C4">
            <w:pPr>
              <w:adjustRightInd w:val="0"/>
              <w:snapToGrid w:val="0"/>
              <w:spacing w:line="400" w:lineRule="exact"/>
              <w:rPr>
                <w:rFonts w:ascii="宋体" w:hAnsi="宋体" w:cs="宋体"/>
              </w:rPr>
            </w:pPr>
            <w:r w:rsidRPr="003E73C7">
              <w:rPr>
                <w:lang w:val="en"/>
              </w:rPr>
              <w:t>In addition to the above total duration, the contractor also requires the following node duration (if any):</w:t>
            </w:r>
          </w:p>
          <w:p w14:paraId="33EC08DB" w14:textId="77777777" w:rsidR="000174C4" w:rsidRPr="003E73C7" w:rsidRDefault="000174C4">
            <w:pPr>
              <w:adjustRightInd w:val="0"/>
              <w:snapToGrid w:val="0"/>
              <w:rPr>
                <w:szCs w:val="21"/>
              </w:rPr>
            </w:pPr>
          </w:p>
        </w:tc>
      </w:tr>
      <w:tr w:rsidR="000174C4" w:rsidRPr="003E73C7" w14:paraId="189EBC70" w14:textId="77777777">
        <w:trPr>
          <w:jc w:val="center"/>
        </w:trPr>
        <w:tc>
          <w:tcPr>
            <w:tcW w:w="1026" w:type="dxa"/>
            <w:vAlign w:val="center"/>
          </w:tcPr>
          <w:p w14:paraId="3D39054B" w14:textId="77777777" w:rsidR="000174C4" w:rsidRPr="003E73C7" w:rsidRDefault="000174C4">
            <w:pPr>
              <w:spacing w:line="400" w:lineRule="exact"/>
              <w:jc w:val="center"/>
              <w:rPr>
                <w:szCs w:val="21"/>
              </w:rPr>
            </w:pPr>
            <w:r w:rsidRPr="003E73C7">
              <w:rPr>
                <w:szCs w:val="21"/>
                <w:lang w:val="en"/>
              </w:rPr>
              <w:t>1.3.3</w:t>
            </w:r>
          </w:p>
        </w:tc>
        <w:tc>
          <w:tcPr>
            <w:tcW w:w="3439" w:type="dxa"/>
            <w:vAlign w:val="center"/>
          </w:tcPr>
          <w:p w14:paraId="4F8CD607" w14:textId="77777777" w:rsidR="000174C4" w:rsidRPr="003E73C7" w:rsidRDefault="000174C4">
            <w:pPr>
              <w:spacing w:line="400" w:lineRule="exact"/>
              <w:jc w:val="center"/>
              <w:rPr>
                <w:szCs w:val="21"/>
              </w:rPr>
            </w:pPr>
            <w:r w:rsidRPr="003E73C7">
              <w:rPr>
                <w:szCs w:val="21"/>
                <w:lang w:val="en"/>
              </w:rPr>
              <w:t>Quality requirements</w:t>
            </w:r>
          </w:p>
        </w:tc>
        <w:tc>
          <w:tcPr>
            <w:tcW w:w="4865" w:type="dxa"/>
          </w:tcPr>
          <w:p w14:paraId="68FBB04B" w14:textId="77777777" w:rsidR="000174C4" w:rsidRPr="003E73C7" w:rsidRDefault="000174C4">
            <w:pPr>
              <w:spacing w:line="400" w:lineRule="exact"/>
              <w:rPr>
                <w:rFonts w:ascii="宋体" w:hAnsi="宋体" w:cs="宋体"/>
                <w:szCs w:val="21"/>
              </w:rPr>
            </w:pPr>
            <w:r w:rsidRPr="003E73C7">
              <w:rPr>
                <w:szCs w:val="21"/>
                <w:lang w:val="en"/>
              </w:rPr>
              <w:t>Design Quality Standards:</w:t>
            </w:r>
          </w:p>
          <w:p w14:paraId="1AA720B7" w14:textId="77777777" w:rsidR="000174C4" w:rsidRPr="003E73C7" w:rsidRDefault="000174C4">
            <w:pPr>
              <w:spacing w:line="400" w:lineRule="exact"/>
              <w:rPr>
                <w:rFonts w:ascii="宋体" w:hAnsi="宋体" w:cs="宋体"/>
                <w:szCs w:val="21"/>
              </w:rPr>
            </w:pPr>
            <w:r w:rsidRPr="003E73C7">
              <w:rPr>
                <w:szCs w:val="21"/>
                <w:lang w:val="en"/>
              </w:rPr>
              <w:t>Construction Quality Standards:</w:t>
            </w:r>
          </w:p>
        </w:tc>
      </w:tr>
      <w:tr w:rsidR="000174C4" w:rsidRPr="003E73C7" w14:paraId="02047E91" w14:textId="77777777">
        <w:trPr>
          <w:trHeight w:val="618"/>
          <w:jc w:val="center"/>
        </w:trPr>
        <w:tc>
          <w:tcPr>
            <w:tcW w:w="1026" w:type="dxa"/>
            <w:vAlign w:val="center"/>
          </w:tcPr>
          <w:p w14:paraId="1CAFD1C2" w14:textId="77777777" w:rsidR="000174C4" w:rsidRPr="003E73C7" w:rsidRDefault="000174C4">
            <w:pPr>
              <w:spacing w:line="400" w:lineRule="exact"/>
              <w:jc w:val="center"/>
              <w:rPr>
                <w:szCs w:val="21"/>
              </w:rPr>
            </w:pPr>
            <w:r w:rsidRPr="003E73C7">
              <w:rPr>
                <w:szCs w:val="21"/>
                <w:lang w:val="en"/>
              </w:rPr>
              <w:t>1.4.1</w:t>
            </w:r>
          </w:p>
        </w:tc>
        <w:tc>
          <w:tcPr>
            <w:tcW w:w="3439" w:type="dxa"/>
            <w:vAlign w:val="center"/>
          </w:tcPr>
          <w:p w14:paraId="200EB461" w14:textId="77777777" w:rsidR="000174C4" w:rsidRPr="003E73C7" w:rsidRDefault="000174C4">
            <w:pPr>
              <w:spacing w:line="400" w:lineRule="exact"/>
              <w:jc w:val="center"/>
              <w:rPr>
                <w:szCs w:val="21"/>
              </w:rPr>
            </w:pPr>
            <w:r w:rsidRPr="003E73C7">
              <w:rPr>
                <w:szCs w:val="21"/>
                <w:lang w:val="en"/>
              </w:rPr>
              <w:t>The qualification requirements that the applicant should have</w:t>
            </w:r>
          </w:p>
        </w:tc>
        <w:tc>
          <w:tcPr>
            <w:tcW w:w="4865" w:type="dxa"/>
            <w:vAlign w:val="center"/>
          </w:tcPr>
          <w:p w14:paraId="6F2AA9DA"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1. The enterprise shall have one of the</w:t>
            </w:r>
            <w:r>
              <w:rPr>
                <w:lang w:val="en"/>
              </w:rPr>
              <w:t xml:space="preserve"> following </w:t>
            </w:r>
            <w:r w:rsidRPr="003E73C7">
              <w:rPr>
                <w:szCs w:val="21"/>
                <w:lang w:val="en"/>
              </w:rPr>
              <w:t>qualifications:</w:t>
            </w:r>
          </w:p>
          <w:p w14:paraId="52C30E60" w14:textId="77777777" w:rsidR="000174C4" w:rsidRPr="003E73C7" w:rsidRDefault="000174C4">
            <w:pPr>
              <w:numPr>
                <w:ilvl w:val="0"/>
                <w:numId w:val="2"/>
              </w:numPr>
              <w:tabs>
                <w:tab w:val="left" w:pos="312"/>
              </w:tabs>
              <w:adjustRightInd w:val="0"/>
              <w:snapToGrid w:val="0"/>
              <w:spacing w:line="400" w:lineRule="exact"/>
              <w:rPr>
                <w:rFonts w:ascii="宋体" w:hAnsi="宋体" w:cs="宋体"/>
                <w:szCs w:val="21"/>
              </w:rPr>
            </w:pPr>
            <w:r w:rsidRPr="003E73C7">
              <w:rPr>
                <w:szCs w:val="21"/>
                <w:lang w:val="en"/>
              </w:rPr>
              <w:t xml:space="preserve">Design qualification requirements:                </w:t>
            </w:r>
          </w:p>
          <w:p w14:paraId="200B4E38" w14:textId="77777777" w:rsidR="000174C4" w:rsidRPr="003E73C7" w:rsidRDefault="000174C4">
            <w:pPr>
              <w:numPr>
                <w:ilvl w:val="0"/>
                <w:numId w:val="2"/>
              </w:numPr>
              <w:tabs>
                <w:tab w:val="left" w:pos="312"/>
              </w:tabs>
              <w:adjustRightInd w:val="0"/>
              <w:snapToGrid w:val="0"/>
              <w:spacing w:line="400" w:lineRule="exact"/>
              <w:rPr>
                <w:rFonts w:ascii="宋体" w:hAnsi="宋体" w:cs="宋体"/>
                <w:szCs w:val="21"/>
              </w:rPr>
            </w:pPr>
            <w:r w:rsidRPr="003E73C7">
              <w:rPr>
                <w:szCs w:val="21"/>
                <w:lang w:val="en"/>
              </w:rPr>
              <w:t xml:space="preserve">Construction qualification requirements:                </w:t>
            </w:r>
          </w:p>
          <w:p w14:paraId="6CC48FE9"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2. Financial requirements:</w:t>
            </w:r>
          </w:p>
          <w:p w14:paraId="4BD1C81E"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 xml:space="preserve">3. </w:t>
            </w:r>
            <w:r w:rsidR="005677BD" w:rsidRPr="003E73C7">
              <w:rPr>
                <w:szCs w:val="21"/>
                <w:lang w:val="en"/>
              </w:rPr>
              <w:t>□</w:t>
            </w:r>
            <w:r>
              <w:rPr>
                <w:lang w:val="en"/>
              </w:rPr>
              <w:t xml:space="preserve"> </w:t>
            </w:r>
            <w:r w:rsidRPr="003E73C7">
              <w:rPr>
                <w:szCs w:val="21"/>
                <w:lang w:val="en"/>
              </w:rPr>
              <w:t>enterprise shall have one of the following similar project performances:</w:t>
            </w:r>
          </w:p>
          <w:p w14:paraId="49F70515"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(A) EPC performance requirements:</w:t>
            </w:r>
          </w:p>
          <w:p w14:paraId="248ADCD5"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(B) Design performance requirements:</w:t>
            </w:r>
          </w:p>
          <w:p w14:paraId="7E46A7EC"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(C) Construction performance requirements:</w:t>
            </w:r>
          </w:p>
          <w:p w14:paraId="77A5130D"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4. The project manager</w:t>
            </w:r>
            <w:r>
              <w:rPr>
                <w:lang w:val="en"/>
              </w:rPr>
              <w:t xml:space="preserve"> of the general contracting </w:t>
            </w:r>
            <w:r w:rsidRPr="003E73C7">
              <w:rPr>
                <w:szCs w:val="21"/>
                <w:lang w:val="en"/>
              </w:rPr>
              <w:t>project shall have</w:t>
            </w:r>
            <w:r>
              <w:rPr>
                <w:lang w:val="en"/>
              </w:rPr>
              <w:t xml:space="preserve"> </w:t>
            </w:r>
            <w:r w:rsidRPr="003E73C7">
              <w:rPr>
                <w:szCs w:val="21"/>
                <w:lang w:val="en"/>
              </w:rPr>
              <w:t>one of the</w:t>
            </w:r>
            <w:r>
              <w:rPr>
                <w:lang w:val="en"/>
              </w:rPr>
              <w:t xml:space="preserve"> following </w:t>
            </w:r>
            <w:r w:rsidRPr="003E73C7">
              <w:rPr>
                <w:szCs w:val="21"/>
                <w:lang w:val="en"/>
              </w:rPr>
              <w:t>qualifications</w:t>
            </w:r>
            <w:r>
              <w:rPr>
                <w:lang w:val="en"/>
              </w:rPr>
              <w:t>:</w:t>
            </w:r>
          </w:p>
          <w:p w14:paraId="12D8BF8E"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(A) Registered architects, survey and design registered engineers, registered constructors, registered supervision engineers;</w:t>
            </w:r>
          </w:p>
          <w:p w14:paraId="2039585F"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(B)</w:t>
            </w:r>
            <w:r>
              <w:rPr>
                <w:lang w:val="en"/>
              </w:rPr>
              <w:t xml:space="preserve"> </w:t>
            </w:r>
            <w:r w:rsidRPr="003E73C7">
              <w:rPr>
                <w:szCs w:val="21"/>
                <w:lang w:val="en"/>
              </w:rPr>
              <w:t>Senior professional and technical titles in engineering construction;</w:t>
            </w:r>
          </w:p>
          <w:p w14:paraId="52FFE750"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5. The project manager of the general contracting project shall undertake one of the following similar project performances:</w:t>
            </w:r>
          </w:p>
          <w:p w14:paraId="3E59C7BF"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(A) EPC performance requirements:</w:t>
            </w:r>
          </w:p>
          <w:p w14:paraId="1550C281"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(B) Design performance requirements:</w:t>
            </w:r>
          </w:p>
          <w:p w14:paraId="564299B7"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(C) Construction performance requirements:</w:t>
            </w:r>
          </w:p>
          <w:p w14:paraId="540FECED"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6. Project management agency: The bidder shall clarify it in accordance with the "Code for the Management of General Contracting of Construction Projects" GB/T50358-2017.</w:t>
            </w:r>
          </w:p>
          <w:p w14:paraId="02012C13" w14:textId="77777777" w:rsidR="000174C4" w:rsidRPr="003E73C7" w:rsidRDefault="000174C4">
            <w:pPr>
              <w:spacing w:line="400" w:lineRule="exact"/>
              <w:rPr>
                <w:szCs w:val="21"/>
              </w:rPr>
            </w:pPr>
            <w:r w:rsidRPr="003E73C7">
              <w:rPr>
                <w:szCs w:val="21"/>
                <w:lang w:val="en"/>
              </w:rPr>
              <w:t>7. Other requirements:</w:t>
            </w:r>
          </w:p>
        </w:tc>
      </w:tr>
      <w:tr w:rsidR="000174C4" w:rsidRPr="003E73C7" w14:paraId="645AE94F" w14:textId="77777777">
        <w:trPr>
          <w:trHeight w:val="598"/>
          <w:jc w:val="center"/>
        </w:trPr>
        <w:tc>
          <w:tcPr>
            <w:tcW w:w="1026" w:type="dxa"/>
            <w:vAlign w:val="center"/>
          </w:tcPr>
          <w:p w14:paraId="017833DC" w14:textId="77777777" w:rsidR="000174C4" w:rsidRPr="003E73C7" w:rsidRDefault="000174C4">
            <w:pPr>
              <w:spacing w:line="400" w:lineRule="exact"/>
              <w:jc w:val="center"/>
              <w:rPr>
                <w:szCs w:val="21"/>
              </w:rPr>
            </w:pPr>
            <w:r w:rsidRPr="003E73C7">
              <w:rPr>
                <w:szCs w:val="21"/>
                <w:lang w:val="en"/>
              </w:rPr>
              <w:t>1.4.2</w:t>
            </w:r>
          </w:p>
        </w:tc>
        <w:tc>
          <w:tcPr>
            <w:tcW w:w="3439" w:type="dxa"/>
            <w:vAlign w:val="center"/>
          </w:tcPr>
          <w:p w14:paraId="7B6A255A" w14:textId="77777777" w:rsidR="000174C4" w:rsidRPr="003E73C7" w:rsidRDefault="000174C4">
            <w:pPr>
              <w:spacing w:line="400" w:lineRule="exact"/>
              <w:jc w:val="center"/>
              <w:rPr>
                <w:rFonts w:ascii="宋体" w:hAnsi="宋体"/>
                <w:szCs w:val="21"/>
              </w:rPr>
            </w:pPr>
            <w:r w:rsidRPr="003E73C7">
              <w:rPr>
                <w:szCs w:val="21"/>
                <w:lang w:val="en"/>
              </w:rPr>
              <w:t>Consortium bidding requirements</w:t>
            </w:r>
          </w:p>
        </w:tc>
        <w:tc>
          <w:tcPr>
            <w:tcW w:w="4865" w:type="dxa"/>
            <w:vAlign w:val="center"/>
          </w:tcPr>
          <w:p w14:paraId="3227ED3D" w14:textId="77777777" w:rsidR="000174C4" w:rsidRPr="003E73C7" w:rsidRDefault="000174C4">
            <w:pPr>
              <w:adjustRightInd w:val="0"/>
              <w:snapToGrid w:val="0"/>
              <w:spacing w:line="400" w:lineRule="exact"/>
              <w:rPr>
                <w:rFonts w:ascii="宋体" w:hAnsi="宋体" w:cs="宋体"/>
                <w:szCs w:val="21"/>
              </w:rPr>
            </w:pPr>
            <w:r w:rsidRPr="003E73C7">
              <w:rPr>
                <w:szCs w:val="21"/>
                <w:lang w:val="en"/>
              </w:rPr>
              <w:t>□ does not accept</w:t>
            </w:r>
          </w:p>
          <w:p w14:paraId="40C518F3" w14:textId="77777777" w:rsidR="000174C4" w:rsidRPr="003E73C7" w:rsidRDefault="000174C4">
            <w:pPr>
              <w:spacing w:line="400" w:lineRule="exact"/>
              <w:rPr>
                <w:szCs w:val="21"/>
              </w:rPr>
            </w:pPr>
            <w:r w:rsidRPr="003E73C7">
              <w:rPr>
                <w:szCs w:val="21"/>
                <w:lang w:val="en"/>
              </w:rPr>
              <w:t>□ accepted, the</w:t>
            </w:r>
            <w:r>
              <w:rPr>
                <w:lang w:val="en"/>
              </w:rPr>
              <w:t xml:space="preserve"> </w:t>
            </w:r>
            <w:r w:rsidRPr="003E73C7">
              <w:rPr>
                <w:szCs w:val="21"/>
                <w:lang w:val="en"/>
              </w:rPr>
              <w:t>following requirements should be met:</w:t>
            </w:r>
          </w:p>
        </w:tc>
      </w:tr>
      <w:tr w:rsidR="000174C4" w:rsidRPr="003E73C7" w14:paraId="1BCBA069" w14:textId="77777777">
        <w:trPr>
          <w:jc w:val="center"/>
        </w:trPr>
        <w:tc>
          <w:tcPr>
            <w:tcW w:w="1026" w:type="dxa"/>
            <w:vAlign w:val="center"/>
          </w:tcPr>
          <w:p w14:paraId="0EB55D09" w14:textId="77777777" w:rsidR="000174C4" w:rsidRPr="003E73C7" w:rsidRDefault="000174C4">
            <w:pPr>
              <w:spacing w:line="400" w:lineRule="exact"/>
              <w:jc w:val="center"/>
              <w:rPr>
                <w:szCs w:val="21"/>
              </w:rPr>
            </w:pPr>
            <w:r w:rsidRPr="003E73C7">
              <w:rPr>
                <w:szCs w:val="21"/>
                <w:lang w:val="en"/>
              </w:rPr>
              <w:t>2.2.1</w:t>
            </w:r>
          </w:p>
        </w:tc>
        <w:tc>
          <w:tcPr>
            <w:tcW w:w="3439" w:type="dxa"/>
            <w:vAlign w:val="center"/>
          </w:tcPr>
          <w:p w14:paraId="5EBED3DF" w14:textId="77777777" w:rsidR="000174C4" w:rsidRPr="003E73C7" w:rsidRDefault="000174C4">
            <w:pPr>
              <w:spacing w:line="400" w:lineRule="exact"/>
              <w:jc w:val="center"/>
              <w:rPr>
                <w:szCs w:val="21"/>
              </w:rPr>
            </w:pPr>
            <w:r w:rsidRPr="003E73C7">
              <w:rPr>
                <w:szCs w:val="21"/>
                <w:lang w:val="en"/>
              </w:rPr>
              <w:t>The applicant requested clarification</w:t>
            </w:r>
          </w:p>
          <w:p w14:paraId="59D2F54A" w14:textId="77777777" w:rsidR="000174C4" w:rsidRPr="003E73C7" w:rsidRDefault="000174C4">
            <w:pPr>
              <w:spacing w:line="400" w:lineRule="exact"/>
              <w:jc w:val="center"/>
              <w:rPr>
                <w:szCs w:val="21"/>
              </w:rPr>
            </w:pPr>
            <w:r w:rsidRPr="003E73C7">
              <w:rPr>
                <w:szCs w:val="21"/>
                <w:lang w:val="en"/>
              </w:rPr>
              <w:t>Deadline for prequalification documents</w:t>
            </w:r>
          </w:p>
        </w:tc>
        <w:tc>
          <w:tcPr>
            <w:tcW w:w="4865" w:type="dxa"/>
          </w:tcPr>
          <w:p w14:paraId="0D190B93" w14:textId="77777777" w:rsidR="000174C4" w:rsidRPr="003E73C7" w:rsidRDefault="000174C4">
            <w:pPr>
              <w:spacing w:line="400" w:lineRule="exact"/>
              <w:jc w:val="center"/>
              <w:rPr>
                <w:szCs w:val="21"/>
              </w:rPr>
            </w:pPr>
          </w:p>
          <w:p w14:paraId="14DDCB44" w14:textId="77777777" w:rsidR="000174C4" w:rsidRPr="003E73C7" w:rsidRDefault="000174C4">
            <w:pPr>
              <w:spacing w:line="400" w:lineRule="exact"/>
              <w:jc w:val="center"/>
              <w:rPr>
                <w:szCs w:val="21"/>
                <w:u w:val="single"/>
              </w:rPr>
            </w:pPr>
            <w:r w:rsidRPr="003E73C7">
              <w:rPr>
                <w:szCs w:val="21"/>
                <w:lang w:val="en"/>
              </w:rPr>
              <w:t xml:space="preserve">         Year Month Day</w:t>
            </w:r>
          </w:p>
        </w:tc>
      </w:tr>
      <w:tr w:rsidR="000174C4" w:rsidRPr="003E73C7" w14:paraId="4534230D" w14:textId="77777777">
        <w:trPr>
          <w:jc w:val="center"/>
        </w:trPr>
        <w:tc>
          <w:tcPr>
            <w:tcW w:w="1026" w:type="dxa"/>
            <w:vAlign w:val="center"/>
          </w:tcPr>
          <w:p w14:paraId="6DD5922A" w14:textId="77777777" w:rsidR="000174C4" w:rsidRPr="003E73C7" w:rsidRDefault="000174C4">
            <w:pPr>
              <w:spacing w:line="400" w:lineRule="exact"/>
              <w:jc w:val="center"/>
              <w:rPr>
                <w:szCs w:val="21"/>
              </w:rPr>
            </w:pPr>
            <w:r w:rsidRPr="003E73C7">
              <w:rPr>
                <w:szCs w:val="21"/>
                <w:lang w:val="en"/>
              </w:rPr>
              <w:t>2.2.2</w:t>
            </w:r>
          </w:p>
        </w:tc>
        <w:tc>
          <w:tcPr>
            <w:tcW w:w="3439" w:type="dxa"/>
            <w:vAlign w:val="center"/>
          </w:tcPr>
          <w:p w14:paraId="3555540A" w14:textId="77777777" w:rsidR="000174C4" w:rsidRPr="003E73C7" w:rsidRDefault="000174C4">
            <w:pPr>
              <w:spacing w:line="400" w:lineRule="exact"/>
              <w:jc w:val="center"/>
              <w:rPr>
                <w:szCs w:val="21"/>
              </w:rPr>
            </w:pPr>
            <w:r w:rsidRPr="003E73C7">
              <w:rPr>
                <w:szCs w:val="21"/>
                <w:lang w:val="en"/>
              </w:rPr>
              <w:t>Clarification from the tenderer</w:t>
            </w:r>
          </w:p>
          <w:p w14:paraId="2585C400" w14:textId="77777777" w:rsidR="000174C4" w:rsidRPr="003E73C7" w:rsidRDefault="000174C4">
            <w:pPr>
              <w:spacing w:line="400" w:lineRule="exact"/>
              <w:jc w:val="center"/>
              <w:rPr>
                <w:szCs w:val="21"/>
              </w:rPr>
            </w:pPr>
            <w:r w:rsidRPr="003E73C7">
              <w:rPr>
                <w:szCs w:val="21"/>
                <w:lang w:val="en"/>
              </w:rPr>
              <w:t>Deadline for prequalification documents</w:t>
            </w:r>
          </w:p>
        </w:tc>
        <w:tc>
          <w:tcPr>
            <w:tcW w:w="4865" w:type="dxa"/>
            <w:vAlign w:val="bottom"/>
          </w:tcPr>
          <w:p w14:paraId="17BCE89A" w14:textId="77777777" w:rsidR="000174C4" w:rsidRPr="003E73C7" w:rsidRDefault="000174C4">
            <w:pPr>
              <w:spacing w:line="400" w:lineRule="exact"/>
              <w:jc w:val="center"/>
              <w:rPr>
                <w:szCs w:val="21"/>
                <w:highlight w:val="yellow"/>
              </w:rPr>
            </w:pPr>
            <w:r w:rsidRPr="003E73C7">
              <w:rPr>
                <w:szCs w:val="21"/>
                <w:lang w:val="en"/>
              </w:rPr>
              <w:t xml:space="preserve">         Year Month Day</w:t>
            </w:r>
          </w:p>
        </w:tc>
      </w:tr>
      <w:tr w:rsidR="000174C4" w:rsidRPr="003E73C7" w14:paraId="48155977" w14:textId="77777777">
        <w:trPr>
          <w:jc w:val="center"/>
        </w:trPr>
        <w:tc>
          <w:tcPr>
            <w:tcW w:w="1026" w:type="dxa"/>
            <w:vAlign w:val="center"/>
          </w:tcPr>
          <w:p w14:paraId="7C319205" w14:textId="77777777" w:rsidR="000174C4" w:rsidRPr="003E73C7" w:rsidRDefault="000174C4">
            <w:pPr>
              <w:spacing w:line="400" w:lineRule="exact"/>
              <w:jc w:val="center"/>
              <w:rPr>
                <w:szCs w:val="21"/>
              </w:rPr>
            </w:pPr>
            <w:r w:rsidRPr="003E73C7">
              <w:rPr>
                <w:szCs w:val="21"/>
                <w:lang w:val="en"/>
              </w:rPr>
              <w:t>2.3.1</w:t>
            </w:r>
          </w:p>
        </w:tc>
        <w:tc>
          <w:tcPr>
            <w:tcW w:w="3439" w:type="dxa"/>
            <w:vAlign w:val="center"/>
          </w:tcPr>
          <w:p w14:paraId="14BBC407" w14:textId="77777777" w:rsidR="000174C4" w:rsidRPr="003E73C7" w:rsidRDefault="000174C4">
            <w:pPr>
              <w:spacing w:line="400" w:lineRule="exact"/>
              <w:jc w:val="center"/>
              <w:rPr>
                <w:szCs w:val="21"/>
              </w:rPr>
            </w:pPr>
            <w:r w:rsidRPr="003E73C7">
              <w:rPr>
                <w:szCs w:val="21"/>
                <w:lang w:val="en"/>
              </w:rPr>
              <w:t>Tenderer modification</w:t>
            </w:r>
          </w:p>
          <w:p w14:paraId="025BFDEA" w14:textId="77777777" w:rsidR="000174C4" w:rsidRPr="003E73C7" w:rsidRDefault="000174C4">
            <w:pPr>
              <w:spacing w:line="400" w:lineRule="exact"/>
              <w:jc w:val="center"/>
              <w:rPr>
                <w:szCs w:val="21"/>
              </w:rPr>
            </w:pPr>
            <w:r w:rsidRPr="003E73C7">
              <w:rPr>
                <w:szCs w:val="21"/>
                <w:lang w:val="en"/>
              </w:rPr>
              <w:t>Deadline for prequalification documents</w:t>
            </w:r>
          </w:p>
        </w:tc>
        <w:tc>
          <w:tcPr>
            <w:tcW w:w="4865" w:type="dxa"/>
            <w:vAlign w:val="bottom"/>
          </w:tcPr>
          <w:p w14:paraId="1E28A46B" w14:textId="77777777" w:rsidR="000174C4" w:rsidRPr="003E73C7" w:rsidRDefault="000174C4">
            <w:pPr>
              <w:spacing w:line="400" w:lineRule="exact"/>
              <w:jc w:val="center"/>
              <w:rPr>
                <w:szCs w:val="21"/>
              </w:rPr>
            </w:pPr>
          </w:p>
          <w:p w14:paraId="18386F5F" w14:textId="77777777" w:rsidR="000174C4" w:rsidRPr="003E73C7" w:rsidRDefault="000174C4">
            <w:pPr>
              <w:spacing w:line="400" w:lineRule="exact"/>
              <w:jc w:val="center"/>
              <w:rPr>
                <w:szCs w:val="21"/>
                <w:highlight w:val="yellow"/>
              </w:rPr>
            </w:pPr>
            <w:r w:rsidRPr="003E73C7">
              <w:rPr>
                <w:szCs w:val="21"/>
                <w:lang w:val="en"/>
              </w:rPr>
              <w:t xml:space="preserve">         Year Month Day</w:t>
            </w:r>
          </w:p>
        </w:tc>
      </w:tr>
      <w:tr w:rsidR="000174C4" w:rsidRPr="003E73C7" w14:paraId="64E60375" w14:textId="77777777">
        <w:trPr>
          <w:jc w:val="center"/>
        </w:trPr>
        <w:tc>
          <w:tcPr>
            <w:tcW w:w="1026" w:type="dxa"/>
            <w:vAlign w:val="center"/>
          </w:tcPr>
          <w:p w14:paraId="76160EC8" w14:textId="77777777" w:rsidR="000174C4" w:rsidRPr="003E73C7" w:rsidRDefault="000174C4">
            <w:pPr>
              <w:spacing w:line="400" w:lineRule="exact"/>
              <w:jc w:val="center"/>
              <w:rPr>
                <w:szCs w:val="21"/>
              </w:rPr>
            </w:pPr>
            <w:r w:rsidRPr="003E73C7">
              <w:rPr>
                <w:szCs w:val="21"/>
                <w:lang w:val="en"/>
              </w:rPr>
              <w:t>3.1.1</w:t>
            </w:r>
          </w:p>
        </w:tc>
        <w:tc>
          <w:tcPr>
            <w:tcW w:w="3439" w:type="dxa"/>
            <w:vAlign w:val="center"/>
          </w:tcPr>
          <w:p w14:paraId="474205B8" w14:textId="77777777" w:rsidR="000174C4" w:rsidRPr="003E73C7" w:rsidRDefault="000174C4">
            <w:pPr>
              <w:spacing w:line="400" w:lineRule="exact"/>
              <w:jc w:val="center"/>
              <w:rPr>
                <w:szCs w:val="21"/>
              </w:rPr>
            </w:pPr>
            <w:r w:rsidRPr="003E73C7">
              <w:rPr>
                <w:szCs w:val="21"/>
                <w:lang w:val="en"/>
              </w:rPr>
              <w:t>Composition of the prequalification application documents</w:t>
            </w:r>
          </w:p>
        </w:tc>
        <w:tc>
          <w:tcPr>
            <w:tcW w:w="4865" w:type="dxa"/>
            <w:vAlign w:val="bottom"/>
          </w:tcPr>
          <w:p w14:paraId="4AE22F72" w14:textId="77777777" w:rsidR="000174C4" w:rsidRPr="003E73C7" w:rsidRDefault="000174C4">
            <w:pPr>
              <w:spacing w:line="400" w:lineRule="exact"/>
              <w:ind w:firstLineChars="12" w:firstLine="25"/>
              <w:rPr>
                <w:rFonts w:ascii="宋体" w:hAnsi="宋体"/>
                <w:szCs w:val="21"/>
              </w:rPr>
            </w:pPr>
            <w:r w:rsidRPr="003E73C7">
              <w:rPr>
                <w:szCs w:val="21"/>
                <w:lang w:val="en"/>
              </w:rPr>
              <w:t>□ Prequalification Application Letter;</w:t>
            </w:r>
          </w:p>
          <w:p w14:paraId="62430CD1" w14:textId="77777777" w:rsidR="000174C4" w:rsidRPr="003E73C7" w:rsidRDefault="000174C4">
            <w:pPr>
              <w:spacing w:line="400" w:lineRule="exact"/>
              <w:ind w:firstLineChars="12" w:firstLine="25"/>
              <w:rPr>
                <w:rFonts w:ascii="宋体" w:hAnsi="宋体"/>
                <w:szCs w:val="21"/>
              </w:rPr>
            </w:pPr>
            <w:r w:rsidRPr="003E73C7">
              <w:rPr>
                <w:szCs w:val="21"/>
                <w:lang w:val="en"/>
              </w:rPr>
              <w:t>□ the identity certificate of the legal representative or the power of attorney with the identity certificate of the legal representative;</w:t>
            </w:r>
          </w:p>
          <w:p w14:paraId="414F970D" w14:textId="77777777" w:rsidR="000174C4" w:rsidRPr="003E73C7" w:rsidRDefault="000174C4">
            <w:pPr>
              <w:spacing w:line="400" w:lineRule="exact"/>
              <w:ind w:firstLineChars="12" w:firstLine="25"/>
              <w:rPr>
                <w:rFonts w:ascii="宋体" w:hAnsi="宋体"/>
                <w:szCs w:val="21"/>
              </w:rPr>
            </w:pPr>
            <w:r w:rsidRPr="003E73C7">
              <w:rPr>
                <w:szCs w:val="21"/>
                <w:lang w:val="en"/>
              </w:rPr>
              <w:t>□ consortium agreement (if any);</w:t>
            </w:r>
          </w:p>
          <w:p w14:paraId="2562A17F" w14:textId="77777777" w:rsidR="000174C4" w:rsidRPr="003E73C7" w:rsidRDefault="000174C4">
            <w:pPr>
              <w:spacing w:line="400" w:lineRule="exact"/>
              <w:ind w:firstLineChars="12" w:firstLine="25"/>
              <w:rPr>
                <w:rFonts w:ascii="宋体" w:hAnsi="宋体"/>
                <w:szCs w:val="21"/>
              </w:rPr>
            </w:pPr>
            <w:r w:rsidRPr="003E73C7">
              <w:rPr>
                <w:szCs w:val="21"/>
                <w:lang w:val="en"/>
              </w:rPr>
              <w:t>□ Applicant Basic Information Form;</w:t>
            </w:r>
          </w:p>
          <w:p w14:paraId="53DA3B75" w14:textId="77777777" w:rsidR="000174C4" w:rsidRPr="003E73C7" w:rsidRDefault="000174C4">
            <w:pPr>
              <w:spacing w:line="400" w:lineRule="exact"/>
              <w:ind w:firstLineChars="12" w:firstLine="25"/>
              <w:rPr>
                <w:rFonts w:ascii="宋体" w:hAnsi="宋体"/>
                <w:kern w:val="0"/>
              </w:rPr>
            </w:pPr>
            <w:r w:rsidRPr="003E73C7">
              <w:rPr>
                <w:szCs w:val="21"/>
                <w:lang w:val="en"/>
              </w:rPr>
              <w:t xml:space="preserve">□ </w:t>
            </w:r>
            <w:r w:rsidRPr="003E73C7">
              <w:rPr>
                <w:kern w:val="0"/>
                <w:lang w:val="en"/>
              </w:rPr>
              <w:t>Curriculum Vitae Of EPC Project Manager;</w:t>
            </w:r>
          </w:p>
          <w:p w14:paraId="7627EBCA" w14:textId="77777777" w:rsidR="000174C4" w:rsidRPr="003E73C7" w:rsidRDefault="000174C4">
            <w:pPr>
              <w:spacing w:line="400" w:lineRule="exact"/>
              <w:rPr>
                <w:rFonts w:ascii="宋体" w:hAnsi="宋体"/>
                <w:kern w:val="0"/>
              </w:rPr>
            </w:pPr>
            <w:r w:rsidRPr="003E73C7">
              <w:rPr>
                <w:kern w:val="0"/>
                <w:lang w:val="en"/>
              </w:rPr>
              <w:t>□ business license;</w:t>
            </w:r>
          </w:p>
          <w:p w14:paraId="748DA0FC" w14:textId="77777777" w:rsidR="000174C4" w:rsidRPr="003E73C7" w:rsidRDefault="000174C4">
            <w:pPr>
              <w:spacing w:line="400" w:lineRule="exact"/>
              <w:rPr>
                <w:rFonts w:ascii="宋体" w:hAnsi="宋体"/>
                <w:kern w:val="0"/>
              </w:rPr>
            </w:pPr>
            <w:r w:rsidRPr="003E73C7">
              <w:rPr>
                <w:kern w:val="0"/>
                <w:lang w:val="en"/>
              </w:rPr>
              <w:t xml:space="preserve">□ enterprise qualification certificate; </w:t>
            </w:r>
          </w:p>
          <w:p w14:paraId="7865E672" w14:textId="77777777" w:rsidR="000174C4" w:rsidRPr="003E73C7" w:rsidRDefault="000174C4">
            <w:pPr>
              <w:spacing w:line="400" w:lineRule="exact"/>
              <w:rPr>
                <w:rFonts w:ascii="宋体" w:hAnsi="宋体" w:cs="宋体"/>
              </w:rPr>
            </w:pPr>
            <w:r w:rsidRPr="003E73C7">
              <w:rPr>
                <w:kern w:val="0"/>
                <w:lang w:val="en"/>
              </w:rPr>
              <w:t>□</w:t>
            </w:r>
            <w:r w:rsidRPr="003E73C7">
              <w:rPr>
                <w:lang w:val="en"/>
              </w:rPr>
              <w:t>......</w:t>
            </w:r>
          </w:p>
          <w:p w14:paraId="784689D7" w14:textId="77777777" w:rsidR="000174C4" w:rsidRPr="003E73C7" w:rsidRDefault="000174C4">
            <w:pPr>
              <w:spacing w:line="400" w:lineRule="exact"/>
              <w:rPr>
                <w:rFonts w:ascii="宋体" w:hAnsi="宋体" w:cs="宋体"/>
                <w:b/>
                <w:bCs/>
                <w:szCs w:val="21"/>
              </w:rPr>
            </w:pPr>
            <w:r w:rsidRPr="003E73C7">
              <w:rPr>
                <w:b/>
                <w:bCs/>
                <w:szCs w:val="21"/>
                <w:lang w:val="en"/>
              </w:rPr>
              <w:t>Materials to be obtained from the Integrity Library (provided by applicants with both construction and design qualifications):</w:t>
            </w:r>
          </w:p>
          <w:p w14:paraId="4522E2A2" w14:textId="77777777" w:rsidR="000174C4" w:rsidRPr="003E73C7" w:rsidRDefault="000174C4">
            <w:pPr>
              <w:spacing w:line="400" w:lineRule="exact"/>
              <w:rPr>
                <w:rFonts w:ascii="宋体" w:hAnsi="宋体"/>
                <w:kern w:val="0"/>
              </w:rPr>
            </w:pPr>
            <w:r w:rsidRPr="003E73C7">
              <w:rPr>
                <w:kern w:val="0"/>
                <w:lang w:val="en"/>
              </w:rPr>
              <w:t>□ enterprise safety production license;</w:t>
            </w:r>
          </w:p>
          <w:p w14:paraId="665D3F7C" w14:textId="77777777" w:rsidR="000174C4" w:rsidRPr="003E73C7" w:rsidRDefault="000174C4">
            <w:pPr>
              <w:spacing w:line="400" w:lineRule="exact"/>
              <w:rPr>
                <w:rFonts w:ascii="宋体" w:hAnsi="宋体"/>
                <w:kern w:val="0"/>
              </w:rPr>
            </w:pPr>
            <w:r w:rsidRPr="003E73C7">
              <w:rPr>
                <w:kern w:val="0"/>
                <w:lang w:val="en"/>
              </w:rPr>
              <w:t>□ Registered Builder Certificate;</w:t>
            </w:r>
          </w:p>
          <w:p w14:paraId="225961B3" w14:textId="77777777" w:rsidR="000174C4" w:rsidRPr="003E73C7" w:rsidRDefault="000174C4">
            <w:pPr>
              <w:spacing w:line="400" w:lineRule="exact"/>
              <w:rPr>
                <w:rFonts w:ascii="宋体" w:hAnsi="宋体"/>
                <w:kern w:val="0"/>
              </w:rPr>
            </w:pPr>
            <w:r w:rsidRPr="003E73C7">
              <w:rPr>
                <w:kern w:val="0"/>
                <w:lang w:val="en"/>
              </w:rPr>
              <w:t>□ Safety Production Assessment B Certificate;</w:t>
            </w:r>
          </w:p>
          <w:p w14:paraId="5A05C7D9" w14:textId="77777777" w:rsidR="000174C4" w:rsidRPr="003E73C7" w:rsidRDefault="000174C4">
            <w:pPr>
              <w:spacing w:line="400" w:lineRule="exact"/>
              <w:rPr>
                <w:rFonts w:ascii="宋体" w:hAnsi="宋体"/>
                <w:kern w:val="0"/>
              </w:rPr>
            </w:pPr>
            <w:r w:rsidRPr="003E73C7">
              <w:rPr>
                <w:kern w:val="0"/>
                <w:lang w:val="en"/>
              </w:rPr>
              <w:t>□ qualification certificate;</w:t>
            </w:r>
          </w:p>
          <w:p w14:paraId="2AD0B609" w14:textId="77777777" w:rsidR="000174C4" w:rsidRPr="003E73C7" w:rsidRDefault="000174C4">
            <w:pPr>
              <w:spacing w:line="400" w:lineRule="exact"/>
              <w:rPr>
                <w:rFonts w:ascii="宋体" w:hAnsi="宋体"/>
                <w:kern w:val="0"/>
              </w:rPr>
            </w:pPr>
            <w:r w:rsidRPr="003E73C7">
              <w:rPr>
                <w:kern w:val="0"/>
                <w:lang w:val="en"/>
              </w:rPr>
              <w:t>□ title certificate;</w:t>
            </w:r>
          </w:p>
          <w:p w14:paraId="23E447D2" w14:textId="77777777" w:rsidR="000174C4" w:rsidRPr="003E73C7" w:rsidRDefault="000174C4">
            <w:pPr>
              <w:spacing w:line="400" w:lineRule="exact"/>
              <w:rPr>
                <w:rFonts w:ascii="宋体" w:hAnsi="宋体" w:cs="宋体"/>
              </w:rPr>
            </w:pPr>
            <w:r w:rsidRPr="003E73C7">
              <w:rPr>
                <w:kern w:val="0"/>
                <w:lang w:val="en"/>
              </w:rPr>
              <w:t xml:space="preserve">□ </w:t>
            </w:r>
            <w:r w:rsidRPr="003E73C7">
              <w:rPr>
                <w:lang w:val="en"/>
              </w:rPr>
              <w:t>the enterprise or the project manager of the general contracting project similar to the project performance</w:t>
            </w:r>
            <w:r>
              <w:rPr>
                <w:lang w:val="en"/>
              </w:rPr>
              <w:t xml:space="preserve"> </w:t>
            </w:r>
            <w:r w:rsidRPr="003E73C7">
              <w:rPr>
                <w:szCs w:val="21"/>
                <w:lang w:val="en"/>
              </w:rPr>
              <w:t>(including the notice of winning the bid, the construction contract, the completion acceptance certification materials, the direct contracting project may not provide the notice of winning the bid, but must provide the direct contract issuance certificate issued by the contractor with the official seal of the unit) (if any) (if any);</w:t>
            </w:r>
          </w:p>
          <w:p w14:paraId="07A400E2" w14:textId="77777777" w:rsidR="000174C4" w:rsidRPr="003E73C7" w:rsidRDefault="000174C4">
            <w:pPr>
              <w:spacing w:line="400" w:lineRule="exact"/>
              <w:rPr>
                <w:rFonts w:ascii="宋体" w:hAnsi="宋体" w:cs="宋体"/>
              </w:rPr>
            </w:pPr>
            <w:r w:rsidRPr="003E73C7">
              <w:rPr>
                <w:kern w:val="0"/>
                <w:lang w:val="en"/>
              </w:rPr>
              <w:t>□</w:t>
            </w:r>
            <w:r w:rsidRPr="003E73C7">
              <w:rPr>
                <w:lang w:val="en"/>
              </w:rPr>
              <w:t>......</w:t>
            </w:r>
          </w:p>
          <w:p w14:paraId="39C29D6B" w14:textId="77777777" w:rsidR="000174C4" w:rsidRPr="003E73C7" w:rsidRDefault="000174C4">
            <w:pPr>
              <w:spacing w:line="400" w:lineRule="exact"/>
              <w:rPr>
                <w:rFonts w:ascii="宋体" w:hAnsi="宋体" w:cs="宋体"/>
                <w:b/>
                <w:bCs/>
                <w:szCs w:val="21"/>
              </w:rPr>
            </w:pPr>
            <w:r w:rsidRPr="003E73C7">
              <w:rPr>
                <w:b/>
                <w:bCs/>
                <w:szCs w:val="21"/>
                <w:lang w:val="en"/>
              </w:rPr>
              <w:t>Materials to be obtained from the Integrity Vault (only available to applicants with construction qualifications):</w:t>
            </w:r>
          </w:p>
          <w:p w14:paraId="7A1DD800" w14:textId="77777777" w:rsidR="000174C4" w:rsidRPr="003E73C7" w:rsidRDefault="000174C4">
            <w:pPr>
              <w:spacing w:line="400" w:lineRule="exact"/>
              <w:rPr>
                <w:rFonts w:ascii="宋体" w:hAnsi="宋体"/>
                <w:kern w:val="0"/>
              </w:rPr>
            </w:pPr>
            <w:r w:rsidRPr="003E73C7">
              <w:rPr>
                <w:kern w:val="0"/>
                <w:lang w:val="en"/>
              </w:rPr>
              <w:t>□ enterprise safety production license;</w:t>
            </w:r>
          </w:p>
          <w:p w14:paraId="65F478CD" w14:textId="77777777" w:rsidR="000174C4" w:rsidRPr="003E73C7" w:rsidRDefault="000174C4">
            <w:pPr>
              <w:spacing w:line="400" w:lineRule="exact"/>
              <w:rPr>
                <w:rFonts w:ascii="宋体" w:hAnsi="宋体"/>
                <w:kern w:val="0"/>
              </w:rPr>
            </w:pPr>
            <w:r w:rsidRPr="003E73C7">
              <w:rPr>
                <w:kern w:val="0"/>
                <w:lang w:val="en"/>
              </w:rPr>
              <w:t>□ Registered Builder Certificate;</w:t>
            </w:r>
          </w:p>
          <w:p w14:paraId="6ECB339A" w14:textId="77777777" w:rsidR="000174C4" w:rsidRPr="003E73C7" w:rsidRDefault="000174C4">
            <w:pPr>
              <w:spacing w:line="400" w:lineRule="exact"/>
              <w:rPr>
                <w:rFonts w:ascii="宋体" w:hAnsi="宋体"/>
                <w:kern w:val="0"/>
              </w:rPr>
            </w:pPr>
            <w:r w:rsidRPr="003E73C7">
              <w:rPr>
                <w:kern w:val="0"/>
                <w:lang w:val="en"/>
              </w:rPr>
              <w:t>□ Safety Production Assessment B Certificate;</w:t>
            </w:r>
          </w:p>
          <w:p w14:paraId="048780B4" w14:textId="77777777" w:rsidR="000174C4" w:rsidRPr="003E73C7" w:rsidRDefault="000174C4">
            <w:pPr>
              <w:spacing w:line="400" w:lineRule="exact"/>
              <w:rPr>
                <w:rFonts w:ascii="宋体" w:hAnsi="宋体" w:cs="宋体"/>
              </w:rPr>
            </w:pPr>
            <w:r w:rsidRPr="003E73C7">
              <w:rPr>
                <w:kern w:val="0"/>
                <w:lang w:val="en"/>
              </w:rPr>
              <w:t xml:space="preserve">□ </w:t>
            </w:r>
            <w:r w:rsidRPr="003E73C7">
              <w:rPr>
                <w:lang w:val="en"/>
              </w:rPr>
              <w:t>the enterprise or the project manager of the general contracting project similar to the project performance</w:t>
            </w:r>
            <w:r>
              <w:rPr>
                <w:lang w:val="en"/>
              </w:rPr>
              <w:t xml:space="preserve"> </w:t>
            </w:r>
            <w:r w:rsidRPr="003E73C7">
              <w:rPr>
                <w:szCs w:val="21"/>
                <w:lang w:val="en"/>
              </w:rPr>
              <w:t>(including the notice of winning the bid, the construction contract, the completion acceptance certification materials, the direct contracting project may not provide the notice of winning the bid, but must provide the direct contract issuance certificate issued by the contractor with the official seal of the unit) (if any) (if any);</w:t>
            </w:r>
          </w:p>
          <w:p w14:paraId="5D612047" w14:textId="77777777" w:rsidR="000174C4" w:rsidRPr="003E73C7" w:rsidRDefault="000174C4">
            <w:pPr>
              <w:spacing w:line="400" w:lineRule="exact"/>
              <w:rPr>
                <w:rFonts w:ascii="宋体" w:hAnsi="宋体" w:cs="宋体"/>
              </w:rPr>
            </w:pPr>
            <w:r w:rsidRPr="003E73C7">
              <w:rPr>
                <w:kern w:val="0"/>
                <w:lang w:val="en"/>
              </w:rPr>
              <w:t>□</w:t>
            </w:r>
            <w:r w:rsidRPr="003E73C7">
              <w:rPr>
                <w:lang w:val="en"/>
              </w:rPr>
              <w:t>......</w:t>
            </w:r>
          </w:p>
          <w:p w14:paraId="7220280B" w14:textId="77777777" w:rsidR="000174C4" w:rsidRPr="003E73C7" w:rsidRDefault="000174C4">
            <w:pPr>
              <w:spacing w:line="400" w:lineRule="exact"/>
              <w:rPr>
                <w:rFonts w:ascii="宋体" w:hAnsi="宋体"/>
                <w:kern w:val="0"/>
              </w:rPr>
            </w:pPr>
            <w:r w:rsidRPr="003E73C7">
              <w:rPr>
                <w:b/>
                <w:bCs/>
                <w:szCs w:val="21"/>
                <w:lang w:val="en"/>
              </w:rPr>
              <w:t>Materials to be obtained from the Integrity Vault (only available to applicants with design qualifications):</w:t>
            </w:r>
          </w:p>
          <w:p w14:paraId="56AD2F8C" w14:textId="77777777" w:rsidR="000174C4" w:rsidRPr="003E73C7" w:rsidRDefault="000174C4">
            <w:pPr>
              <w:spacing w:line="400" w:lineRule="exact"/>
              <w:rPr>
                <w:rFonts w:ascii="宋体" w:hAnsi="宋体"/>
                <w:kern w:val="0"/>
              </w:rPr>
            </w:pPr>
            <w:r w:rsidRPr="003E73C7">
              <w:rPr>
                <w:kern w:val="0"/>
                <w:lang w:val="en"/>
              </w:rPr>
              <w:t>□ qualification certificate;</w:t>
            </w:r>
          </w:p>
          <w:p w14:paraId="4D05E9F2" w14:textId="77777777" w:rsidR="000174C4" w:rsidRPr="003E73C7" w:rsidRDefault="000174C4">
            <w:pPr>
              <w:spacing w:line="400" w:lineRule="exact"/>
              <w:rPr>
                <w:rFonts w:ascii="宋体" w:hAnsi="宋体"/>
                <w:kern w:val="0"/>
              </w:rPr>
            </w:pPr>
            <w:r w:rsidRPr="003E73C7">
              <w:rPr>
                <w:kern w:val="0"/>
                <w:lang w:val="en"/>
              </w:rPr>
              <w:t>□ registration certificate;</w:t>
            </w:r>
          </w:p>
          <w:p w14:paraId="76ECCBD1" w14:textId="77777777" w:rsidR="000174C4" w:rsidRPr="003E73C7" w:rsidRDefault="000174C4">
            <w:pPr>
              <w:spacing w:line="400" w:lineRule="exact"/>
              <w:rPr>
                <w:rFonts w:ascii="宋体" w:hAnsi="宋体"/>
                <w:kern w:val="0"/>
              </w:rPr>
            </w:pPr>
            <w:r w:rsidRPr="003E73C7">
              <w:rPr>
                <w:kern w:val="0"/>
                <w:lang w:val="en"/>
              </w:rPr>
              <w:t>□ title certificate;</w:t>
            </w:r>
          </w:p>
          <w:p w14:paraId="75540822" w14:textId="77777777" w:rsidR="000174C4" w:rsidRPr="003E73C7" w:rsidRDefault="000174C4">
            <w:pPr>
              <w:spacing w:line="400" w:lineRule="exact"/>
              <w:rPr>
                <w:rFonts w:ascii="宋体" w:hAnsi="宋体" w:cs="宋体"/>
              </w:rPr>
            </w:pPr>
            <w:r w:rsidRPr="003E73C7">
              <w:rPr>
                <w:kern w:val="0"/>
                <w:lang w:val="en"/>
              </w:rPr>
              <w:t xml:space="preserve">□ </w:t>
            </w:r>
            <w:r w:rsidRPr="003E73C7">
              <w:rPr>
                <w:lang w:val="en"/>
              </w:rPr>
              <w:t>the enterprise or the project manager of the general contracting project similar to the project performance</w:t>
            </w:r>
            <w:r>
              <w:rPr>
                <w:lang w:val="en"/>
              </w:rPr>
              <w:t xml:space="preserve"> </w:t>
            </w:r>
            <w:r w:rsidRPr="003E73C7">
              <w:rPr>
                <w:szCs w:val="21"/>
                <w:lang w:val="en"/>
              </w:rPr>
              <w:t>(including the notice of winning the bid, the construction contract, the completion acceptance certification materials, the direct contracting project may not provide the notice of winning the bid, but must provide the direct contract issuance certificate issued by the contractor with the official seal of the unit) (if any) (if any);</w:t>
            </w:r>
          </w:p>
          <w:p w14:paraId="33C90041" w14:textId="77777777" w:rsidR="000174C4" w:rsidRPr="003E73C7" w:rsidRDefault="000174C4">
            <w:pPr>
              <w:spacing w:line="400" w:lineRule="exact"/>
              <w:rPr>
                <w:rFonts w:ascii="宋体" w:hAnsi="宋体" w:cs="宋体"/>
              </w:rPr>
            </w:pPr>
            <w:r w:rsidRPr="003E73C7">
              <w:rPr>
                <w:kern w:val="0"/>
                <w:lang w:val="en"/>
              </w:rPr>
              <w:t>□</w:t>
            </w:r>
            <w:r w:rsidRPr="003E73C7">
              <w:rPr>
                <w:lang w:val="en"/>
              </w:rPr>
              <w:t>......</w:t>
            </w:r>
          </w:p>
          <w:p w14:paraId="411B99DA" w14:textId="77777777" w:rsidR="000174C4" w:rsidRPr="003E73C7" w:rsidRDefault="000174C4">
            <w:pPr>
              <w:spacing w:line="400" w:lineRule="exact"/>
              <w:rPr>
                <w:rFonts w:ascii="宋体" w:hAnsi="宋体" w:cs="宋体"/>
                <w:b/>
                <w:bCs/>
                <w:szCs w:val="21"/>
              </w:rPr>
            </w:pPr>
            <w:r w:rsidRPr="003E73C7">
              <w:rPr>
                <w:b/>
                <w:bCs/>
                <w:szCs w:val="21"/>
                <w:lang w:val="en"/>
              </w:rPr>
              <w:t>Documents required for scanned copies:</w:t>
            </w:r>
          </w:p>
          <w:p w14:paraId="5AEA0AAC" w14:textId="77777777" w:rsidR="000174C4" w:rsidRPr="003E73C7" w:rsidRDefault="000174C4">
            <w:pPr>
              <w:spacing w:line="400" w:lineRule="exact"/>
              <w:rPr>
                <w:rFonts w:ascii="宋体" w:hAnsi="宋体" w:cs="宋体"/>
              </w:rPr>
            </w:pPr>
            <w:r w:rsidRPr="003E73C7">
              <w:rPr>
                <w:kern w:val="0"/>
                <w:lang w:val="en"/>
              </w:rPr>
              <w:t xml:space="preserve">□ </w:t>
            </w:r>
            <w:r w:rsidRPr="003E73C7">
              <w:rPr>
                <w:szCs w:val="21"/>
                <w:lang w:val="en"/>
              </w:rPr>
              <w:t xml:space="preserve"> </w:t>
            </w:r>
            <w:r w:rsidRPr="003E73C7">
              <w:rPr>
                <w:lang w:val="en"/>
              </w:rPr>
              <w:t>financial audit reports and financial statements (</w:t>
            </w:r>
            <w:r w:rsidRPr="003E73C7">
              <w:rPr>
                <w:szCs w:val="21"/>
                <w:lang w:val="en"/>
              </w:rPr>
              <w:t>year-year</w:t>
            </w:r>
            <w:r>
              <w:rPr>
                <w:lang w:val="en"/>
              </w:rPr>
              <w:t xml:space="preserve">) audited by accounting </w:t>
            </w:r>
            <w:r w:rsidRPr="003E73C7">
              <w:rPr>
                <w:lang w:val="en"/>
              </w:rPr>
              <w:t>firms;</w:t>
            </w:r>
          </w:p>
          <w:p w14:paraId="5FA85774" w14:textId="77777777" w:rsidR="000174C4" w:rsidRPr="003E73C7" w:rsidRDefault="000174C4">
            <w:pPr>
              <w:spacing w:line="400" w:lineRule="exact"/>
              <w:rPr>
                <w:szCs w:val="21"/>
              </w:rPr>
            </w:pPr>
            <w:r w:rsidRPr="003E73C7">
              <w:rPr>
                <w:kern w:val="0"/>
                <w:lang w:val="en"/>
              </w:rPr>
              <w:t xml:space="preserve">□ </w:t>
            </w:r>
            <w:r w:rsidRPr="003E73C7">
              <w:rPr>
                <w:szCs w:val="21"/>
                <w:lang w:val="en"/>
              </w:rPr>
              <w:t>certificate of pension insurance payment for</w:t>
            </w:r>
            <w:r>
              <w:rPr>
                <w:lang w:val="en"/>
              </w:rPr>
              <w:t xml:space="preserve"> the project manager of the general contracting project (year </w:t>
            </w:r>
            <w:r w:rsidRPr="003E73C7">
              <w:rPr>
                <w:szCs w:val="21"/>
                <w:lang w:val="en"/>
              </w:rPr>
              <w:t xml:space="preserve"> month - year month);</w:t>
            </w:r>
          </w:p>
          <w:p w14:paraId="582FD75A" w14:textId="77777777" w:rsidR="000174C4" w:rsidRPr="003E73C7" w:rsidRDefault="000174C4">
            <w:pPr>
              <w:spacing w:line="400" w:lineRule="exact"/>
              <w:rPr>
                <w:szCs w:val="21"/>
              </w:rPr>
            </w:pPr>
            <w:r w:rsidRPr="003E73C7">
              <w:rPr>
                <w:kern w:val="0"/>
                <w:lang w:val="en"/>
              </w:rPr>
              <w:t xml:space="preserve">□ </w:t>
            </w:r>
            <w:r w:rsidRPr="003E73C7">
              <w:rPr>
                <w:szCs w:val="21"/>
                <w:lang w:val="en"/>
              </w:rPr>
              <w:t>authorized client pension insurance payment certificate (year month</w:t>
            </w:r>
            <w:r>
              <w:rPr>
                <w:lang w:val="en"/>
              </w:rPr>
              <w:t xml:space="preserve"> </w:t>
            </w:r>
            <w:r w:rsidRPr="003E73C7">
              <w:rPr>
                <w:szCs w:val="21"/>
                <w:lang w:val="en"/>
              </w:rPr>
              <w:t>- year month) (technical personnel engaged in engineering design and construction of institutions of higher learning, scientific research institutions, military management and other departments can not provide pension insurance payment certificate, the superior personnel department of the unit to provide the corresponding certification materials);</w:t>
            </w:r>
          </w:p>
          <w:p w14:paraId="3E658C36" w14:textId="77777777" w:rsidR="000174C4" w:rsidRPr="003E73C7" w:rsidRDefault="000174C4">
            <w:pPr>
              <w:spacing w:line="400" w:lineRule="exact"/>
              <w:rPr>
                <w:rFonts w:ascii="宋体" w:hAnsi="宋体" w:cs="宋体"/>
              </w:rPr>
            </w:pPr>
            <w:r w:rsidRPr="003E73C7">
              <w:rPr>
                <w:kern w:val="0"/>
                <w:lang w:val="en"/>
              </w:rPr>
              <w:t>□ other supporting materials for enterprise performance and project manager performance of general contracting project managers;</w:t>
            </w:r>
          </w:p>
          <w:p w14:paraId="58C0B866" w14:textId="77777777" w:rsidR="000174C4" w:rsidRPr="003E73C7" w:rsidRDefault="000174C4">
            <w:pPr>
              <w:spacing w:line="400" w:lineRule="exact"/>
              <w:rPr>
                <w:rFonts w:ascii="宋体" w:hAnsi="宋体" w:cs="宋体"/>
              </w:rPr>
            </w:pPr>
            <w:r w:rsidRPr="003E73C7">
              <w:rPr>
                <w:kern w:val="0"/>
                <w:lang w:val="en"/>
              </w:rPr>
              <w:t>□</w:t>
            </w:r>
            <w:r w:rsidRPr="003E73C7">
              <w:rPr>
                <w:lang w:val="en"/>
              </w:rPr>
              <w:t>......</w:t>
            </w:r>
          </w:p>
          <w:p w14:paraId="746F1783" w14:textId="77777777" w:rsidR="000174C4" w:rsidRPr="003E73C7" w:rsidRDefault="000174C4">
            <w:pPr>
              <w:spacing w:line="400" w:lineRule="exact"/>
              <w:rPr>
                <w:rFonts w:ascii="宋体" w:hAnsi="宋体" w:cs="宋体"/>
              </w:rPr>
            </w:pPr>
            <w:r w:rsidRPr="003E73C7">
              <w:rPr>
                <w:szCs w:val="21"/>
                <w:lang w:val="en"/>
              </w:rPr>
              <w:t>Note: Where a consortium is used to bid, the applicant shall provide relevant materials that meet the requirements.</w:t>
            </w:r>
          </w:p>
        </w:tc>
      </w:tr>
      <w:tr w:rsidR="000174C4" w:rsidRPr="003E73C7" w14:paraId="5D983D44" w14:textId="77777777">
        <w:trPr>
          <w:jc w:val="center"/>
        </w:trPr>
        <w:tc>
          <w:tcPr>
            <w:tcW w:w="1026" w:type="dxa"/>
            <w:vAlign w:val="center"/>
          </w:tcPr>
          <w:p w14:paraId="671F9DE8" w14:textId="77777777" w:rsidR="000174C4" w:rsidRPr="003E73C7" w:rsidRDefault="000174C4">
            <w:pPr>
              <w:spacing w:line="400" w:lineRule="exact"/>
              <w:jc w:val="center"/>
              <w:rPr>
                <w:szCs w:val="21"/>
              </w:rPr>
            </w:pPr>
            <w:r w:rsidRPr="003E73C7">
              <w:rPr>
                <w:szCs w:val="21"/>
                <w:lang w:val="en"/>
              </w:rPr>
              <w:t>3.2.4</w:t>
            </w:r>
          </w:p>
        </w:tc>
        <w:tc>
          <w:tcPr>
            <w:tcW w:w="3439" w:type="dxa"/>
            <w:vAlign w:val="center"/>
          </w:tcPr>
          <w:p w14:paraId="42F9B788" w14:textId="77777777" w:rsidR="000174C4" w:rsidRPr="003E73C7" w:rsidRDefault="000174C4">
            <w:pPr>
              <w:spacing w:line="400" w:lineRule="exact"/>
              <w:jc w:val="center"/>
              <w:rPr>
                <w:szCs w:val="21"/>
              </w:rPr>
            </w:pPr>
            <w:r w:rsidRPr="003E73C7">
              <w:rPr>
                <w:szCs w:val="21"/>
                <w:lang w:val="en"/>
              </w:rPr>
              <w:t>Other requirements for the preparation of prequalification application documents</w:t>
            </w:r>
          </w:p>
        </w:tc>
        <w:tc>
          <w:tcPr>
            <w:tcW w:w="4865" w:type="dxa"/>
            <w:vAlign w:val="bottom"/>
          </w:tcPr>
          <w:p w14:paraId="0102A59E" w14:textId="77777777" w:rsidR="000174C4" w:rsidRPr="003E73C7" w:rsidRDefault="000174C4">
            <w:pPr>
              <w:spacing w:line="400" w:lineRule="exact"/>
              <w:ind w:firstLineChars="12" w:firstLine="25"/>
              <w:rPr>
                <w:szCs w:val="21"/>
              </w:rPr>
            </w:pPr>
          </w:p>
        </w:tc>
      </w:tr>
      <w:tr w:rsidR="000174C4" w:rsidRPr="003E73C7" w14:paraId="47EE355F" w14:textId="77777777">
        <w:trPr>
          <w:trHeight w:val="510"/>
          <w:jc w:val="center"/>
        </w:trPr>
        <w:tc>
          <w:tcPr>
            <w:tcW w:w="1026" w:type="dxa"/>
            <w:vAlign w:val="center"/>
          </w:tcPr>
          <w:p w14:paraId="3473539D" w14:textId="77777777" w:rsidR="000174C4" w:rsidRPr="003E73C7" w:rsidRDefault="000174C4">
            <w:pPr>
              <w:spacing w:line="400" w:lineRule="exact"/>
              <w:jc w:val="center"/>
              <w:rPr>
                <w:szCs w:val="21"/>
              </w:rPr>
            </w:pPr>
            <w:r w:rsidRPr="003E73C7">
              <w:rPr>
                <w:szCs w:val="21"/>
                <w:lang w:val="en"/>
              </w:rPr>
              <w:t>4.1.1</w:t>
            </w:r>
          </w:p>
        </w:tc>
        <w:tc>
          <w:tcPr>
            <w:tcW w:w="3439" w:type="dxa"/>
            <w:vAlign w:val="center"/>
          </w:tcPr>
          <w:p w14:paraId="475B8148" w14:textId="77777777" w:rsidR="000174C4" w:rsidRPr="003E73C7" w:rsidRDefault="000174C4">
            <w:pPr>
              <w:spacing w:line="400" w:lineRule="exact"/>
              <w:jc w:val="center"/>
              <w:rPr>
                <w:szCs w:val="21"/>
              </w:rPr>
            </w:pPr>
            <w:r w:rsidRPr="003E73C7">
              <w:rPr>
                <w:szCs w:val="21"/>
                <w:lang w:val="en"/>
              </w:rPr>
              <w:t>Deadline for submission of prequalification application documents</w:t>
            </w:r>
          </w:p>
        </w:tc>
        <w:tc>
          <w:tcPr>
            <w:tcW w:w="4865" w:type="dxa"/>
          </w:tcPr>
          <w:p w14:paraId="1C7B796E" w14:textId="77777777" w:rsidR="000174C4" w:rsidRPr="003E73C7" w:rsidRDefault="000174C4">
            <w:pPr>
              <w:spacing w:line="400" w:lineRule="exact"/>
              <w:rPr>
                <w:szCs w:val="21"/>
                <w:u w:val="single"/>
              </w:rPr>
            </w:pPr>
            <w:r w:rsidRPr="003E73C7">
              <w:rPr>
                <w:szCs w:val="21"/>
                <w:lang w:val="en"/>
              </w:rPr>
              <w:t>Deadline: Year, Month, Day, Hours</w:t>
            </w:r>
          </w:p>
        </w:tc>
      </w:tr>
      <w:tr w:rsidR="000174C4" w:rsidRPr="003E73C7" w14:paraId="75FD019F" w14:textId="77777777">
        <w:trPr>
          <w:trHeight w:val="510"/>
          <w:jc w:val="center"/>
        </w:trPr>
        <w:tc>
          <w:tcPr>
            <w:tcW w:w="1026" w:type="dxa"/>
            <w:vAlign w:val="center"/>
          </w:tcPr>
          <w:p w14:paraId="18825122" w14:textId="77777777" w:rsidR="000174C4" w:rsidRPr="003E73C7" w:rsidRDefault="000174C4">
            <w:pPr>
              <w:spacing w:line="400" w:lineRule="exact"/>
              <w:jc w:val="center"/>
              <w:rPr>
                <w:szCs w:val="21"/>
              </w:rPr>
            </w:pPr>
            <w:r w:rsidRPr="003E73C7">
              <w:rPr>
                <w:szCs w:val="21"/>
                <w:lang w:val="en"/>
              </w:rPr>
              <w:t>4.2.3</w:t>
            </w:r>
          </w:p>
        </w:tc>
        <w:tc>
          <w:tcPr>
            <w:tcW w:w="3439" w:type="dxa"/>
            <w:vAlign w:val="center"/>
          </w:tcPr>
          <w:p w14:paraId="5A6F541A" w14:textId="77777777" w:rsidR="000174C4" w:rsidRPr="003E73C7" w:rsidRDefault="000174C4">
            <w:pPr>
              <w:spacing w:line="400" w:lineRule="exact"/>
              <w:jc w:val="center"/>
              <w:rPr>
                <w:szCs w:val="21"/>
              </w:rPr>
            </w:pPr>
            <w:r w:rsidRPr="003E73C7">
              <w:rPr>
                <w:szCs w:val="21"/>
                <w:lang w:val="en"/>
              </w:rPr>
              <w:t>The place where the prequalification application documents are submitted</w:t>
            </w:r>
          </w:p>
        </w:tc>
        <w:tc>
          <w:tcPr>
            <w:tcW w:w="4865" w:type="dxa"/>
          </w:tcPr>
          <w:p w14:paraId="7BFA3F9C" w14:textId="77777777" w:rsidR="000174C4" w:rsidRPr="003E73C7" w:rsidRDefault="000174C4">
            <w:pPr>
              <w:spacing w:line="400" w:lineRule="exact"/>
              <w:rPr>
                <w:szCs w:val="21"/>
              </w:rPr>
            </w:pPr>
            <w:r w:rsidRPr="003E73C7">
              <w:rPr>
                <w:szCs w:val="21"/>
                <w:lang w:val="en"/>
              </w:rPr>
              <w:t>The electronic prequalification application documents shall be uploaded and submitted by each applicant on the "Electronic Tendering and Bidding Trading Platform" before the deadline for prequalification application;</w:t>
            </w:r>
          </w:p>
          <w:p w14:paraId="4A673F87" w14:textId="77777777" w:rsidR="000174C4" w:rsidRPr="003E73C7" w:rsidRDefault="000174C4">
            <w:pPr>
              <w:spacing w:line="400" w:lineRule="exact"/>
              <w:rPr>
                <w:szCs w:val="21"/>
              </w:rPr>
            </w:pPr>
            <w:r w:rsidRPr="003E73C7">
              <w:rPr>
                <w:szCs w:val="21"/>
                <w:lang w:val="en"/>
              </w:rPr>
              <w:t>Place of submission of prequalification application documents for backup:</w:t>
            </w:r>
            <w:r w:rsidRPr="003E73C7">
              <w:rPr>
                <w:szCs w:val="21"/>
                <w:u w:val="single"/>
                <w:lang w:val="en"/>
              </w:rPr>
              <w:t xml:space="preserve">            . </w:t>
            </w:r>
          </w:p>
        </w:tc>
      </w:tr>
      <w:tr w:rsidR="000174C4" w:rsidRPr="003E73C7" w14:paraId="17CD4B01" w14:textId="77777777">
        <w:trPr>
          <w:trHeight w:val="510"/>
          <w:jc w:val="center"/>
        </w:trPr>
        <w:tc>
          <w:tcPr>
            <w:tcW w:w="1026" w:type="dxa"/>
            <w:vAlign w:val="center"/>
          </w:tcPr>
          <w:p w14:paraId="063419F7" w14:textId="77777777" w:rsidR="000174C4" w:rsidRPr="003E73C7" w:rsidRDefault="000174C4">
            <w:pPr>
              <w:spacing w:line="400" w:lineRule="exact"/>
              <w:jc w:val="center"/>
              <w:rPr>
                <w:szCs w:val="21"/>
              </w:rPr>
            </w:pPr>
            <w:r w:rsidRPr="003E73C7">
              <w:rPr>
                <w:szCs w:val="21"/>
                <w:lang w:val="en"/>
              </w:rPr>
              <w:t>5.2</w:t>
            </w:r>
          </w:p>
        </w:tc>
        <w:tc>
          <w:tcPr>
            <w:tcW w:w="3439" w:type="dxa"/>
            <w:vAlign w:val="center"/>
          </w:tcPr>
          <w:p w14:paraId="17D4CD1C" w14:textId="77777777" w:rsidR="000174C4" w:rsidRPr="003E73C7" w:rsidRDefault="000174C4">
            <w:pPr>
              <w:spacing w:line="400" w:lineRule="exact"/>
              <w:jc w:val="center"/>
              <w:rPr>
                <w:szCs w:val="21"/>
              </w:rPr>
            </w:pPr>
            <w:r w:rsidRPr="003E73C7">
              <w:rPr>
                <w:szCs w:val="21"/>
                <w:lang w:val="en"/>
              </w:rPr>
              <w:t>Eligibility Screening Methodology</w:t>
            </w:r>
          </w:p>
        </w:tc>
        <w:tc>
          <w:tcPr>
            <w:tcW w:w="4865" w:type="dxa"/>
            <w:vAlign w:val="center"/>
          </w:tcPr>
          <w:p w14:paraId="59CD5D5F" w14:textId="77777777" w:rsidR="000174C4" w:rsidRPr="003E73C7" w:rsidRDefault="000174C4">
            <w:pPr>
              <w:spacing w:line="400" w:lineRule="exact"/>
              <w:jc w:val="left"/>
              <w:rPr>
                <w:szCs w:val="21"/>
              </w:rPr>
            </w:pPr>
            <w:r w:rsidRPr="003E73C7">
              <w:rPr>
                <w:szCs w:val="21"/>
                <w:lang w:val="en"/>
              </w:rPr>
              <w:t>□ conformity system</w:t>
            </w:r>
          </w:p>
          <w:p w14:paraId="3683FA2D" w14:textId="77777777" w:rsidR="000174C4" w:rsidRPr="003E73C7" w:rsidRDefault="000174C4" w:rsidP="007738F6">
            <w:pPr>
              <w:spacing w:line="400" w:lineRule="exact"/>
              <w:ind w:firstLineChars="129" w:firstLine="271"/>
              <w:jc w:val="left"/>
              <w:rPr>
                <w:szCs w:val="21"/>
              </w:rPr>
            </w:pPr>
            <w:r w:rsidRPr="003E73C7">
              <w:rPr>
                <w:szCs w:val="21"/>
                <w:lang w:val="en"/>
              </w:rPr>
              <w:t>□ there is no need to send a project manager to defend the EPC</w:t>
            </w:r>
          </w:p>
          <w:p w14:paraId="00216313" w14:textId="77777777" w:rsidR="000174C4" w:rsidRPr="003E73C7" w:rsidRDefault="000174C4" w:rsidP="007738F6">
            <w:pPr>
              <w:spacing w:line="400" w:lineRule="exact"/>
              <w:ind w:firstLineChars="129" w:firstLine="271"/>
              <w:jc w:val="left"/>
              <w:rPr>
                <w:szCs w:val="21"/>
              </w:rPr>
            </w:pPr>
            <w:r w:rsidRPr="003E73C7">
              <w:rPr>
                <w:szCs w:val="21"/>
                <w:lang w:val="en"/>
              </w:rPr>
              <w:t>□, it is necessary to send a project manager for the general contracting of the project to defend</w:t>
            </w:r>
          </w:p>
          <w:p w14:paraId="1BE27166" w14:textId="77777777" w:rsidR="000174C4" w:rsidRPr="003E73C7" w:rsidRDefault="000174C4" w:rsidP="007738F6">
            <w:pPr>
              <w:spacing w:line="400" w:lineRule="exact"/>
              <w:ind w:firstLineChars="196" w:firstLine="412"/>
              <w:jc w:val="left"/>
              <w:rPr>
                <w:szCs w:val="21"/>
              </w:rPr>
            </w:pPr>
            <w:r w:rsidRPr="003E73C7">
              <w:rPr>
                <w:szCs w:val="21"/>
                <w:lang w:val="en"/>
              </w:rPr>
              <w:t>Time: Year Month Day Hours</w:t>
            </w:r>
          </w:p>
          <w:p w14:paraId="592510F3" w14:textId="77777777" w:rsidR="000174C4" w:rsidRPr="003E73C7" w:rsidRDefault="000174C4" w:rsidP="007738F6">
            <w:pPr>
              <w:spacing w:line="400" w:lineRule="exact"/>
              <w:ind w:firstLineChars="196" w:firstLine="412"/>
              <w:jc w:val="left"/>
              <w:rPr>
                <w:szCs w:val="21"/>
                <w:u w:val="single"/>
              </w:rPr>
            </w:pPr>
            <w:r w:rsidRPr="003E73C7">
              <w:rPr>
                <w:szCs w:val="21"/>
                <w:lang w:val="en"/>
              </w:rPr>
              <w:t>Place:</w:t>
            </w:r>
          </w:p>
          <w:p w14:paraId="7E0819A8" w14:textId="77777777" w:rsidR="000174C4" w:rsidRPr="003E73C7" w:rsidRDefault="000174C4" w:rsidP="007738F6">
            <w:pPr>
              <w:spacing w:line="400" w:lineRule="exact"/>
              <w:ind w:firstLineChars="196" w:firstLine="412"/>
              <w:jc w:val="left"/>
              <w:rPr>
                <w:szCs w:val="21"/>
              </w:rPr>
            </w:pPr>
            <w:r w:rsidRPr="003E73C7">
              <w:rPr>
                <w:szCs w:val="21"/>
                <w:lang w:val="en"/>
              </w:rPr>
              <w:t>Request:</w:t>
            </w:r>
          </w:p>
        </w:tc>
      </w:tr>
      <w:tr w:rsidR="000174C4" w:rsidRPr="003E73C7" w14:paraId="0CD63F32" w14:textId="77777777">
        <w:trPr>
          <w:trHeight w:val="510"/>
          <w:jc w:val="center"/>
        </w:trPr>
        <w:tc>
          <w:tcPr>
            <w:tcW w:w="9330" w:type="dxa"/>
            <w:gridSpan w:val="3"/>
            <w:vAlign w:val="center"/>
          </w:tcPr>
          <w:p w14:paraId="39C31A57" w14:textId="77777777" w:rsidR="000174C4" w:rsidRPr="003E73C7" w:rsidRDefault="000174C4">
            <w:pPr>
              <w:spacing w:line="400" w:lineRule="exact"/>
              <w:rPr>
                <w:szCs w:val="21"/>
              </w:rPr>
            </w:pPr>
          </w:p>
        </w:tc>
      </w:tr>
      <w:tr w:rsidR="000174C4" w:rsidRPr="003E73C7" w14:paraId="7A8AEA9A" w14:textId="77777777">
        <w:trPr>
          <w:trHeight w:val="510"/>
          <w:jc w:val="center"/>
        </w:trPr>
        <w:tc>
          <w:tcPr>
            <w:tcW w:w="1026" w:type="dxa"/>
            <w:vAlign w:val="center"/>
          </w:tcPr>
          <w:p w14:paraId="12430E80" w14:textId="77777777" w:rsidR="000174C4" w:rsidRPr="003E73C7" w:rsidRDefault="000174C4">
            <w:pPr>
              <w:spacing w:line="400" w:lineRule="exact"/>
              <w:jc w:val="center"/>
              <w:rPr>
                <w:szCs w:val="21"/>
              </w:rPr>
            </w:pPr>
            <w:r w:rsidRPr="003E73C7">
              <w:rPr>
                <w:szCs w:val="21"/>
                <w:lang w:val="en"/>
              </w:rPr>
              <w:t>9</w:t>
            </w:r>
          </w:p>
        </w:tc>
        <w:tc>
          <w:tcPr>
            <w:tcW w:w="8304" w:type="dxa"/>
            <w:gridSpan w:val="2"/>
            <w:vAlign w:val="center"/>
          </w:tcPr>
          <w:p w14:paraId="318FF3DB" w14:textId="77777777" w:rsidR="000174C4" w:rsidRPr="003E73C7" w:rsidRDefault="000174C4">
            <w:pPr>
              <w:spacing w:line="400" w:lineRule="exact"/>
              <w:jc w:val="center"/>
              <w:rPr>
                <w:szCs w:val="21"/>
              </w:rPr>
            </w:pPr>
            <w:r w:rsidRPr="003E73C7">
              <w:rPr>
                <w:szCs w:val="21"/>
                <w:lang w:val="en"/>
              </w:rPr>
              <w:t>Additional elements that the tenderer needs to add</w:t>
            </w:r>
          </w:p>
        </w:tc>
      </w:tr>
      <w:tr w:rsidR="000174C4" w:rsidRPr="003E73C7" w14:paraId="035AD240" w14:textId="77777777">
        <w:trPr>
          <w:jc w:val="center"/>
        </w:trPr>
        <w:tc>
          <w:tcPr>
            <w:tcW w:w="1026" w:type="dxa"/>
            <w:vAlign w:val="center"/>
          </w:tcPr>
          <w:p w14:paraId="3E57122D" w14:textId="77777777" w:rsidR="000174C4" w:rsidRPr="003E73C7" w:rsidRDefault="000174C4">
            <w:pPr>
              <w:spacing w:line="400" w:lineRule="exact"/>
              <w:jc w:val="center"/>
              <w:rPr>
                <w:szCs w:val="21"/>
              </w:rPr>
            </w:pPr>
            <w:r w:rsidRPr="003E73C7">
              <w:rPr>
                <w:szCs w:val="21"/>
                <w:lang w:val="en"/>
              </w:rPr>
              <w:t>......</w:t>
            </w:r>
          </w:p>
        </w:tc>
        <w:tc>
          <w:tcPr>
            <w:tcW w:w="8304" w:type="dxa"/>
            <w:gridSpan w:val="2"/>
            <w:vAlign w:val="center"/>
          </w:tcPr>
          <w:p w14:paraId="2D61287B" w14:textId="77777777" w:rsidR="000174C4" w:rsidRPr="003E73C7" w:rsidRDefault="000174C4">
            <w:pPr>
              <w:spacing w:line="400" w:lineRule="exact"/>
              <w:rPr>
                <w:szCs w:val="21"/>
              </w:rPr>
            </w:pPr>
            <w:r w:rsidRPr="003E73C7">
              <w:rPr>
                <w:szCs w:val="21"/>
                <w:lang w:val="en"/>
              </w:rPr>
              <w:t>......</w:t>
            </w:r>
          </w:p>
        </w:tc>
      </w:tr>
    </w:tbl>
    <w:p w14:paraId="4E409360" w14:textId="77777777" w:rsidR="000174C4" w:rsidRPr="003E73C7" w:rsidRDefault="000174C4"/>
    <w:p w14:paraId="1E62B793" w14:textId="77777777" w:rsidR="000174C4" w:rsidRPr="003E73C7" w:rsidRDefault="000174C4">
      <w:pPr>
        <w:pStyle w:val="2"/>
        <w:rPr>
          <w:rFonts w:ascii="黑体" w:eastAsia="黑体" w:hAnsi="黑体"/>
          <w:b w:val="0"/>
          <w:bCs w:val="0"/>
          <w:sz w:val="32"/>
        </w:rPr>
      </w:pPr>
      <w:r w:rsidRPr="003E73C7">
        <w:rPr>
          <w:b w:val="0"/>
          <w:bCs w:val="0"/>
          <w:sz w:val="32"/>
          <w:lang w:val="en"/>
        </w:rPr>
        <w:br w:type="page"/>
      </w:r>
      <w:bookmarkStart w:id="50" w:name="_Toc184704563"/>
      <w:bookmarkStart w:id="51" w:name="_Toc184704675"/>
      <w:bookmarkStart w:id="52" w:name="_Toc381873679"/>
      <w:bookmarkStart w:id="53" w:name="_Toc381873903"/>
      <w:bookmarkStart w:id="54" w:name="_Toc382549585"/>
      <w:bookmarkStart w:id="55" w:name="_Toc382549725"/>
      <w:bookmarkStart w:id="56" w:name="_Toc510513622"/>
      <w:r w:rsidRPr="003E73C7">
        <w:rPr>
          <w:b w:val="0"/>
          <w:bCs w:val="0"/>
          <w:sz w:val="32"/>
          <w:lang w:val="en"/>
        </w:rPr>
        <w:t>1. General</w:t>
      </w:r>
      <w:bookmarkEnd w:id="50"/>
      <w:bookmarkEnd w:id="51"/>
      <w:bookmarkEnd w:id="52"/>
      <w:bookmarkEnd w:id="53"/>
      <w:bookmarkEnd w:id="54"/>
      <w:bookmarkEnd w:id="55"/>
      <w:bookmarkEnd w:id="56"/>
    </w:p>
    <w:p w14:paraId="4C2932E1" w14:textId="77777777" w:rsidR="000174C4" w:rsidRPr="003E73C7" w:rsidRDefault="000174C4">
      <w:pPr>
        <w:pStyle w:val="3"/>
        <w:ind w:firstLineChars="0" w:firstLine="0"/>
        <w:rPr>
          <w:rFonts w:ascii="黑体" w:eastAsia="黑体" w:hAnsi="黑体"/>
          <w:b w:val="0"/>
          <w:sz w:val="28"/>
          <w:szCs w:val="28"/>
        </w:rPr>
      </w:pPr>
      <w:bookmarkStart w:id="57" w:name="_Toc184704564"/>
      <w:bookmarkStart w:id="58" w:name="_Toc381873680"/>
      <w:bookmarkStart w:id="59" w:name="_Toc381873904"/>
      <w:bookmarkStart w:id="60" w:name="_Toc382549586"/>
      <w:bookmarkStart w:id="61" w:name="_Toc382549726"/>
      <w:bookmarkStart w:id="62" w:name="_Toc510513623"/>
      <w:r w:rsidRPr="003E73C7">
        <w:rPr>
          <w:b w:val="0"/>
          <w:sz w:val="28"/>
          <w:szCs w:val="28"/>
          <w:lang w:val="en"/>
        </w:rPr>
        <w:t>1.1 Project Overview</w:t>
      </w:r>
      <w:bookmarkEnd w:id="57"/>
      <w:bookmarkEnd w:id="58"/>
      <w:bookmarkEnd w:id="59"/>
      <w:bookmarkEnd w:id="60"/>
      <w:bookmarkEnd w:id="61"/>
      <w:bookmarkEnd w:id="62"/>
    </w:p>
    <w:p w14:paraId="6391CF95" w14:textId="77777777" w:rsidR="000174C4" w:rsidRPr="003E73C7" w:rsidRDefault="000174C4">
      <w:pPr>
        <w:spacing w:line="360" w:lineRule="auto"/>
        <w:ind w:firstLineChars="200" w:firstLine="420"/>
        <w:rPr>
          <w:rFonts w:ascii="宋体" w:hAnsi="宋体"/>
          <w:szCs w:val="21"/>
        </w:rPr>
      </w:pPr>
      <w:r w:rsidRPr="003E73C7">
        <w:rPr>
          <w:szCs w:val="21"/>
          <w:lang w:val="en"/>
        </w:rPr>
        <w:t>1.1.1 In accordance with the provisions of the Law of the People's Republic of China on Tendering and Bidding and other relevant laws, regulations and rules, this bidding project has met the bidding conditions, and is now open bidding, and applicants who are interested in undertaking this bidding section are specially invited to submit pre-qualification applications.</w:t>
      </w:r>
    </w:p>
    <w:p w14:paraId="6BD56BE8" w14:textId="77777777" w:rsidR="000174C4" w:rsidRPr="003E73C7" w:rsidRDefault="000174C4">
      <w:pPr>
        <w:spacing w:line="360" w:lineRule="auto"/>
        <w:ind w:firstLineChars="200" w:firstLine="420"/>
        <w:rPr>
          <w:rFonts w:ascii="宋体" w:hAnsi="宋体"/>
          <w:szCs w:val="21"/>
        </w:rPr>
      </w:pPr>
      <w:r w:rsidRPr="003E73C7">
        <w:rPr>
          <w:szCs w:val="21"/>
          <w:lang w:val="en"/>
        </w:rPr>
        <w:t>1.1.2 Bidders for this tendering project: Please refer to the attached table before the Applicant's Instructions.</w:t>
      </w:r>
    </w:p>
    <w:p w14:paraId="759988E2" w14:textId="77777777" w:rsidR="000174C4" w:rsidRPr="003E73C7" w:rsidRDefault="000174C4">
      <w:pPr>
        <w:spacing w:line="360" w:lineRule="auto"/>
        <w:ind w:firstLineChars="200" w:firstLine="420"/>
        <w:rPr>
          <w:rFonts w:ascii="宋体" w:hAnsi="宋体"/>
          <w:szCs w:val="21"/>
        </w:rPr>
      </w:pPr>
      <w:r w:rsidRPr="003E73C7">
        <w:rPr>
          <w:szCs w:val="21"/>
          <w:lang w:val="en"/>
        </w:rPr>
        <w:t>1.1.3 Tendering Agency for this tender section: See the Attached Table before the Notice to the Applicant.</w:t>
      </w:r>
    </w:p>
    <w:p w14:paraId="1E252BA2" w14:textId="77777777" w:rsidR="000174C4" w:rsidRPr="003E73C7" w:rsidRDefault="000174C4">
      <w:pPr>
        <w:spacing w:line="360" w:lineRule="auto"/>
        <w:ind w:firstLineChars="200" w:firstLine="420"/>
        <w:rPr>
          <w:rFonts w:ascii="宋体" w:hAnsi="宋体"/>
          <w:szCs w:val="21"/>
        </w:rPr>
      </w:pPr>
      <w:r w:rsidRPr="003E73C7">
        <w:rPr>
          <w:szCs w:val="21"/>
          <w:lang w:val="en"/>
        </w:rPr>
        <w:t>1.1.4 Name of this tender project: See the attached table before the Applicant's Instructions.</w:t>
      </w:r>
    </w:p>
    <w:p w14:paraId="13079E20" w14:textId="77777777" w:rsidR="000174C4" w:rsidRPr="003E73C7" w:rsidRDefault="000174C4">
      <w:pPr>
        <w:spacing w:line="360" w:lineRule="auto"/>
        <w:ind w:firstLineChars="200" w:firstLine="420"/>
        <w:rPr>
          <w:rFonts w:ascii="宋体" w:hAnsi="宋体"/>
          <w:szCs w:val="21"/>
        </w:rPr>
      </w:pPr>
      <w:r w:rsidRPr="003E73C7">
        <w:rPr>
          <w:szCs w:val="21"/>
          <w:lang w:val="en"/>
        </w:rPr>
        <w:t>1.1.5 Construction site of this lot: See the attached table before the applicant's instructions.</w:t>
      </w:r>
    </w:p>
    <w:p w14:paraId="2649F4EA" w14:textId="77777777" w:rsidR="000174C4" w:rsidRPr="003E73C7" w:rsidRDefault="000174C4">
      <w:pPr>
        <w:pStyle w:val="3"/>
        <w:ind w:firstLineChars="0" w:firstLine="0"/>
        <w:rPr>
          <w:rFonts w:ascii="黑体" w:eastAsia="黑体" w:hAnsi="黑体"/>
          <w:b w:val="0"/>
          <w:bCs w:val="0"/>
          <w:sz w:val="28"/>
          <w:szCs w:val="28"/>
        </w:rPr>
      </w:pPr>
      <w:bookmarkStart w:id="63" w:name="_Toc184704565"/>
      <w:bookmarkStart w:id="64" w:name="_Toc381873681"/>
      <w:bookmarkStart w:id="65" w:name="_Toc381873905"/>
      <w:bookmarkStart w:id="66" w:name="_Toc382549587"/>
      <w:bookmarkStart w:id="67" w:name="_Toc382549727"/>
      <w:bookmarkStart w:id="68" w:name="_Toc510513624"/>
      <w:r w:rsidRPr="003E73C7">
        <w:rPr>
          <w:b w:val="0"/>
          <w:bCs w:val="0"/>
          <w:sz w:val="28"/>
          <w:szCs w:val="28"/>
          <w:lang w:val="en"/>
        </w:rPr>
        <w:t>1.2 Sources of funding and implementation</w:t>
      </w:r>
      <w:bookmarkEnd w:id="63"/>
      <w:bookmarkEnd w:id="64"/>
      <w:bookmarkEnd w:id="65"/>
      <w:bookmarkEnd w:id="66"/>
      <w:bookmarkEnd w:id="67"/>
      <w:bookmarkEnd w:id="68"/>
    </w:p>
    <w:p w14:paraId="7E456CD3" w14:textId="77777777" w:rsidR="000174C4" w:rsidRPr="003E73C7" w:rsidRDefault="000174C4">
      <w:pPr>
        <w:spacing w:line="360" w:lineRule="auto"/>
        <w:ind w:firstLineChars="200" w:firstLine="420"/>
        <w:rPr>
          <w:rFonts w:ascii="宋体" w:hAnsi="宋体"/>
          <w:szCs w:val="21"/>
        </w:rPr>
      </w:pPr>
      <w:r w:rsidRPr="003E73C7">
        <w:rPr>
          <w:szCs w:val="21"/>
          <w:lang w:val="en"/>
        </w:rPr>
        <w:t>1.2.1 Sources of funding for this tender project: see the attached table before the Notice to applicants.</w:t>
      </w:r>
    </w:p>
    <w:p w14:paraId="486CE738" w14:textId="77777777" w:rsidR="000174C4" w:rsidRPr="003E73C7" w:rsidRDefault="000174C4">
      <w:pPr>
        <w:spacing w:line="360" w:lineRule="auto"/>
        <w:ind w:firstLineChars="200" w:firstLine="420"/>
        <w:rPr>
          <w:rFonts w:ascii="宋体" w:hAnsi="宋体"/>
          <w:szCs w:val="21"/>
        </w:rPr>
      </w:pPr>
      <w:r w:rsidRPr="003E73C7">
        <w:rPr>
          <w:szCs w:val="21"/>
          <w:lang w:val="en"/>
        </w:rPr>
        <w:t>1.2.2 Proportion of capital contribution of this tender project: please refer to the attached table before the Notice to Applicants.</w:t>
      </w:r>
    </w:p>
    <w:p w14:paraId="14EF1FE5" w14:textId="77777777" w:rsidR="000174C4" w:rsidRPr="003E73C7" w:rsidRDefault="000174C4">
      <w:pPr>
        <w:spacing w:line="360" w:lineRule="auto"/>
        <w:ind w:firstLineChars="200" w:firstLine="420"/>
        <w:rPr>
          <w:rFonts w:ascii="宋体" w:hAnsi="宋体"/>
          <w:szCs w:val="21"/>
        </w:rPr>
      </w:pPr>
      <w:r w:rsidRPr="003E73C7">
        <w:rPr>
          <w:szCs w:val="21"/>
          <w:lang w:val="en"/>
        </w:rPr>
        <w:t>1.2.3 Implementation of the funds of this tendered project: please refer to the attached table before the notice to the applicant.</w:t>
      </w:r>
    </w:p>
    <w:p w14:paraId="34A751C9" w14:textId="77777777" w:rsidR="000174C4" w:rsidRPr="003E73C7" w:rsidRDefault="000174C4">
      <w:pPr>
        <w:spacing w:line="360" w:lineRule="auto"/>
        <w:ind w:firstLineChars="200" w:firstLine="420"/>
        <w:rPr>
          <w:rFonts w:ascii="宋体" w:hAnsi="宋体"/>
          <w:szCs w:val="21"/>
        </w:rPr>
      </w:pPr>
      <w:r w:rsidRPr="003E73C7">
        <w:rPr>
          <w:szCs w:val="21"/>
          <w:lang w:val="en"/>
        </w:rPr>
        <w:t>1.2.4 Method of payment for the project under the tender: Please refer to the attached table before the notice to the applicant.</w:t>
      </w:r>
    </w:p>
    <w:p w14:paraId="11F94B56" w14:textId="77777777" w:rsidR="000174C4" w:rsidRPr="003E73C7" w:rsidRDefault="000174C4">
      <w:pPr>
        <w:pStyle w:val="3"/>
        <w:ind w:firstLineChars="0" w:firstLine="0"/>
        <w:rPr>
          <w:rFonts w:ascii="黑体" w:eastAsia="黑体" w:hAnsi="黑体"/>
          <w:b w:val="0"/>
          <w:bCs w:val="0"/>
          <w:sz w:val="28"/>
          <w:szCs w:val="28"/>
        </w:rPr>
      </w:pPr>
      <w:bookmarkStart w:id="69" w:name="_Toc184704566"/>
      <w:bookmarkStart w:id="70" w:name="_Toc381873682"/>
      <w:bookmarkStart w:id="71" w:name="_Toc381873906"/>
      <w:bookmarkStart w:id="72" w:name="_Toc382549588"/>
      <w:bookmarkStart w:id="73" w:name="_Toc382549728"/>
      <w:bookmarkStart w:id="74" w:name="_Toc510513625"/>
      <w:r w:rsidRPr="003E73C7">
        <w:rPr>
          <w:b w:val="0"/>
          <w:bCs w:val="0"/>
          <w:sz w:val="28"/>
          <w:szCs w:val="28"/>
          <w:lang w:val="en"/>
        </w:rPr>
        <w:t>1.3 Scope of tendering, required construction period and quality requirements</w:t>
      </w:r>
      <w:bookmarkEnd w:id="69"/>
      <w:bookmarkEnd w:id="70"/>
      <w:bookmarkEnd w:id="71"/>
      <w:bookmarkEnd w:id="72"/>
      <w:bookmarkEnd w:id="73"/>
      <w:bookmarkEnd w:id="74"/>
    </w:p>
    <w:p w14:paraId="23CBE861" w14:textId="77777777" w:rsidR="000174C4" w:rsidRPr="003E73C7" w:rsidRDefault="000174C4">
      <w:pPr>
        <w:spacing w:line="360" w:lineRule="auto"/>
        <w:ind w:firstLineChars="200" w:firstLine="420"/>
        <w:rPr>
          <w:rFonts w:ascii="宋体" w:hAnsi="宋体"/>
          <w:szCs w:val="21"/>
        </w:rPr>
      </w:pPr>
      <w:r w:rsidRPr="003E73C7">
        <w:rPr>
          <w:szCs w:val="21"/>
          <w:lang w:val="en"/>
        </w:rPr>
        <w:t>1.3.1 Scope of this tender: See the appendix before the Notice to Applicants.</w:t>
      </w:r>
    </w:p>
    <w:p w14:paraId="609E8550" w14:textId="77777777" w:rsidR="000174C4" w:rsidRPr="003E73C7" w:rsidRDefault="000174C4">
      <w:pPr>
        <w:spacing w:line="360" w:lineRule="auto"/>
        <w:ind w:firstLineChars="200" w:firstLine="420"/>
        <w:rPr>
          <w:rFonts w:ascii="宋体" w:hAnsi="宋体"/>
          <w:szCs w:val="21"/>
        </w:rPr>
      </w:pPr>
      <w:r w:rsidRPr="003E73C7">
        <w:rPr>
          <w:szCs w:val="21"/>
          <w:lang w:val="en"/>
        </w:rPr>
        <w:t>1.3.2 The required duration of this lot: please refer to the attached table before the Notice to Applicants.</w:t>
      </w:r>
    </w:p>
    <w:p w14:paraId="3C6D311E" w14:textId="77777777" w:rsidR="000174C4" w:rsidRPr="003E73C7" w:rsidRDefault="000174C4">
      <w:pPr>
        <w:spacing w:line="360" w:lineRule="auto"/>
        <w:ind w:firstLineChars="200" w:firstLine="420"/>
        <w:rPr>
          <w:rFonts w:ascii="宋体" w:hAnsi="宋体"/>
          <w:szCs w:val="21"/>
        </w:rPr>
      </w:pPr>
      <w:r w:rsidRPr="003E73C7">
        <w:rPr>
          <w:szCs w:val="21"/>
          <w:lang w:val="en"/>
        </w:rPr>
        <w:t>1.3.3 Quality requirements for this lot: see the attached table before the Notice to Applicants.</w:t>
      </w:r>
    </w:p>
    <w:p w14:paraId="44022AAF" w14:textId="77777777" w:rsidR="000174C4" w:rsidRPr="003E73C7" w:rsidRDefault="000174C4">
      <w:pPr>
        <w:pStyle w:val="3"/>
        <w:ind w:firstLineChars="0" w:firstLine="0"/>
        <w:rPr>
          <w:rFonts w:ascii="黑体" w:eastAsia="黑体" w:hAnsi="黑体"/>
          <w:b w:val="0"/>
          <w:bCs w:val="0"/>
          <w:sz w:val="28"/>
          <w:szCs w:val="28"/>
        </w:rPr>
      </w:pPr>
      <w:bookmarkStart w:id="75" w:name="_Toc184704567"/>
      <w:bookmarkStart w:id="76" w:name="_Toc381873683"/>
      <w:bookmarkStart w:id="77" w:name="_Toc381873907"/>
      <w:bookmarkStart w:id="78" w:name="_Toc382549589"/>
      <w:bookmarkStart w:id="79" w:name="_Toc382549729"/>
      <w:bookmarkStart w:id="80" w:name="_Toc510513626"/>
      <w:r w:rsidRPr="003E73C7">
        <w:rPr>
          <w:b w:val="0"/>
          <w:bCs w:val="0"/>
          <w:sz w:val="28"/>
          <w:szCs w:val="28"/>
          <w:lang w:val="en"/>
        </w:rPr>
        <w:t>1.4 Applicant Eligibility Requirements</w:t>
      </w:r>
      <w:bookmarkEnd w:id="75"/>
      <w:bookmarkEnd w:id="76"/>
      <w:bookmarkEnd w:id="77"/>
      <w:bookmarkEnd w:id="78"/>
      <w:bookmarkEnd w:id="79"/>
      <w:bookmarkEnd w:id="80"/>
    </w:p>
    <w:p w14:paraId="222C4CCC" w14:textId="77777777" w:rsidR="000174C4" w:rsidRPr="003E73C7" w:rsidRDefault="000174C4">
      <w:pPr>
        <w:spacing w:line="360" w:lineRule="auto"/>
        <w:ind w:firstLineChars="200" w:firstLine="420"/>
        <w:rPr>
          <w:rFonts w:ascii="宋体" w:hAnsi="宋体"/>
          <w:szCs w:val="21"/>
        </w:rPr>
      </w:pPr>
      <w:r w:rsidRPr="003E73C7">
        <w:rPr>
          <w:szCs w:val="21"/>
          <w:lang w:val="en"/>
        </w:rPr>
        <w:t>1.4.1 The qualification requirements to be met by the applicant are set out in the attached table before the Applicant's Notice.</w:t>
      </w:r>
    </w:p>
    <w:p w14:paraId="188B040E" w14:textId="77777777" w:rsidR="000174C4" w:rsidRPr="003E73C7" w:rsidRDefault="000174C4">
      <w:pPr>
        <w:spacing w:line="360" w:lineRule="auto"/>
        <w:ind w:firstLineChars="200" w:firstLine="420"/>
        <w:rPr>
          <w:rFonts w:ascii="宋体" w:hAnsi="宋体" w:cs="宋体"/>
          <w:szCs w:val="21"/>
        </w:rPr>
      </w:pPr>
      <w:r w:rsidRPr="003E73C7">
        <w:rPr>
          <w:szCs w:val="21"/>
          <w:lang w:val="en"/>
        </w:rPr>
        <w:t>1.4.2 Where a consortium is accepted for tender under the "Notice to Applicants" form, the following provisions shall be observed, in addition to the requirements of Item 1.4.1 of this Chapter and the "Schedule Before notice to Applicants":</w:t>
      </w:r>
    </w:p>
    <w:p w14:paraId="28274DAD" w14:textId="77777777" w:rsidR="000174C4" w:rsidRPr="003E73C7" w:rsidRDefault="000174C4">
      <w:pPr>
        <w:spacing w:line="360" w:lineRule="auto"/>
        <w:ind w:firstLineChars="200" w:firstLine="420"/>
        <w:rPr>
          <w:rFonts w:ascii="宋体" w:hAnsi="宋体" w:cs="宋体"/>
          <w:szCs w:val="21"/>
        </w:rPr>
      </w:pPr>
      <w:r w:rsidRPr="003E73C7">
        <w:rPr>
          <w:szCs w:val="21"/>
          <w:lang w:val="en"/>
        </w:rPr>
        <w:t>(1) The parties to the consortium shall sign a consortium agreement in the format provided in the prequalification documents, clarifying the rights and obligations of the consortium leader and the parties;</w:t>
      </w:r>
    </w:p>
    <w:p w14:paraId="06DBAF5B" w14:textId="77777777" w:rsidR="000174C4" w:rsidRPr="003E73C7" w:rsidRDefault="000174C4">
      <w:pPr>
        <w:spacing w:line="360" w:lineRule="auto"/>
        <w:ind w:firstLineChars="200" w:firstLine="420"/>
        <w:rPr>
          <w:rFonts w:ascii="宋体" w:hAnsi="宋体" w:cs="宋体"/>
          <w:szCs w:val="21"/>
        </w:rPr>
      </w:pPr>
      <w:r w:rsidRPr="003E73C7">
        <w:rPr>
          <w:szCs w:val="21"/>
          <w:lang w:val="en"/>
        </w:rPr>
        <w:t xml:space="preserve">(2) Each member unit of the consortium shall have the qualifications and capabilities appropriate to the division of labor agreed in the consortium agreement; </w:t>
      </w:r>
    </w:p>
    <w:p w14:paraId="34E2F0CE" w14:textId="77777777" w:rsidR="000174C4" w:rsidRPr="003E73C7" w:rsidRDefault="000174C4">
      <w:pPr>
        <w:spacing w:line="360" w:lineRule="auto"/>
        <w:ind w:firstLineChars="200" w:firstLine="420"/>
        <w:rPr>
          <w:rFonts w:ascii="宋体" w:hAnsi="宋体" w:cs="宋体"/>
          <w:szCs w:val="21"/>
        </w:rPr>
      </w:pPr>
      <w:r w:rsidRPr="003E73C7">
        <w:rPr>
          <w:szCs w:val="21"/>
          <w:lang w:val="en"/>
        </w:rPr>
        <w:t>(3) The parties to the consortium shall not, in their own name, bid alone or in other consortiums in the same tender section;</w:t>
      </w:r>
    </w:p>
    <w:p w14:paraId="013CD1E7" w14:textId="77777777" w:rsidR="000174C4" w:rsidRPr="003E73C7" w:rsidRDefault="000174C4">
      <w:pPr>
        <w:spacing w:line="360" w:lineRule="auto"/>
        <w:ind w:firstLineChars="200" w:firstLine="420"/>
        <w:rPr>
          <w:rFonts w:ascii="宋体" w:hAnsi="宋体" w:cs="宋体"/>
          <w:szCs w:val="21"/>
        </w:rPr>
      </w:pPr>
      <w:r w:rsidRPr="003E73C7">
        <w:rPr>
          <w:szCs w:val="21"/>
          <w:lang w:val="en"/>
        </w:rPr>
        <w:t>(4) Each party to the consortium must designate a leader, authorize him to be responsible for the bidding and coordination of the bidding and contract implementation stages on behalf of all consortium members, and shall submit to the bidder a power of attorney signed by the legal representative of all consortium members;</w:t>
      </w:r>
    </w:p>
    <w:p w14:paraId="154D2DD6" w14:textId="77777777" w:rsidR="000174C4" w:rsidRPr="003E73C7" w:rsidRDefault="000174C4">
      <w:pPr>
        <w:spacing w:line="360" w:lineRule="auto"/>
        <w:ind w:firstLineChars="200" w:firstLine="420"/>
        <w:rPr>
          <w:rFonts w:ascii="宋体" w:hAnsi="宋体" w:cs="宋体"/>
          <w:szCs w:val="21"/>
        </w:rPr>
      </w:pPr>
      <w:r w:rsidRPr="003E73C7">
        <w:rPr>
          <w:szCs w:val="21"/>
          <w:lang w:val="en"/>
        </w:rPr>
        <w:t>(5) Where the bidder requests the bidder to submit the bid guarantee guarantee, it shall submit the bid guarantee guarantee in the name of each party to the consortium or the leader of the consortium. The bid guarantee, submitted in the name of the leader of the consortium, shall be binding on the members of the consortium.</w:t>
      </w:r>
    </w:p>
    <w:p w14:paraId="4CE436F2" w14:textId="77777777" w:rsidR="000174C4" w:rsidRPr="003E73C7" w:rsidRDefault="000174C4">
      <w:pPr>
        <w:spacing w:line="360" w:lineRule="auto"/>
        <w:ind w:firstLineChars="200" w:firstLine="420"/>
        <w:rPr>
          <w:rFonts w:ascii="宋体" w:hAnsi="宋体" w:cs="宋体"/>
          <w:szCs w:val="21"/>
        </w:rPr>
      </w:pPr>
      <w:r w:rsidRPr="003E73C7">
        <w:rPr>
          <w:szCs w:val="21"/>
          <w:lang w:val="en"/>
        </w:rPr>
        <w:t>1.4.3 The applicant shall not have any of the following circumstances:</w:t>
      </w:r>
    </w:p>
    <w:p w14:paraId="6A1CBCD6" w14:textId="77777777" w:rsidR="000174C4" w:rsidRPr="003E73C7" w:rsidRDefault="000174C4">
      <w:pPr>
        <w:spacing w:line="360" w:lineRule="auto"/>
        <w:ind w:firstLineChars="200" w:firstLine="420"/>
        <w:rPr>
          <w:rFonts w:ascii="宋体" w:hAnsi="宋体" w:cs="宋体"/>
          <w:szCs w:val="21"/>
        </w:rPr>
      </w:pPr>
      <w:r w:rsidRPr="003E73C7">
        <w:rPr>
          <w:szCs w:val="21"/>
          <w:lang w:val="en"/>
        </w:rPr>
        <w:t>(1) A subsidiary body (unit) that does not have independent legal personality of the tenderer;</w:t>
      </w:r>
    </w:p>
    <w:p w14:paraId="6B855ADF" w14:textId="77777777" w:rsidR="000174C4" w:rsidRPr="003E73C7" w:rsidRDefault="000174C4">
      <w:pPr>
        <w:spacing w:line="360" w:lineRule="auto"/>
        <w:ind w:firstLineChars="200" w:firstLine="420"/>
        <w:rPr>
          <w:rFonts w:ascii="宋体" w:hAnsi="宋体" w:cs="宋体"/>
          <w:szCs w:val="21"/>
        </w:rPr>
      </w:pPr>
      <w:r w:rsidRPr="003E73C7">
        <w:rPr>
          <w:szCs w:val="21"/>
          <w:lang w:val="en"/>
        </w:rPr>
        <w:t>(2) Providing bidding agents for the supervisors, construction agents and project managers of the bidding projects, as well as providing bidding agents for the bidding projects;</w:t>
      </w:r>
    </w:p>
    <w:p w14:paraId="75FC03E3" w14:textId="77777777" w:rsidR="000174C4" w:rsidRPr="003E73C7" w:rsidRDefault="000174C4">
      <w:pPr>
        <w:spacing w:line="360" w:lineRule="auto"/>
        <w:ind w:firstLineChars="200" w:firstLine="420"/>
        <w:rPr>
          <w:rFonts w:ascii="宋体" w:hAnsi="宋体" w:cs="宋体"/>
          <w:szCs w:val="21"/>
        </w:rPr>
      </w:pPr>
      <w:r w:rsidRPr="003E73C7">
        <w:rPr>
          <w:szCs w:val="21"/>
          <w:lang w:val="en"/>
        </w:rPr>
        <w:t>(3) Being the same legal representative as the supervisor, construction agent or bidding agency of the bidding project, or holding or participating in each other's shares;</w:t>
      </w:r>
    </w:p>
    <w:p w14:paraId="602E0470" w14:textId="77777777" w:rsidR="000174C4" w:rsidRPr="003E73C7" w:rsidRDefault="000174C4">
      <w:pPr>
        <w:spacing w:line="360" w:lineRule="auto"/>
        <w:ind w:firstLineChars="200" w:firstLine="420"/>
        <w:rPr>
          <w:rFonts w:ascii="宋体" w:hAnsi="宋体" w:cs="宋体"/>
          <w:szCs w:val="21"/>
        </w:rPr>
      </w:pPr>
      <w:r w:rsidRPr="003E73C7">
        <w:rPr>
          <w:szCs w:val="21"/>
          <w:lang w:val="en"/>
        </w:rPr>
        <w:t>(4) There is an interest in the bidder that may affect the fairness of the bid;</w:t>
      </w:r>
    </w:p>
    <w:p w14:paraId="606D28F5" w14:textId="77777777" w:rsidR="000174C4" w:rsidRPr="003E73C7" w:rsidRDefault="000174C4">
      <w:pPr>
        <w:spacing w:line="360" w:lineRule="auto"/>
        <w:ind w:firstLineChars="200" w:firstLine="420"/>
        <w:rPr>
          <w:rFonts w:ascii="宋体" w:hAnsi="宋体" w:cs="宋体"/>
          <w:szCs w:val="21"/>
        </w:rPr>
      </w:pPr>
      <w:r w:rsidRPr="003E73C7">
        <w:rPr>
          <w:szCs w:val="21"/>
          <w:lang w:val="en"/>
        </w:rPr>
        <w:t>(5) being ordered to cease business, property being taken over, frozen and bankrupt, and being disqualified or suspended from bidding and within the suspension period;</w:t>
      </w:r>
    </w:p>
    <w:p w14:paraId="56C92AE6" w14:textId="77777777" w:rsidR="000174C4" w:rsidRPr="003E73C7" w:rsidRDefault="000174C4">
      <w:pPr>
        <w:spacing w:line="360" w:lineRule="auto"/>
        <w:ind w:firstLineChars="200" w:firstLine="420"/>
        <w:rPr>
          <w:rFonts w:ascii="宋体" w:hAnsi="宋体" w:cs="宋体"/>
          <w:szCs w:val="21"/>
        </w:rPr>
      </w:pPr>
      <w:r w:rsidRPr="003E73C7">
        <w:rPr>
          <w:szCs w:val="21"/>
          <w:lang w:val="en"/>
        </w:rPr>
        <w:t>(6) Being restricted by the relevant departments from undertaking the project at the location of the bidding project due to arrears of wages to workers or the occurrence of quality and safety accidents;</w:t>
      </w:r>
    </w:p>
    <w:p w14:paraId="7E7FA8F8" w14:textId="77777777" w:rsidR="000174C4" w:rsidRPr="003E73C7" w:rsidRDefault="000174C4">
      <w:pPr>
        <w:spacing w:line="360" w:lineRule="auto"/>
        <w:ind w:firstLineChars="200" w:firstLine="420"/>
        <w:rPr>
          <w:rFonts w:ascii="宋体" w:hAnsi="宋体" w:cs="宋体"/>
          <w:szCs w:val="21"/>
        </w:rPr>
      </w:pPr>
      <w:r w:rsidRPr="003E73C7">
        <w:rPr>
          <w:szCs w:val="21"/>
          <w:lang w:val="en"/>
        </w:rPr>
        <w:t>(7) The applicant has committed a criminal act of bribery within the past 3 years and has been recorded, or the legal representative has a criminal record of bribery and has not exceeded 5 years from the date of recording.</w:t>
      </w:r>
    </w:p>
    <w:p w14:paraId="0282361F" w14:textId="77777777" w:rsidR="000174C4" w:rsidRPr="003E73C7" w:rsidRDefault="000174C4">
      <w:pPr>
        <w:spacing w:line="360" w:lineRule="auto"/>
        <w:ind w:firstLineChars="200" w:firstLine="420"/>
        <w:rPr>
          <w:rFonts w:ascii="宋体" w:hAnsi="宋体" w:cs="宋体"/>
          <w:szCs w:val="21"/>
        </w:rPr>
      </w:pPr>
      <w:bookmarkStart w:id="81" w:name="_Toc184704568"/>
      <w:bookmarkStart w:id="82" w:name="_Toc381873684"/>
      <w:bookmarkStart w:id="83" w:name="_Toc381873908"/>
      <w:bookmarkStart w:id="84" w:name="_Toc382549590"/>
      <w:bookmarkStart w:id="85" w:name="_Toc382549730"/>
      <w:r w:rsidRPr="003E73C7">
        <w:rPr>
          <w:szCs w:val="21"/>
          <w:lang w:val="en"/>
        </w:rPr>
        <w:t>1.4.4 The person in charge of the unit is the same person or different units with a holding or management relationship, and shall not participate in the bidding of the same bidding section or the bidding of the same bidding project without dividing the bidding section, and if the relevant bidding is violated by these provisions, the relevant bidding shall be invalid.</w:t>
      </w:r>
    </w:p>
    <w:p w14:paraId="5862F8D6" w14:textId="77777777" w:rsidR="000174C4" w:rsidRPr="003E73C7" w:rsidRDefault="000174C4">
      <w:pPr>
        <w:pStyle w:val="3"/>
        <w:ind w:firstLineChars="0" w:firstLine="0"/>
        <w:rPr>
          <w:rFonts w:ascii="黑体" w:eastAsia="黑体" w:hAnsi="黑体"/>
          <w:b w:val="0"/>
          <w:bCs w:val="0"/>
          <w:sz w:val="28"/>
          <w:szCs w:val="28"/>
        </w:rPr>
      </w:pPr>
      <w:bookmarkStart w:id="86" w:name="_Toc510513627"/>
      <w:r w:rsidRPr="003E73C7">
        <w:rPr>
          <w:b w:val="0"/>
          <w:bCs w:val="0"/>
          <w:sz w:val="28"/>
          <w:szCs w:val="28"/>
          <w:lang w:val="en"/>
        </w:rPr>
        <w:t>1.5 Language and Writing</w:t>
      </w:r>
      <w:bookmarkEnd w:id="81"/>
      <w:bookmarkEnd w:id="82"/>
      <w:bookmarkEnd w:id="83"/>
      <w:bookmarkEnd w:id="84"/>
      <w:bookmarkEnd w:id="85"/>
      <w:bookmarkEnd w:id="86"/>
    </w:p>
    <w:p w14:paraId="67F0FEB6" w14:textId="77777777" w:rsidR="000174C4" w:rsidRPr="003E73C7" w:rsidRDefault="000174C4">
      <w:pPr>
        <w:spacing w:line="360" w:lineRule="auto"/>
        <w:ind w:firstLineChars="200" w:firstLine="420"/>
        <w:rPr>
          <w:rFonts w:ascii="宋体" w:hAnsi="宋体"/>
          <w:szCs w:val="21"/>
        </w:rPr>
      </w:pPr>
      <w:r w:rsidRPr="003E73C7">
        <w:rPr>
          <w:szCs w:val="21"/>
          <w:lang w:val="en"/>
        </w:rPr>
        <w:t>Except for terminology, incoming and outgoing documents use Chinese. If necessary, specialized terms should be accompanied by Chinese comments.</w:t>
      </w:r>
    </w:p>
    <w:p w14:paraId="23687C36" w14:textId="77777777" w:rsidR="000174C4" w:rsidRPr="003E73C7" w:rsidRDefault="000174C4">
      <w:pPr>
        <w:pStyle w:val="3"/>
        <w:ind w:firstLineChars="0" w:firstLine="0"/>
        <w:rPr>
          <w:rFonts w:ascii="黑体" w:eastAsia="黑体" w:hAnsi="黑体"/>
          <w:b w:val="0"/>
          <w:bCs w:val="0"/>
          <w:sz w:val="28"/>
          <w:szCs w:val="28"/>
        </w:rPr>
      </w:pPr>
      <w:bookmarkStart w:id="87" w:name="_Toc184704569"/>
      <w:bookmarkStart w:id="88" w:name="_Toc381873685"/>
      <w:bookmarkStart w:id="89" w:name="_Toc381873909"/>
      <w:bookmarkStart w:id="90" w:name="_Toc382549591"/>
      <w:bookmarkStart w:id="91" w:name="_Toc382549731"/>
      <w:bookmarkStart w:id="92" w:name="_Toc510513628"/>
      <w:r w:rsidRPr="003E73C7">
        <w:rPr>
          <w:b w:val="0"/>
          <w:bCs w:val="0"/>
          <w:sz w:val="28"/>
          <w:szCs w:val="28"/>
          <w:lang w:val="en"/>
        </w:rPr>
        <w:t>1.6 Assumption of Expenses</w:t>
      </w:r>
      <w:bookmarkEnd w:id="87"/>
      <w:bookmarkEnd w:id="88"/>
      <w:bookmarkEnd w:id="89"/>
      <w:bookmarkEnd w:id="90"/>
      <w:bookmarkEnd w:id="91"/>
      <w:bookmarkEnd w:id="92"/>
    </w:p>
    <w:p w14:paraId="7A71F343" w14:textId="77777777" w:rsidR="000174C4" w:rsidRPr="003E73C7" w:rsidRDefault="000174C4">
      <w:pPr>
        <w:spacing w:line="360" w:lineRule="auto"/>
        <w:ind w:firstLineChars="200" w:firstLine="420"/>
        <w:rPr>
          <w:rFonts w:ascii="宋体" w:hAnsi="宋体"/>
          <w:szCs w:val="21"/>
        </w:rPr>
      </w:pPr>
      <w:r w:rsidRPr="003E73C7">
        <w:rPr>
          <w:szCs w:val="21"/>
          <w:lang w:val="en"/>
        </w:rPr>
        <w:t>Applicants are responsible for the costs incurred in preparing and participating in prequalification.</w:t>
      </w:r>
    </w:p>
    <w:p w14:paraId="008E54C5" w14:textId="77777777" w:rsidR="000174C4" w:rsidRPr="003E73C7" w:rsidRDefault="000174C4">
      <w:pPr>
        <w:pStyle w:val="2"/>
        <w:rPr>
          <w:rFonts w:ascii="黑体" w:eastAsia="黑体" w:hAnsi="黑体"/>
          <w:b w:val="0"/>
          <w:bCs w:val="0"/>
          <w:sz w:val="32"/>
        </w:rPr>
      </w:pPr>
      <w:bookmarkStart w:id="93" w:name="_Toc184704570"/>
      <w:bookmarkStart w:id="94" w:name="_Toc184704676"/>
      <w:bookmarkStart w:id="95" w:name="_Toc381873686"/>
      <w:bookmarkStart w:id="96" w:name="_Toc381873910"/>
      <w:bookmarkStart w:id="97" w:name="_Toc382549592"/>
      <w:bookmarkStart w:id="98" w:name="_Toc382549732"/>
      <w:bookmarkStart w:id="99" w:name="_Toc510513629"/>
      <w:r w:rsidRPr="003E73C7">
        <w:rPr>
          <w:b w:val="0"/>
          <w:bCs w:val="0"/>
          <w:sz w:val="32"/>
          <w:lang w:val="en"/>
        </w:rPr>
        <w:t>2. Prequalification documents</w:t>
      </w:r>
      <w:bookmarkEnd w:id="93"/>
      <w:bookmarkEnd w:id="94"/>
      <w:bookmarkEnd w:id="95"/>
      <w:bookmarkEnd w:id="96"/>
      <w:bookmarkEnd w:id="97"/>
      <w:bookmarkEnd w:id="98"/>
      <w:bookmarkEnd w:id="99"/>
    </w:p>
    <w:p w14:paraId="6F56ADC1" w14:textId="77777777" w:rsidR="000174C4" w:rsidRPr="003E73C7" w:rsidRDefault="000174C4">
      <w:pPr>
        <w:pStyle w:val="3"/>
        <w:ind w:firstLineChars="0" w:firstLine="0"/>
        <w:rPr>
          <w:rFonts w:ascii="黑体" w:eastAsia="黑体" w:hAnsi="黑体"/>
          <w:b w:val="0"/>
          <w:bCs w:val="0"/>
          <w:sz w:val="28"/>
          <w:szCs w:val="28"/>
        </w:rPr>
      </w:pPr>
      <w:bookmarkStart w:id="100" w:name="_Toc184704571"/>
      <w:bookmarkStart w:id="101" w:name="_Toc381873687"/>
      <w:bookmarkStart w:id="102" w:name="_Toc381873911"/>
      <w:bookmarkStart w:id="103" w:name="_Toc382549593"/>
      <w:bookmarkStart w:id="104" w:name="_Toc382549733"/>
      <w:bookmarkStart w:id="105" w:name="_Toc510513630"/>
      <w:r w:rsidRPr="003E73C7">
        <w:rPr>
          <w:b w:val="0"/>
          <w:bCs w:val="0"/>
          <w:sz w:val="28"/>
          <w:szCs w:val="28"/>
          <w:lang w:val="en"/>
        </w:rPr>
        <w:t>2.1 Composition of prequalification documents</w:t>
      </w:r>
      <w:bookmarkEnd w:id="100"/>
      <w:bookmarkEnd w:id="101"/>
      <w:bookmarkEnd w:id="102"/>
      <w:bookmarkEnd w:id="103"/>
      <w:bookmarkEnd w:id="104"/>
      <w:bookmarkEnd w:id="105"/>
    </w:p>
    <w:p w14:paraId="6B54BB0D" w14:textId="77777777" w:rsidR="000174C4" w:rsidRPr="003E73C7" w:rsidRDefault="000174C4">
      <w:pPr>
        <w:spacing w:line="360" w:lineRule="auto"/>
        <w:ind w:firstLineChars="200" w:firstLine="420"/>
        <w:rPr>
          <w:rFonts w:ascii="宋体" w:hAnsi="宋体"/>
          <w:szCs w:val="21"/>
        </w:rPr>
      </w:pPr>
      <w:r w:rsidRPr="003E73C7">
        <w:rPr>
          <w:szCs w:val="21"/>
          <w:lang w:val="en"/>
        </w:rPr>
        <w:t>2.1.1 This prequalification document includes the prequalification announcement, the applicant's notice, the qualification examination method, the format of the prequalification application, the project construction overview, as well as the clarification of the prequalification document in accordance with paragraph 2.2 of this Chapter and the amendment of the prequalification document in accordance with paragraph 2.3 of this Chapter.</w:t>
      </w:r>
    </w:p>
    <w:p w14:paraId="2C98C35B" w14:textId="77777777" w:rsidR="000174C4" w:rsidRPr="003E73C7" w:rsidRDefault="000174C4">
      <w:pPr>
        <w:spacing w:line="360" w:lineRule="auto"/>
        <w:ind w:firstLineChars="200" w:firstLine="420"/>
        <w:rPr>
          <w:rFonts w:ascii="宋体" w:hAnsi="宋体"/>
          <w:szCs w:val="21"/>
        </w:rPr>
      </w:pPr>
      <w:r w:rsidRPr="003E73C7">
        <w:rPr>
          <w:szCs w:val="21"/>
          <w:lang w:val="en"/>
        </w:rPr>
        <w:t>2.1.2 In the event of inconsistencies in the expression of the same content, such as the prequalification document, the clarification or modification of the prequalification document, etc., the last written document shall prevail.</w:t>
      </w:r>
    </w:p>
    <w:p w14:paraId="7B8B479B" w14:textId="77777777" w:rsidR="000174C4" w:rsidRPr="003E73C7" w:rsidRDefault="000174C4">
      <w:pPr>
        <w:pStyle w:val="3"/>
        <w:ind w:firstLineChars="0" w:firstLine="0"/>
        <w:rPr>
          <w:rFonts w:ascii="黑体" w:eastAsia="黑体" w:hAnsi="黑体"/>
          <w:b w:val="0"/>
          <w:bCs w:val="0"/>
          <w:sz w:val="28"/>
          <w:szCs w:val="28"/>
        </w:rPr>
      </w:pPr>
      <w:bookmarkStart w:id="106" w:name="_Toc184704572"/>
      <w:bookmarkStart w:id="107" w:name="_Toc381873688"/>
      <w:bookmarkStart w:id="108" w:name="_Toc381873912"/>
      <w:bookmarkStart w:id="109" w:name="_Toc382549594"/>
      <w:bookmarkStart w:id="110" w:name="_Toc382549734"/>
      <w:bookmarkStart w:id="111" w:name="_Toc510513631"/>
      <w:r w:rsidRPr="003E73C7">
        <w:rPr>
          <w:b w:val="0"/>
          <w:bCs w:val="0"/>
          <w:sz w:val="28"/>
          <w:szCs w:val="28"/>
          <w:lang w:val="en"/>
        </w:rPr>
        <w:t>2.2 Clarification of prequalification documents</w:t>
      </w:r>
      <w:bookmarkEnd w:id="106"/>
      <w:bookmarkEnd w:id="107"/>
      <w:bookmarkEnd w:id="108"/>
      <w:bookmarkEnd w:id="109"/>
      <w:bookmarkEnd w:id="110"/>
      <w:bookmarkEnd w:id="111"/>
    </w:p>
    <w:p w14:paraId="29470570" w14:textId="77777777" w:rsidR="000174C4" w:rsidRPr="003E73C7" w:rsidRDefault="000174C4">
      <w:pPr>
        <w:spacing w:line="360" w:lineRule="auto"/>
        <w:ind w:firstLineChars="200" w:firstLine="420"/>
        <w:rPr>
          <w:rFonts w:ascii="宋体" w:hAnsi="宋体" w:cs="宋体"/>
          <w:szCs w:val="21"/>
        </w:rPr>
      </w:pPr>
      <w:r w:rsidRPr="003E73C7">
        <w:rPr>
          <w:szCs w:val="21"/>
          <w:lang w:val="en"/>
        </w:rPr>
        <w:t xml:space="preserve">2.2.1 The applicant should carefully read and check the entire contents of the prequalification document. If in doubt, it should be submitted through the "Electronic Tendering and Bidding Trading Platform" before the time specified in the attached table to the applicant's notice, requesting clarification from the tenderer. </w:t>
      </w:r>
    </w:p>
    <w:p w14:paraId="24A8648B" w14:textId="77777777" w:rsidR="000174C4" w:rsidRPr="003E73C7" w:rsidRDefault="000174C4">
      <w:pPr>
        <w:spacing w:line="360" w:lineRule="auto"/>
        <w:ind w:firstLineChars="200" w:firstLine="420"/>
        <w:rPr>
          <w:rFonts w:ascii="宋体" w:hAnsi="宋体"/>
          <w:szCs w:val="21"/>
        </w:rPr>
      </w:pPr>
      <w:r w:rsidRPr="003E73C7">
        <w:rPr>
          <w:szCs w:val="21"/>
          <w:lang w:val="en"/>
        </w:rPr>
        <w:t>If the applicant does not submit it within the clarification period, the tenderer has the right not to reply.</w:t>
      </w:r>
    </w:p>
    <w:p w14:paraId="6B25ED94" w14:textId="77777777" w:rsidR="000174C4" w:rsidRPr="003E73C7" w:rsidRDefault="000174C4">
      <w:pPr>
        <w:spacing w:line="360" w:lineRule="auto"/>
        <w:ind w:firstLineChars="200" w:firstLine="420"/>
        <w:rPr>
          <w:rFonts w:ascii="宋体" w:hAnsi="宋体"/>
          <w:szCs w:val="21"/>
        </w:rPr>
      </w:pPr>
      <w:r w:rsidRPr="003E73C7">
        <w:rPr>
          <w:szCs w:val="21"/>
          <w:lang w:val="en"/>
        </w:rPr>
        <w:t xml:space="preserve">2.2.2 The tenderer will send the prequalification documents to all applicants who have obtained prequalification documents </w:t>
      </w:r>
      <w:r w:rsidRPr="003E73C7">
        <w:rPr>
          <w:kern w:val="0"/>
          <w:szCs w:val="21"/>
          <w:highlight w:val="white"/>
          <w:lang w:val="en"/>
        </w:rPr>
        <w:t>through</w:t>
      </w:r>
      <w:r>
        <w:rPr>
          <w:lang w:val="en"/>
        </w:rPr>
        <w:t xml:space="preserve"> </w:t>
      </w:r>
      <w:r w:rsidRPr="003E73C7">
        <w:rPr>
          <w:szCs w:val="21"/>
          <w:lang w:val="en"/>
        </w:rPr>
        <w:t>the "Electronic Tendering and Bidding Trading Platform"</w:t>
      </w:r>
      <w:r>
        <w:rPr>
          <w:lang w:val="en"/>
        </w:rPr>
        <w:t xml:space="preserve"> </w:t>
      </w:r>
      <w:r w:rsidRPr="003E73C7">
        <w:rPr>
          <w:szCs w:val="21"/>
          <w:lang w:val="en"/>
        </w:rPr>
        <w:t>before the time specified in the schedule preceding</w:t>
      </w:r>
      <w:r>
        <w:rPr>
          <w:lang w:val="en"/>
        </w:rPr>
        <w:t xml:space="preserve"> </w:t>
      </w:r>
      <w:r w:rsidRPr="003E73C7">
        <w:rPr>
          <w:szCs w:val="21"/>
          <w:lang w:val="en"/>
        </w:rPr>
        <w:t xml:space="preserve">the Notice to the Applicant, but does not indicate the source of the clarification. </w:t>
      </w:r>
    </w:p>
    <w:p w14:paraId="291832BD" w14:textId="77777777" w:rsidR="000174C4" w:rsidRPr="003E73C7" w:rsidRDefault="000174C4">
      <w:pPr>
        <w:spacing w:line="360" w:lineRule="auto"/>
        <w:ind w:firstLineChars="200" w:firstLine="420"/>
        <w:rPr>
          <w:rFonts w:ascii="宋体" w:hAnsi="宋体"/>
          <w:szCs w:val="21"/>
        </w:rPr>
      </w:pPr>
      <w:r w:rsidRPr="003E73C7">
        <w:rPr>
          <w:szCs w:val="21"/>
          <w:lang w:val="en"/>
        </w:rPr>
        <w:t xml:space="preserve">2.2.3 From the time the clarification document is issued in accordance with paragraph 2.2.2 of this Chapter, it shall be deemed that the applicant has received the clarification document. The applicant fails to consult the clarification of the prequalification documents in a timely manner through the "Electronic Tendering and Bidding Trading Platform", or fails to prepare the application documents in accordance with the clarified prequalification documents, and the resulting consequences shall be borne by the applicant. </w:t>
      </w:r>
    </w:p>
    <w:p w14:paraId="205F4CC3" w14:textId="77777777" w:rsidR="000174C4" w:rsidRPr="003E73C7" w:rsidRDefault="000174C4">
      <w:pPr>
        <w:pStyle w:val="3"/>
        <w:ind w:firstLineChars="0" w:firstLine="0"/>
        <w:rPr>
          <w:rFonts w:ascii="黑体" w:eastAsia="黑体" w:hAnsi="黑体"/>
          <w:b w:val="0"/>
          <w:bCs w:val="0"/>
          <w:sz w:val="28"/>
          <w:szCs w:val="28"/>
        </w:rPr>
      </w:pPr>
      <w:bookmarkStart w:id="112" w:name="_Toc184704573"/>
      <w:bookmarkStart w:id="113" w:name="_Toc381873689"/>
      <w:bookmarkStart w:id="114" w:name="_Toc381873913"/>
      <w:bookmarkStart w:id="115" w:name="_Toc382549595"/>
      <w:bookmarkStart w:id="116" w:name="_Toc382549735"/>
      <w:bookmarkStart w:id="117" w:name="_Toc510513632"/>
      <w:r w:rsidRPr="003E73C7">
        <w:rPr>
          <w:b w:val="0"/>
          <w:bCs w:val="0"/>
          <w:sz w:val="28"/>
          <w:szCs w:val="28"/>
          <w:lang w:val="en"/>
        </w:rPr>
        <w:t>2.3 Modification of Prequalification Documents</w:t>
      </w:r>
      <w:bookmarkEnd w:id="112"/>
      <w:bookmarkEnd w:id="113"/>
      <w:bookmarkEnd w:id="114"/>
      <w:bookmarkEnd w:id="115"/>
      <w:bookmarkEnd w:id="116"/>
      <w:bookmarkEnd w:id="117"/>
    </w:p>
    <w:p w14:paraId="03108EFD" w14:textId="77777777" w:rsidR="000174C4" w:rsidRPr="003E73C7" w:rsidRDefault="000174C4">
      <w:pPr>
        <w:spacing w:line="360" w:lineRule="auto"/>
        <w:ind w:firstLineChars="200" w:firstLine="420"/>
        <w:rPr>
          <w:rFonts w:ascii="宋体" w:hAnsi="宋体"/>
          <w:szCs w:val="21"/>
        </w:rPr>
      </w:pPr>
      <w:r w:rsidRPr="003E73C7">
        <w:rPr>
          <w:szCs w:val="21"/>
          <w:lang w:val="en"/>
        </w:rPr>
        <w:t>2.3.1 Where the tenderer modifies the prequalification documents, it shall send them to all applicants who have obtained the prequalification documents</w:t>
      </w:r>
      <w:r>
        <w:rPr>
          <w:lang w:val="en"/>
        </w:rPr>
        <w:t xml:space="preserve"> </w:t>
      </w:r>
      <w:r w:rsidRPr="003E73C7">
        <w:rPr>
          <w:kern w:val="0"/>
          <w:szCs w:val="21"/>
          <w:highlight w:val="white"/>
          <w:lang w:val="en"/>
        </w:rPr>
        <w:t>through</w:t>
      </w:r>
      <w:r>
        <w:rPr>
          <w:lang w:val="en"/>
        </w:rPr>
        <w:t xml:space="preserve"> </w:t>
      </w:r>
      <w:r w:rsidRPr="003E73C7">
        <w:rPr>
          <w:szCs w:val="21"/>
          <w:lang w:val="en"/>
        </w:rPr>
        <w:t xml:space="preserve">the "electronic bidding and bidding trading platform". If the prequalification documents are amended after the time specified in the attached table before the applicant's notice, the tenderer shall extend the application deadline accordingly. </w:t>
      </w:r>
    </w:p>
    <w:p w14:paraId="2D4A3197" w14:textId="77777777" w:rsidR="000174C4" w:rsidRPr="003E73C7" w:rsidRDefault="000174C4">
      <w:pPr>
        <w:spacing w:line="360" w:lineRule="auto"/>
        <w:ind w:firstLineChars="200" w:firstLine="420"/>
        <w:rPr>
          <w:rFonts w:ascii="宋体" w:hAnsi="宋体"/>
          <w:szCs w:val="21"/>
        </w:rPr>
      </w:pPr>
      <w:r w:rsidRPr="003E73C7">
        <w:rPr>
          <w:szCs w:val="21"/>
          <w:lang w:val="en"/>
        </w:rPr>
        <w:t xml:space="preserve">2.3.2 From the time the amendment is issued in accordance with paragraph 2.3.1 of this Chapter, the applicant shall be deemed to have received the amendment. The applicant fails to review the amendments to the prequalification documents in a timely manner through the "Electronic Tendering and Bidding Trading Platform", or fails to prepare the application documents in accordance with the revised prequalification documents, and the resulting consequences shall be borne by the applicant. </w:t>
      </w:r>
    </w:p>
    <w:p w14:paraId="125D31BF" w14:textId="77777777" w:rsidR="000174C4" w:rsidRPr="003E73C7" w:rsidRDefault="000174C4">
      <w:pPr>
        <w:pStyle w:val="2"/>
        <w:rPr>
          <w:rFonts w:ascii="黑体" w:eastAsia="黑体" w:hAnsi="黑体"/>
          <w:b w:val="0"/>
          <w:bCs w:val="0"/>
          <w:sz w:val="32"/>
        </w:rPr>
      </w:pPr>
      <w:bookmarkStart w:id="118" w:name="_Toc184704574"/>
      <w:bookmarkStart w:id="119" w:name="_Toc184704677"/>
      <w:bookmarkStart w:id="120" w:name="_Toc381873690"/>
      <w:bookmarkStart w:id="121" w:name="_Toc381873914"/>
      <w:bookmarkStart w:id="122" w:name="_Toc382549596"/>
      <w:bookmarkStart w:id="123" w:name="_Toc382549736"/>
      <w:bookmarkStart w:id="124" w:name="_Toc510513633"/>
      <w:r w:rsidRPr="003E73C7">
        <w:rPr>
          <w:b w:val="0"/>
          <w:bCs w:val="0"/>
          <w:sz w:val="32"/>
          <w:lang w:val="en"/>
        </w:rPr>
        <w:t>3. Preparation of prequalification application documents</w:t>
      </w:r>
      <w:bookmarkEnd w:id="118"/>
      <w:bookmarkEnd w:id="119"/>
      <w:bookmarkEnd w:id="120"/>
      <w:bookmarkEnd w:id="121"/>
      <w:bookmarkEnd w:id="122"/>
      <w:bookmarkEnd w:id="123"/>
      <w:bookmarkEnd w:id="124"/>
    </w:p>
    <w:p w14:paraId="1C4A263C" w14:textId="77777777" w:rsidR="000174C4" w:rsidRPr="003E73C7" w:rsidRDefault="000174C4">
      <w:pPr>
        <w:pStyle w:val="3"/>
        <w:ind w:firstLineChars="0" w:firstLine="0"/>
        <w:rPr>
          <w:rFonts w:ascii="黑体" w:eastAsia="黑体" w:hAnsi="黑体"/>
          <w:b w:val="0"/>
          <w:bCs w:val="0"/>
          <w:sz w:val="28"/>
          <w:szCs w:val="28"/>
        </w:rPr>
      </w:pPr>
      <w:bookmarkStart w:id="125" w:name="_Toc184704575"/>
      <w:bookmarkStart w:id="126" w:name="_Toc381873691"/>
      <w:bookmarkStart w:id="127" w:name="_Toc381873915"/>
      <w:bookmarkStart w:id="128" w:name="_Toc382549597"/>
      <w:bookmarkStart w:id="129" w:name="_Toc382549737"/>
      <w:bookmarkStart w:id="130" w:name="_Toc510513634"/>
      <w:r w:rsidRPr="003E73C7">
        <w:rPr>
          <w:b w:val="0"/>
          <w:bCs w:val="0"/>
          <w:sz w:val="28"/>
          <w:szCs w:val="28"/>
          <w:lang w:val="en"/>
        </w:rPr>
        <w:t>3.1 Composition of prequalification application documents</w:t>
      </w:r>
      <w:bookmarkEnd w:id="125"/>
      <w:bookmarkEnd w:id="126"/>
      <w:bookmarkEnd w:id="127"/>
      <w:bookmarkEnd w:id="128"/>
      <w:bookmarkEnd w:id="129"/>
      <w:bookmarkEnd w:id="130"/>
    </w:p>
    <w:p w14:paraId="63A987F6" w14:textId="77777777" w:rsidR="000174C4" w:rsidRPr="003E73C7" w:rsidRDefault="000174C4">
      <w:pPr>
        <w:spacing w:line="360" w:lineRule="auto"/>
        <w:ind w:firstLineChars="200" w:firstLine="420"/>
        <w:rPr>
          <w:rFonts w:ascii="宋体" w:hAnsi="宋体"/>
          <w:szCs w:val="21"/>
        </w:rPr>
      </w:pPr>
      <w:r w:rsidRPr="003E73C7">
        <w:rPr>
          <w:szCs w:val="21"/>
          <w:lang w:val="en"/>
        </w:rPr>
        <w:t>3.1.1 The composition of the prequalification application documents is set out in the attached table before the Notice to Applicants.</w:t>
      </w:r>
    </w:p>
    <w:p w14:paraId="79D1E319" w14:textId="77777777" w:rsidR="000174C4" w:rsidRPr="003E73C7" w:rsidRDefault="000174C4">
      <w:pPr>
        <w:autoSpaceDE w:val="0"/>
        <w:autoSpaceDN w:val="0"/>
        <w:adjustRightInd w:val="0"/>
        <w:spacing w:line="360" w:lineRule="auto"/>
        <w:ind w:firstLineChars="200" w:firstLine="420"/>
        <w:jc w:val="left"/>
        <w:rPr>
          <w:rFonts w:ascii="宋体" w:hAnsi="宋体"/>
          <w:szCs w:val="21"/>
        </w:rPr>
      </w:pPr>
      <w:r w:rsidRPr="003E73C7">
        <w:rPr>
          <w:szCs w:val="21"/>
          <w:lang w:val="en"/>
        </w:rPr>
        <w:t xml:space="preserve">3.1.2 Chapter IV "Prequalification Application File Format" If there are prescribed format requirements, the applicant shall fill in the prescribed format and submit the relevant supporting materials as required. </w:t>
      </w:r>
    </w:p>
    <w:p w14:paraId="04022428" w14:textId="77777777" w:rsidR="000174C4" w:rsidRPr="003E73C7" w:rsidRDefault="000174C4">
      <w:pPr>
        <w:spacing w:line="360" w:lineRule="auto"/>
        <w:ind w:firstLineChars="200" w:firstLine="420"/>
        <w:rPr>
          <w:rFonts w:ascii="宋体" w:hAnsi="宋体"/>
          <w:szCs w:val="21"/>
        </w:rPr>
      </w:pPr>
      <w:r w:rsidRPr="003E73C7">
        <w:rPr>
          <w:szCs w:val="21"/>
          <w:lang w:val="en"/>
        </w:rPr>
        <w:t>3.1.3 Applicants should note that if the preceding Schedule provides that a consortium is not accepted for bidding, or if the applicant does not form a consortium, the application documents do not include the consortium agreement referred to in clause 3.1.1 of this Chapter.</w:t>
      </w:r>
    </w:p>
    <w:p w14:paraId="6131BF90" w14:textId="77777777" w:rsidR="000174C4" w:rsidRPr="003E73C7" w:rsidRDefault="000174C4">
      <w:pPr>
        <w:pStyle w:val="3"/>
        <w:ind w:firstLineChars="0" w:firstLine="0"/>
        <w:rPr>
          <w:rFonts w:ascii="黑体" w:eastAsia="黑体" w:hAnsi="黑体"/>
          <w:b w:val="0"/>
          <w:bCs w:val="0"/>
          <w:sz w:val="28"/>
        </w:rPr>
      </w:pPr>
      <w:bookmarkStart w:id="131" w:name="_Toc184704576"/>
      <w:bookmarkStart w:id="132" w:name="_Toc381873692"/>
      <w:bookmarkStart w:id="133" w:name="_Toc381873916"/>
      <w:bookmarkStart w:id="134" w:name="_Toc382549598"/>
      <w:bookmarkStart w:id="135" w:name="_Toc382549738"/>
      <w:bookmarkStart w:id="136" w:name="_Toc510513635"/>
      <w:r w:rsidRPr="003E73C7">
        <w:rPr>
          <w:b w:val="0"/>
          <w:bCs w:val="0"/>
          <w:sz w:val="28"/>
          <w:lang w:val="en"/>
        </w:rPr>
        <w:t>3.2 Preparation of prequalification application documents</w:t>
      </w:r>
      <w:bookmarkEnd w:id="131"/>
      <w:bookmarkEnd w:id="132"/>
      <w:bookmarkEnd w:id="133"/>
      <w:bookmarkEnd w:id="134"/>
      <w:bookmarkEnd w:id="135"/>
      <w:bookmarkEnd w:id="136"/>
    </w:p>
    <w:p w14:paraId="4C8ED785" w14:textId="77777777" w:rsidR="000174C4" w:rsidRPr="003E73C7" w:rsidRDefault="000174C4">
      <w:pPr>
        <w:spacing w:line="360" w:lineRule="auto"/>
        <w:ind w:firstLineChars="200" w:firstLine="420"/>
        <w:rPr>
          <w:rFonts w:ascii="宋体" w:hAnsi="宋体" w:cs="宋体"/>
          <w:szCs w:val="21"/>
        </w:rPr>
      </w:pPr>
      <w:r w:rsidRPr="003E73C7">
        <w:rPr>
          <w:szCs w:val="21"/>
          <w:lang w:val="en"/>
        </w:rPr>
        <w:t>3.2.1 The prequalification application documents</w:t>
      </w:r>
      <w:r>
        <w:rPr>
          <w:lang w:val="en"/>
        </w:rPr>
        <w:t xml:space="preserve"> </w:t>
      </w:r>
      <w:r w:rsidRPr="003E73C7">
        <w:rPr>
          <w:szCs w:val="21"/>
          <w:lang w:val="en"/>
        </w:rPr>
        <w:t>shall be prepared in accordance with Chapter IV "Prequalification Application Documents" and may be added as</w:t>
      </w:r>
      <w:r>
        <w:rPr>
          <w:lang w:val="en"/>
        </w:rPr>
        <w:t xml:space="preserve"> part of </w:t>
      </w:r>
      <w:r w:rsidRPr="003E73C7">
        <w:rPr>
          <w:szCs w:val="21"/>
          <w:lang w:val="en"/>
        </w:rPr>
        <w:t>the prequalification application documents</w:t>
      </w:r>
      <w:r>
        <w:rPr>
          <w:lang w:val="en"/>
        </w:rPr>
        <w:t xml:space="preserve"> if necessary</w:t>
      </w:r>
      <w:r w:rsidRPr="003E73C7">
        <w:rPr>
          <w:szCs w:val="21"/>
          <w:lang w:val="en"/>
        </w:rPr>
        <w:t xml:space="preserve">. </w:t>
      </w:r>
    </w:p>
    <w:p w14:paraId="1EEEEBD9" w14:textId="77777777" w:rsidR="000174C4" w:rsidRPr="003E73C7" w:rsidRDefault="000174C4">
      <w:pPr>
        <w:spacing w:line="360" w:lineRule="auto"/>
        <w:ind w:firstLineChars="200" w:firstLine="420"/>
        <w:rPr>
          <w:rFonts w:ascii="宋体" w:hAnsi="宋体" w:cs="宋体"/>
          <w:szCs w:val="21"/>
        </w:rPr>
      </w:pPr>
      <w:r w:rsidRPr="003E73C7">
        <w:rPr>
          <w:szCs w:val="21"/>
          <w:lang w:val="en"/>
        </w:rPr>
        <w:t>3.2.2 The electronic prequalification application documents</w:t>
      </w:r>
      <w:r>
        <w:rPr>
          <w:lang w:val="en"/>
        </w:rPr>
        <w:t xml:space="preserve"> </w:t>
      </w:r>
      <w:r w:rsidRPr="003E73C7">
        <w:rPr>
          <w:szCs w:val="21"/>
          <w:lang w:val="en"/>
        </w:rPr>
        <w:t xml:space="preserve">shall be prepared, signed and uploaded to the "Electronic Tendering and Bidding Trading Platform" before the deadline for submission of the prequalification application documents using the prequalification application document production tool acceptable to the "Electronic Tendering and Bidding Trading Platform". </w:t>
      </w:r>
    </w:p>
    <w:p w14:paraId="4EDAB833" w14:textId="77777777" w:rsidR="000174C4" w:rsidRPr="003E73C7" w:rsidRDefault="000174C4">
      <w:pPr>
        <w:spacing w:line="360" w:lineRule="auto"/>
        <w:ind w:firstLineChars="200" w:firstLine="420"/>
        <w:rPr>
          <w:rFonts w:ascii="宋体" w:hAnsi="宋体" w:cs="宋体"/>
          <w:szCs w:val="21"/>
        </w:rPr>
      </w:pPr>
      <w:r w:rsidRPr="003E73C7">
        <w:rPr>
          <w:szCs w:val="21"/>
          <w:lang w:val="en"/>
        </w:rPr>
        <w:t>3.2.3 The materials obtained from the corporate integrity database in the</w:t>
      </w:r>
      <w:r>
        <w:rPr>
          <w:lang w:val="en"/>
        </w:rPr>
        <w:t xml:space="preserve"> </w:t>
      </w:r>
      <w:r w:rsidRPr="003E73C7">
        <w:rPr>
          <w:szCs w:val="21"/>
          <w:lang w:val="en"/>
        </w:rPr>
        <w:t>prequalification application documents</w:t>
      </w:r>
      <w:r>
        <w:rPr>
          <w:lang w:val="en"/>
        </w:rPr>
        <w:t xml:space="preserve"> </w:t>
      </w:r>
      <w:r w:rsidRPr="003E73C7">
        <w:rPr>
          <w:szCs w:val="21"/>
          <w:lang w:val="en"/>
        </w:rPr>
        <w:t>are shown</w:t>
      </w:r>
      <w:r>
        <w:rPr>
          <w:lang w:val="en"/>
        </w:rPr>
        <w:t xml:space="preserve"> in </w:t>
      </w:r>
      <w:r w:rsidRPr="003E73C7">
        <w:rPr>
          <w:szCs w:val="21"/>
          <w:lang w:val="en"/>
        </w:rPr>
        <w:t>item 3.1.1 of this chapter, and the applicant shall establish the corresponding links in the corresponding chapters (after clicking, it can automatically enter the enterprise integrity database to view the color scanned copies of the corresponding originals and as</w:t>
      </w:r>
      <w:r>
        <w:rPr>
          <w:lang w:val="en"/>
        </w:rPr>
        <w:t xml:space="preserve"> part of </w:t>
      </w:r>
      <w:r w:rsidRPr="003E73C7">
        <w:rPr>
          <w:szCs w:val="21"/>
          <w:lang w:val="en"/>
        </w:rPr>
        <w:t>the prequalification application documents). Where the</w:t>
      </w:r>
      <w:r>
        <w:rPr>
          <w:lang w:val="en"/>
        </w:rPr>
        <w:t xml:space="preserve"> corporate integrity database materials that have been linked in the </w:t>
      </w:r>
      <w:r w:rsidRPr="003E73C7">
        <w:rPr>
          <w:szCs w:val="21"/>
          <w:lang w:val="en"/>
        </w:rPr>
        <w:t>prequalification application documents</w:t>
      </w:r>
      <w:r>
        <w:rPr>
          <w:lang w:val="en"/>
        </w:rPr>
        <w:t xml:space="preserve"> </w:t>
      </w:r>
      <w:r w:rsidRPr="003E73C7">
        <w:rPr>
          <w:szCs w:val="21"/>
          <w:lang w:val="en"/>
        </w:rPr>
        <w:t xml:space="preserve">are updated, the corresponding information must be relinked. </w:t>
      </w:r>
    </w:p>
    <w:p w14:paraId="37D96A99" w14:textId="77777777" w:rsidR="000174C4" w:rsidRPr="003E73C7" w:rsidRDefault="000174C4">
      <w:pPr>
        <w:spacing w:line="360" w:lineRule="auto"/>
        <w:ind w:firstLineChars="200" w:firstLine="420"/>
        <w:rPr>
          <w:rFonts w:ascii="宋体" w:hAnsi="宋体" w:cs="宋体"/>
          <w:szCs w:val="21"/>
        </w:rPr>
      </w:pPr>
      <w:r w:rsidRPr="003E73C7">
        <w:rPr>
          <w:szCs w:val="21"/>
          <w:lang w:val="en"/>
        </w:rPr>
        <w:t>The applicant is obliged to verify the corresponding links in the prequalification application</w:t>
      </w:r>
      <w:r>
        <w:rPr>
          <w:lang w:val="en"/>
        </w:rPr>
        <w:t xml:space="preserve"> </w:t>
      </w:r>
      <w:r w:rsidRPr="003E73C7">
        <w:rPr>
          <w:szCs w:val="21"/>
          <w:lang w:val="en"/>
        </w:rPr>
        <w:t xml:space="preserve">documents, as well as the validity and authenticity of the scanned copies obtained from the enterprise creditworthiness database, such as the existence of invalid, unclear, incomplete or invalid links, etc., the applicant should promptly update the relevant materials of the enterprise creditworthiness database and relink to obtain the corresponding information. </w:t>
      </w:r>
    </w:p>
    <w:p w14:paraId="2ADB42E7" w14:textId="77777777" w:rsidR="000174C4" w:rsidRPr="003E73C7" w:rsidRDefault="000174C4">
      <w:pPr>
        <w:spacing w:line="360" w:lineRule="auto"/>
        <w:ind w:firstLineChars="200" w:firstLine="420"/>
        <w:rPr>
          <w:rFonts w:ascii="宋体" w:hAnsi="宋体" w:cs="宋体"/>
          <w:szCs w:val="21"/>
        </w:rPr>
      </w:pPr>
      <w:r w:rsidRPr="003E73C7">
        <w:rPr>
          <w:szCs w:val="21"/>
          <w:lang w:val="en"/>
        </w:rPr>
        <w:t>Materials that are not obtained from the corporate integrity database in accordance with the requirements of this item shall not be recognized at the time of qualification review.</w:t>
      </w:r>
    </w:p>
    <w:p w14:paraId="38A27129" w14:textId="77777777" w:rsidR="000174C4" w:rsidRPr="003E73C7" w:rsidRDefault="000174C4">
      <w:pPr>
        <w:spacing w:line="360" w:lineRule="auto"/>
        <w:ind w:firstLineChars="200" w:firstLine="420"/>
        <w:rPr>
          <w:rFonts w:ascii="宋体" w:cs="宋体"/>
          <w:kern w:val="0"/>
          <w:szCs w:val="21"/>
          <w:highlight w:val="white"/>
        </w:rPr>
      </w:pPr>
      <w:r w:rsidRPr="003E73C7">
        <w:rPr>
          <w:szCs w:val="21"/>
          <w:lang w:val="en"/>
        </w:rPr>
        <w:t>3.2.4 Supplementary Content: Other requirements for the preparation of prequalification application documents</w:t>
      </w:r>
      <w:r>
        <w:rPr>
          <w:lang w:val="en"/>
        </w:rPr>
        <w:t xml:space="preserve"> </w:t>
      </w:r>
      <w:r w:rsidRPr="003E73C7">
        <w:rPr>
          <w:szCs w:val="21"/>
          <w:lang w:val="en"/>
        </w:rPr>
        <w:t xml:space="preserve">are detailed in the Attached Table before the Applicant's Notice. </w:t>
      </w:r>
    </w:p>
    <w:p w14:paraId="4ADBF22F" w14:textId="77777777" w:rsidR="000174C4" w:rsidRPr="003E73C7" w:rsidRDefault="000174C4">
      <w:pPr>
        <w:pStyle w:val="2"/>
        <w:rPr>
          <w:rFonts w:ascii="黑体" w:eastAsia="黑体" w:hAnsi="黑体"/>
          <w:b w:val="0"/>
          <w:bCs w:val="0"/>
          <w:sz w:val="32"/>
        </w:rPr>
      </w:pPr>
      <w:bookmarkStart w:id="137" w:name="_Toc184704578"/>
      <w:bookmarkStart w:id="138" w:name="_Toc184704678"/>
      <w:bookmarkStart w:id="139" w:name="_Toc381873694"/>
      <w:bookmarkStart w:id="140" w:name="_Toc381873918"/>
      <w:bookmarkStart w:id="141" w:name="_Toc382549600"/>
      <w:bookmarkStart w:id="142" w:name="_Toc382549740"/>
      <w:bookmarkStart w:id="143" w:name="_Toc510513636"/>
      <w:r w:rsidRPr="003E73C7">
        <w:rPr>
          <w:b w:val="0"/>
          <w:bCs w:val="0"/>
          <w:sz w:val="32"/>
          <w:lang w:val="en"/>
        </w:rPr>
        <w:t>4. Prequalification Application</w:t>
      </w:r>
      <w:bookmarkEnd w:id="137"/>
      <w:bookmarkEnd w:id="138"/>
      <w:bookmarkEnd w:id="139"/>
      <w:bookmarkEnd w:id="140"/>
      <w:bookmarkEnd w:id="141"/>
      <w:bookmarkEnd w:id="142"/>
      <w:bookmarkEnd w:id="143"/>
    </w:p>
    <w:p w14:paraId="72E6C911" w14:textId="77777777" w:rsidR="000174C4" w:rsidRPr="003E73C7" w:rsidRDefault="000174C4">
      <w:pPr>
        <w:pStyle w:val="3"/>
        <w:ind w:firstLineChars="0" w:firstLine="0"/>
        <w:rPr>
          <w:rFonts w:ascii="黑体" w:eastAsia="黑体" w:hAnsi="黑体"/>
          <w:b w:val="0"/>
          <w:bCs w:val="0"/>
          <w:sz w:val="28"/>
        </w:rPr>
      </w:pPr>
      <w:bookmarkStart w:id="144" w:name="_Toc184704579"/>
      <w:bookmarkStart w:id="145" w:name="_Toc381873695"/>
      <w:bookmarkStart w:id="146" w:name="_Toc381873919"/>
      <w:bookmarkStart w:id="147" w:name="_Toc382549601"/>
      <w:bookmarkStart w:id="148" w:name="_Toc382549741"/>
      <w:bookmarkStart w:id="149" w:name="_Toc510513637"/>
      <w:r w:rsidRPr="003E73C7">
        <w:rPr>
          <w:b w:val="0"/>
          <w:bCs w:val="0"/>
          <w:sz w:val="28"/>
          <w:lang w:val="en"/>
        </w:rPr>
        <w:t>4.1 Submission of prequalification application documents</w:t>
      </w:r>
      <w:bookmarkEnd w:id="144"/>
      <w:bookmarkEnd w:id="145"/>
      <w:bookmarkEnd w:id="146"/>
      <w:bookmarkEnd w:id="147"/>
      <w:bookmarkEnd w:id="148"/>
      <w:bookmarkEnd w:id="149"/>
    </w:p>
    <w:p w14:paraId="1ABC82C5" w14:textId="77777777" w:rsidR="000174C4" w:rsidRPr="003E73C7" w:rsidRDefault="000174C4">
      <w:pPr>
        <w:spacing w:line="360" w:lineRule="auto"/>
        <w:ind w:firstLineChars="200" w:firstLine="420"/>
        <w:rPr>
          <w:rFonts w:ascii="宋体" w:hAnsi="宋体" w:cs="宋体"/>
          <w:szCs w:val="21"/>
        </w:rPr>
      </w:pPr>
      <w:r w:rsidRPr="003E73C7">
        <w:rPr>
          <w:szCs w:val="21"/>
          <w:lang w:val="en"/>
        </w:rPr>
        <w:t>4.2.1 The applicant shall transmit and submit the encrypted electronic prequalification application documents to the "Electronic Tendering and Bidding Trading Platform"</w:t>
      </w:r>
      <w:r>
        <w:rPr>
          <w:lang w:val="en"/>
        </w:rPr>
        <w:t xml:space="preserve"> before the deadline for prequalification applications specified in the attached table before the applicant's notice to the applicant</w:t>
      </w:r>
      <w:r w:rsidRPr="003E73C7">
        <w:rPr>
          <w:szCs w:val="21"/>
          <w:lang w:val="en"/>
        </w:rPr>
        <w:t xml:space="preserve">, and at the same time submit a sealed backup of the prequalification documents). Submission of prequalification backup documents is at the discretion of the applicant. </w:t>
      </w:r>
    </w:p>
    <w:p w14:paraId="4CF18121" w14:textId="77777777" w:rsidR="000174C4" w:rsidRPr="003E73C7" w:rsidRDefault="000174C4">
      <w:pPr>
        <w:spacing w:line="360" w:lineRule="auto"/>
        <w:ind w:firstLineChars="200" w:firstLine="420"/>
        <w:rPr>
          <w:rFonts w:ascii="宋体" w:hAnsi="宋体" w:cs="宋体"/>
          <w:szCs w:val="21"/>
        </w:rPr>
      </w:pPr>
      <w:r w:rsidRPr="003E73C7">
        <w:rPr>
          <w:szCs w:val="21"/>
          <w:lang w:val="en"/>
        </w:rPr>
        <w:t>4.2.2 When the qualification examination activities cannot be carried out normally due to the failure of the "Electronic Bidding and Bidding Trading Platform", the bidder will use the "Prequalification Application Backup Document" to continue the review activities, and if the applicant fails to</w:t>
      </w:r>
      <w:r>
        <w:rPr>
          <w:lang w:val="en"/>
        </w:rPr>
        <w:t xml:space="preserve"> </w:t>
      </w:r>
      <w:r w:rsidRPr="003E73C7">
        <w:rPr>
          <w:szCs w:val="21"/>
          <w:lang w:val="en"/>
        </w:rPr>
        <w:t xml:space="preserve">submit the prequalification application backup documents, it shall be deemed to have withdrawn its prequalification application documents, and the consequences and losses caused therefrom shall be borne by the applicant himself. </w:t>
      </w:r>
    </w:p>
    <w:p w14:paraId="67F3A65A" w14:textId="77777777" w:rsidR="000174C4" w:rsidRPr="003E73C7" w:rsidRDefault="000174C4">
      <w:pPr>
        <w:spacing w:line="360" w:lineRule="auto"/>
        <w:ind w:firstLineChars="200" w:firstLine="420"/>
        <w:rPr>
          <w:rFonts w:ascii="宋体" w:hAnsi="宋体" w:cs="宋体"/>
          <w:szCs w:val="21"/>
        </w:rPr>
      </w:pPr>
      <w:r w:rsidRPr="003E73C7">
        <w:rPr>
          <w:szCs w:val="21"/>
          <w:lang w:val="en"/>
        </w:rPr>
        <w:t>4.2.3 Place where the applicant submits the prequalification application documents: Please refer to the attached table before the Applicant's Instructions.</w:t>
      </w:r>
    </w:p>
    <w:p w14:paraId="0941C2F5" w14:textId="77777777" w:rsidR="000174C4" w:rsidRPr="003E73C7" w:rsidRDefault="000174C4">
      <w:pPr>
        <w:spacing w:line="360" w:lineRule="auto"/>
        <w:ind w:firstLineChars="200" w:firstLine="420"/>
        <w:rPr>
          <w:rFonts w:ascii="宋体" w:hAnsi="宋体" w:cs="宋体"/>
          <w:szCs w:val="21"/>
        </w:rPr>
      </w:pPr>
      <w:r w:rsidRPr="003E73C7">
        <w:rPr>
          <w:szCs w:val="21"/>
          <w:lang w:val="en"/>
        </w:rPr>
        <w:t>4.2.4 If the application documents for prequalification are uploaded after the deadline, the tenderer shall not accept them.</w:t>
      </w:r>
    </w:p>
    <w:p w14:paraId="3AE0F8F0" w14:textId="77777777" w:rsidR="000174C4" w:rsidRPr="003E73C7" w:rsidRDefault="000174C4">
      <w:pPr>
        <w:spacing w:line="360" w:lineRule="auto"/>
        <w:ind w:firstLineChars="200" w:firstLine="420"/>
      </w:pPr>
      <w:r w:rsidRPr="003E73C7">
        <w:rPr>
          <w:szCs w:val="21"/>
          <w:lang w:val="en"/>
        </w:rPr>
        <w:t>4.2.5 The electronic prequalification application documents uploaded through the "</w:t>
      </w:r>
      <w:r>
        <w:rPr>
          <w:lang w:val="en"/>
        </w:rPr>
        <w:t xml:space="preserve">Electronic </w:t>
      </w:r>
      <w:r w:rsidRPr="003E73C7">
        <w:rPr>
          <w:szCs w:val="21"/>
          <w:lang w:val="en"/>
        </w:rPr>
        <w:t>Tendering and Bidding Trading Platform"</w:t>
      </w:r>
      <w:r>
        <w:rPr>
          <w:lang w:val="en"/>
        </w:rPr>
        <w:t xml:space="preserve"> </w:t>
      </w:r>
      <w:r w:rsidRPr="003E73C7">
        <w:rPr>
          <w:szCs w:val="21"/>
          <w:lang w:val="en"/>
        </w:rPr>
        <w:t xml:space="preserve">shall be certified and encrypted using digital certificates, and the prequalification application documents that are not encrypted and certified by digital certificates as required shall not be accepted by the tenderer. </w:t>
      </w:r>
    </w:p>
    <w:p w14:paraId="63BAD10C" w14:textId="77777777" w:rsidR="000174C4" w:rsidRPr="003E73C7" w:rsidRDefault="000174C4">
      <w:pPr>
        <w:pStyle w:val="3"/>
        <w:ind w:firstLineChars="0" w:firstLine="0"/>
        <w:rPr>
          <w:rFonts w:ascii="黑体" w:eastAsia="黑体" w:hAnsi="黑体"/>
          <w:b w:val="0"/>
          <w:bCs w:val="0"/>
          <w:sz w:val="28"/>
        </w:rPr>
      </w:pPr>
      <w:bookmarkStart w:id="150" w:name="_Toc510513638"/>
      <w:bookmarkStart w:id="151" w:name="_Toc184704580"/>
      <w:bookmarkStart w:id="152" w:name="_Toc381873696"/>
      <w:bookmarkStart w:id="153" w:name="_Toc381873920"/>
      <w:bookmarkStart w:id="154" w:name="_Toc382549602"/>
      <w:bookmarkStart w:id="155" w:name="_Toc382549742"/>
      <w:r w:rsidRPr="003E73C7">
        <w:rPr>
          <w:b w:val="0"/>
          <w:bCs w:val="0"/>
          <w:sz w:val="28"/>
          <w:lang w:val="en"/>
        </w:rPr>
        <w:t>4.2 Modification and withdrawal of prequalification application documents</w:t>
      </w:r>
      <w:bookmarkEnd w:id="150"/>
    </w:p>
    <w:p w14:paraId="10F2AC9A" w14:textId="77777777" w:rsidR="000174C4" w:rsidRPr="003E73C7" w:rsidRDefault="000174C4">
      <w:pPr>
        <w:spacing w:line="360" w:lineRule="auto"/>
        <w:ind w:firstLineChars="200" w:firstLine="420"/>
        <w:rPr>
          <w:rFonts w:ascii="宋体" w:hAnsi="宋体"/>
          <w:szCs w:val="21"/>
        </w:rPr>
      </w:pPr>
      <w:r w:rsidRPr="003E73C7">
        <w:rPr>
          <w:szCs w:val="21"/>
          <w:lang w:val="en"/>
        </w:rPr>
        <w:t>The Applicant may amend or withdraw the prequalification application documents submitted before the deadline specified in 4.1.1.</w:t>
      </w:r>
    </w:p>
    <w:p w14:paraId="48D4515C" w14:textId="77777777" w:rsidR="000174C4" w:rsidRPr="003E73C7" w:rsidRDefault="000174C4">
      <w:pPr>
        <w:pStyle w:val="2"/>
        <w:rPr>
          <w:rFonts w:ascii="黑体" w:eastAsia="黑体" w:hAnsi="黑体"/>
          <w:b w:val="0"/>
          <w:bCs w:val="0"/>
          <w:sz w:val="32"/>
        </w:rPr>
      </w:pPr>
      <w:bookmarkStart w:id="156" w:name="_Toc184704581"/>
      <w:bookmarkStart w:id="157" w:name="_Toc184704679"/>
      <w:bookmarkStart w:id="158" w:name="_Toc381873697"/>
      <w:bookmarkStart w:id="159" w:name="_Toc381873921"/>
      <w:bookmarkStart w:id="160" w:name="_Toc382549603"/>
      <w:bookmarkStart w:id="161" w:name="_Toc382549743"/>
      <w:bookmarkStart w:id="162" w:name="_Toc510513639"/>
      <w:bookmarkEnd w:id="151"/>
      <w:bookmarkEnd w:id="152"/>
      <w:bookmarkEnd w:id="153"/>
      <w:bookmarkEnd w:id="154"/>
      <w:bookmarkEnd w:id="155"/>
      <w:r w:rsidRPr="003E73C7">
        <w:rPr>
          <w:b w:val="0"/>
          <w:bCs w:val="0"/>
          <w:sz w:val="32"/>
          <w:lang w:val="en"/>
        </w:rPr>
        <w:t>5</w:t>
      </w:r>
      <w:r w:rsidRPr="003E73C7">
        <w:rPr>
          <w:b w:val="0"/>
          <w:bCs w:val="0"/>
          <w:sz w:val="32"/>
          <w:lang w:val="en"/>
        </w:rPr>
        <w:t>．</w:t>
      </w:r>
      <w:r w:rsidRPr="003E73C7">
        <w:rPr>
          <w:b w:val="0"/>
          <w:bCs w:val="0"/>
          <w:sz w:val="32"/>
          <w:lang w:val="en"/>
        </w:rPr>
        <w:t xml:space="preserve"> Examination of prequalification application documents</w:t>
      </w:r>
      <w:bookmarkEnd w:id="156"/>
      <w:bookmarkEnd w:id="157"/>
      <w:bookmarkEnd w:id="158"/>
      <w:bookmarkEnd w:id="159"/>
      <w:bookmarkEnd w:id="160"/>
      <w:bookmarkEnd w:id="161"/>
      <w:bookmarkEnd w:id="162"/>
    </w:p>
    <w:p w14:paraId="1441FFDB" w14:textId="77777777" w:rsidR="000174C4" w:rsidRPr="003E73C7" w:rsidRDefault="000174C4">
      <w:pPr>
        <w:pStyle w:val="3"/>
        <w:ind w:firstLineChars="0" w:firstLine="0"/>
        <w:rPr>
          <w:rFonts w:ascii="黑体" w:eastAsia="黑体" w:hAnsi="黑体"/>
          <w:b w:val="0"/>
          <w:bCs w:val="0"/>
          <w:sz w:val="28"/>
        </w:rPr>
      </w:pPr>
      <w:bookmarkStart w:id="163" w:name="_Toc184704582"/>
      <w:bookmarkStart w:id="164" w:name="_Toc381873698"/>
      <w:bookmarkStart w:id="165" w:name="_Toc381873922"/>
      <w:bookmarkStart w:id="166" w:name="_Toc382549604"/>
      <w:bookmarkStart w:id="167" w:name="_Toc382549744"/>
      <w:bookmarkStart w:id="168" w:name="_Toc510513640"/>
      <w:r w:rsidRPr="003E73C7">
        <w:rPr>
          <w:b w:val="0"/>
          <w:bCs w:val="0"/>
          <w:sz w:val="28"/>
          <w:lang w:val="en"/>
        </w:rPr>
        <w:t>5.1 Review Committee</w:t>
      </w:r>
      <w:bookmarkEnd w:id="163"/>
      <w:bookmarkEnd w:id="164"/>
      <w:bookmarkEnd w:id="165"/>
      <w:bookmarkEnd w:id="166"/>
      <w:bookmarkEnd w:id="167"/>
      <w:bookmarkEnd w:id="168"/>
    </w:p>
    <w:p w14:paraId="43012856" w14:textId="77777777" w:rsidR="000174C4" w:rsidRPr="003E73C7" w:rsidRDefault="000174C4">
      <w:pPr>
        <w:spacing w:line="360" w:lineRule="auto"/>
        <w:ind w:firstLineChars="200" w:firstLine="420"/>
        <w:rPr>
          <w:rFonts w:ascii="宋体" w:hAnsi="宋体"/>
          <w:szCs w:val="21"/>
        </w:rPr>
      </w:pPr>
      <w:r w:rsidRPr="003E73C7">
        <w:rPr>
          <w:szCs w:val="21"/>
          <w:lang w:val="en"/>
        </w:rPr>
        <w:t>The application documents for prequalification shall be examined by the examination committee established by the tenderer in accordance with law.</w:t>
      </w:r>
    </w:p>
    <w:p w14:paraId="1E75326D" w14:textId="77777777" w:rsidR="000174C4" w:rsidRPr="003E73C7" w:rsidRDefault="000174C4">
      <w:pPr>
        <w:pStyle w:val="3"/>
        <w:ind w:firstLineChars="0" w:firstLine="0"/>
        <w:rPr>
          <w:rFonts w:ascii="黑体" w:eastAsia="黑体" w:hAnsi="黑体"/>
          <w:b w:val="0"/>
          <w:bCs w:val="0"/>
          <w:sz w:val="28"/>
        </w:rPr>
      </w:pPr>
      <w:bookmarkStart w:id="169" w:name="_Toc184704583"/>
      <w:bookmarkStart w:id="170" w:name="_Toc381873699"/>
      <w:bookmarkStart w:id="171" w:name="_Toc381873923"/>
      <w:bookmarkStart w:id="172" w:name="_Toc382549605"/>
      <w:bookmarkStart w:id="173" w:name="_Toc382549745"/>
      <w:bookmarkStart w:id="174" w:name="_Toc510513641"/>
      <w:r w:rsidRPr="003E73C7">
        <w:rPr>
          <w:b w:val="0"/>
          <w:bCs w:val="0"/>
          <w:sz w:val="28"/>
          <w:lang w:val="en"/>
        </w:rPr>
        <w:t>5.2 Eligibility Review</w:t>
      </w:r>
      <w:bookmarkEnd w:id="169"/>
      <w:bookmarkEnd w:id="170"/>
      <w:bookmarkEnd w:id="171"/>
      <w:bookmarkEnd w:id="172"/>
      <w:bookmarkEnd w:id="173"/>
      <w:bookmarkEnd w:id="174"/>
    </w:p>
    <w:p w14:paraId="111C4882" w14:textId="77777777" w:rsidR="000174C4" w:rsidRPr="003E73C7" w:rsidRDefault="000174C4">
      <w:pPr>
        <w:spacing w:line="360" w:lineRule="auto"/>
        <w:ind w:firstLineChars="200" w:firstLine="420"/>
        <w:rPr>
          <w:rFonts w:ascii="宋体" w:hAnsi="宋体"/>
          <w:szCs w:val="21"/>
        </w:rPr>
      </w:pPr>
      <w:r w:rsidRPr="003E73C7">
        <w:rPr>
          <w:szCs w:val="21"/>
          <w:lang w:val="en"/>
        </w:rPr>
        <w:t>The examination committee shall review the examination methods stipulated in the attached table before the notice to the applicant and</w:t>
      </w:r>
      <w:r>
        <w:rPr>
          <w:lang w:val="en"/>
        </w:rPr>
        <w:t xml:space="preserve"> </w:t>
      </w:r>
      <w:r w:rsidRPr="003E73C7">
        <w:rPr>
          <w:szCs w:val="21"/>
          <w:lang w:val="en"/>
        </w:rPr>
        <w:t xml:space="preserve">the examination standards stipulated in Chapter III "Qualification Review Measures", and the methods and standards that are not provided shall not be used as the basis for examination. </w:t>
      </w:r>
    </w:p>
    <w:p w14:paraId="05164C97" w14:textId="77777777" w:rsidR="000174C4" w:rsidRPr="003E73C7" w:rsidRDefault="000174C4">
      <w:pPr>
        <w:spacing w:line="360" w:lineRule="auto"/>
        <w:ind w:firstLineChars="200" w:firstLine="420"/>
        <w:rPr>
          <w:rFonts w:ascii="宋体" w:hAnsi="宋体" w:cs="宋体"/>
          <w:szCs w:val="21"/>
        </w:rPr>
      </w:pPr>
      <w:r w:rsidRPr="003E73C7">
        <w:rPr>
          <w:szCs w:val="21"/>
          <w:lang w:val="en"/>
        </w:rPr>
        <w:t xml:space="preserve">If it is necessary for the applicant to send a project manager for the general contracting of the project to defend, the project manager of the general contracting of the project to be dispatched by the applicant shall participate in the defense at the time, place and requirements specified in the attached table before the applicant's instructions. Failure to participate as required shall be borne by the applicant. </w:t>
      </w:r>
    </w:p>
    <w:p w14:paraId="4384FA86" w14:textId="77777777" w:rsidR="000174C4" w:rsidRPr="003E73C7" w:rsidRDefault="000174C4">
      <w:pPr>
        <w:pStyle w:val="3"/>
        <w:ind w:firstLineChars="0" w:firstLine="0"/>
        <w:rPr>
          <w:rFonts w:ascii="黑体" w:eastAsia="黑体" w:hAnsi="黑体"/>
          <w:sz w:val="28"/>
        </w:rPr>
      </w:pPr>
      <w:bookmarkStart w:id="175" w:name="_Toc508286102"/>
      <w:bookmarkStart w:id="176" w:name="_Toc510513642"/>
      <w:r w:rsidRPr="003E73C7">
        <w:rPr>
          <w:sz w:val="28"/>
          <w:lang w:val="en"/>
        </w:rPr>
        <w:t>5.3 Handling of Special Cases</w:t>
      </w:r>
      <w:bookmarkEnd w:id="175"/>
      <w:bookmarkEnd w:id="176"/>
    </w:p>
    <w:p w14:paraId="5F8BACF6" w14:textId="77777777" w:rsidR="000174C4" w:rsidRPr="003E73C7" w:rsidRDefault="000174C4">
      <w:pPr>
        <w:spacing w:line="360" w:lineRule="auto"/>
        <w:ind w:firstLineChars="200" w:firstLine="420"/>
        <w:rPr>
          <w:rFonts w:ascii="宋体" w:hAnsi="宋体" w:cs="宋体"/>
          <w:szCs w:val="21"/>
        </w:rPr>
      </w:pPr>
      <w:r w:rsidRPr="003E73C7">
        <w:rPr>
          <w:szCs w:val="21"/>
          <w:lang w:val="en"/>
        </w:rPr>
        <w:t>5.3.1 When the qualification review activities cannot be carried out normally due to the failure of the "Jiangsu Province Online Bid Opening and Evaluation System", the bidder will use the "Prequalification Backup Document" to continue the bid opening activities.</w:t>
      </w:r>
    </w:p>
    <w:p w14:paraId="0C7741BF" w14:textId="77777777" w:rsidR="000174C4" w:rsidRPr="003E73C7" w:rsidRDefault="000174C4">
      <w:pPr>
        <w:spacing w:line="360" w:lineRule="auto"/>
        <w:ind w:firstLineChars="200" w:firstLine="420"/>
        <w:rPr>
          <w:rFonts w:ascii="宋体" w:hAnsi="宋体" w:cs="宋体"/>
          <w:szCs w:val="21"/>
        </w:rPr>
      </w:pPr>
      <w:r w:rsidRPr="003E73C7">
        <w:rPr>
          <w:szCs w:val="21"/>
          <w:lang w:val="en"/>
        </w:rPr>
        <w:t>The failure of the "Jiangsu Province Online Bid Evaluation System" refers to the situation that all applicants' electronic pre-examination application documents cannot be submitted due to non-bidders.</w:t>
      </w:r>
    </w:p>
    <w:p w14:paraId="5621F0D6" w14:textId="77777777" w:rsidR="000174C4" w:rsidRPr="003E73C7" w:rsidRDefault="000174C4">
      <w:pPr>
        <w:spacing w:line="360" w:lineRule="auto"/>
        <w:ind w:firstLineChars="200" w:firstLine="420"/>
        <w:rPr>
          <w:rFonts w:ascii="宋体" w:hAnsi="宋体" w:cs="宋体"/>
          <w:szCs w:val="21"/>
        </w:rPr>
      </w:pPr>
      <w:r w:rsidRPr="003E73C7">
        <w:rPr>
          <w:szCs w:val="21"/>
          <w:lang w:val="en"/>
        </w:rPr>
        <w:t>5.3.2 If the prequalification application documents are not completed and submitted within the prescribed time due to the applicant's reasons, the application will be rejected.</w:t>
      </w:r>
    </w:p>
    <w:p w14:paraId="6F212146" w14:textId="77777777" w:rsidR="000174C4" w:rsidRPr="003E73C7" w:rsidRDefault="000174C4">
      <w:pPr>
        <w:pStyle w:val="2"/>
        <w:rPr>
          <w:rFonts w:ascii="黑体" w:eastAsia="黑体" w:hAnsi="黑体"/>
          <w:b w:val="0"/>
          <w:bCs w:val="0"/>
          <w:sz w:val="32"/>
        </w:rPr>
      </w:pPr>
      <w:bookmarkStart w:id="177" w:name="_Toc184704584"/>
      <w:bookmarkStart w:id="178" w:name="_Toc184704680"/>
      <w:bookmarkStart w:id="179" w:name="_Toc381873700"/>
      <w:bookmarkStart w:id="180" w:name="_Toc381873924"/>
      <w:bookmarkStart w:id="181" w:name="_Toc382549606"/>
      <w:bookmarkStart w:id="182" w:name="_Toc382549746"/>
      <w:bookmarkStart w:id="183" w:name="_Toc510513643"/>
      <w:r w:rsidRPr="003E73C7">
        <w:rPr>
          <w:b w:val="0"/>
          <w:bCs w:val="0"/>
          <w:sz w:val="32"/>
          <w:lang w:val="en"/>
        </w:rPr>
        <w:t>6</w:t>
      </w:r>
      <w:r w:rsidRPr="003E73C7">
        <w:rPr>
          <w:b w:val="0"/>
          <w:bCs w:val="0"/>
          <w:sz w:val="32"/>
          <w:lang w:val="en"/>
        </w:rPr>
        <w:t>．</w:t>
      </w:r>
      <w:r w:rsidRPr="003E73C7">
        <w:rPr>
          <w:b w:val="0"/>
          <w:bCs w:val="0"/>
          <w:sz w:val="32"/>
          <w:lang w:val="en"/>
        </w:rPr>
        <w:t xml:space="preserve"> Notices and Publicity</w:t>
      </w:r>
      <w:bookmarkEnd w:id="177"/>
      <w:bookmarkEnd w:id="178"/>
      <w:bookmarkEnd w:id="179"/>
      <w:bookmarkEnd w:id="180"/>
      <w:bookmarkEnd w:id="181"/>
      <w:bookmarkEnd w:id="182"/>
      <w:bookmarkEnd w:id="183"/>
    </w:p>
    <w:p w14:paraId="65066AF8" w14:textId="77777777" w:rsidR="000174C4" w:rsidRPr="003E73C7" w:rsidRDefault="000174C4">
      <w:pPr>
        <w:pStyle w:val="3"/>
        <w:ind w:firstLineChars="0" w:firstLine="0"/>
        <w:rPr>
          <w:rFonts w:ascii="黑体" w:eastAsia="黑体" w:hAnsi="黑体"/>
          <w:b w:val="0"/>
          <w:bCs w:val="0"/>
          <w:sz w:val="28"/>
        </w:rPr>
      </w:pPr>
      <w:bookmarkStart w:id="184" w:name="_Toc184704585"/>
      <w:bookmarkStart w:id="185" w:name="_Toc381873701"/>
      <w:bookmarkStart w:id="186" w:name="_Toc381873925"/>
      <w:bookmarkStart w:id="187" w:name="_Toc382549607"/>
      <w:bookmarkStart w:id="188" w:name="_Toc382549747"/>
      <w:bookmarkStart w:id="189" w:name="_Toc510513644"/>
      <w:r w:rsidRPr="003E73C7">
        <w:rPr>
          <w:b w:val="0"/>
          <w:bCs w:val="0"/>
          <w:sz w:val="28"/>
          <w:lang w:val="en"/>
        </w:rPr>
        <w:t>6.1 Notices</w:t>
      </w:r>
      <w:bookmarkEnd w:id="184"/>
      <w:bookmarkEnd w:id="185"/>
      <w:bookmarkEnd w:id="186"/>
      <w:bookmarkEnd w:id="187"/>
      <w:bookmarkEnd w:id="188"/>
      <w:bookmarkEnd w:id="189"/>
    </w:p>
    <w:p w14:paraId="4242A5B4" w14:textId="77777777" w:rsidR="000174C4" w:rsidRPr="003E73C7" w:rsidRDefault="000174C4">
      <w:pPr>
        <w:spacing w:line="360" w:lineRule="auto"/>
        <w:ind w:firstLineChars="200" w:firstLine="420"/>
        <w:rPr>
          <w:rFonts w:ascii="宋体" w:hAnsi="宋体"/>
          <w:szCs w:val="21"/>
        </w:rPr>
      </w:pPr>
      <w:r w:rsidRPr="003E73C7">
        <w:rPr>
          <w:szCs w:val="21"/>
          <w:lang w:val="en"/>
        </w:rPr>
        <w:t>The tenderer will notify the applicant submitting the prequalification application documents through the "Electronic Tendering and Bidding Trading Platform"</w:t>
      </w:r>
      <w:r>
        <w:rPr>
          <w:lang w:val="en"/>
        </w:rPr>
        <w:t xml:space="preserve"> </w:t>
      </w:r>
      <w:r w:rsidRPr="003E73C7">
        <w:rPr>
          <w:szCs w:val="21"/>
          <w:lang w:val="en"/>
        </w:rPr>
        <w:t xml:space="preserve">and issue an invitation to tender to the applicant who has passed the prequalification. </w:t>
      </w:r>
    </w:p>
    <w:p w14:paraId="11DBBCAA" w14:textId="77777777" w:rsidR="000174C4" w:rsidRPr="003E73C7" w:rsidRDefault="000174C4">
      <w:pPr>
        <w:spacing w:line="360" w:lineRule="auto"/>
        <w:ind w:firstLineChars="200" w:firstLine="420"/>
        <w:rPr>
          <w:rFonts w:ascii="宋体" w:hAnsi="宋体"/>
          <w:szCs w:val="21"/>
        </w:rPr>
      </w:pPr>
      <w:r w:rsidRPr="003E73C7">
        <w:rPr>
          <w:szCs w:val="21"/>
          <w:lang w:val="en"/>
        </w:rPr>
        <w:t>Except for force majeure, if a potential bidder who has passed the pre-qualification examination does not obtain the bidding documents without reason or abandons the bidding after obtaining the bidding documents, or the bidder revokes the bidding documents without reason after the bidding deadline, the bidders will report to the bidding supervision department for publicity;</w:t>
      </w:r>
    </w:p>
    <w:p w14:paraId="35E18A2B" w14:textId="77777777" w:rsidR="000174C4" w:rsidRPr="003E73C7" w:rsidRDefault="000174C4">
      <w:pPr>
        <w:pStyle w:val="3"/>
        <w:ind w:firstLineChars="0" w:firstLine="0"/>
        <w:rPr>
          <w:rFonts w:ascii="黑体" w:eastAsia="黑体" w:hAnsi="黑体"/>
          <w:b w:val="0"/>
          <w:bCs w:val="0"/>
          <w:sz w:val="28"/>
        </w:rPr>
      </w:pPr>
      <w:bookmarkStart w:id="190" w:name="_Toc510513645"/>
      <w:r w:rsidRPr="003E73C7">
        <w:rPr>
          <w:b w:val="0"/>
          <w:bCs w:val="0"/>
          <w:sz w:val="28"/>
          <w:lang w:val="en"/>
        </w:rPr>
        <w:t>6.2 Publicity</w:t>
      </w:r>
      <w:bookmarkEnd w:id="190"/>
    </w:p>
    <w:p w14:paraId="287E673E" w14:textId="77777777" w:rsidR="000174C4" w:rsidRPr="003E73C7" w:rsidRDefault="000174C4">
      <w:pPr>
        <w:spacing w:line="360" w:lineRule="auto"/>
        <w:ind w:firstLineChars="200" w:firstLine="420"/>
        <w:rPr>
          <w:rFonts w:ascii="宋体" w:hAnsi="宋体"/>
          <w:szCs w:val="21"/>
        </w:rPr>
      </w:pPr>
      <w:r w:rsidRPr="003E73C7">
        <w:rPr>
          <w:szCs w:val="21"/>
          <w:lang w:val="en"/>
        </w:rPr>
        <w:t>6.2.1 The tenderer will publish the list of unqualified prequalification applicants and the reasons for the prequalification in</w:t>
      </w:r>
      <w:r>
        <w:rPr>
          <w:lang w:val="en"/>
        </w:rPr>
        <w:t xml:space="preserve"> </w:t>
      </w:r>
      <w:r w:rsidRPr="003E73C7">
        <w:rPr>
          <w:szCs w:val="21"/>
          <w:lang w:val="en"/>
        </w:rPr>
        <w:t>the same medium as the prequalification announcement of the project</w:t>
      </w:r>
      <w:r>
        <w:rPr>
          <w:lang w:val="en"/>
        </w:rPr>
        <w:t xml:space="preserve">, and the </w:t>
      </w:r>
      <w:r w:rsidRPr="003E73C7">
        <w:rPr>
          <w:szCs w:val="21"/>
          <w:lang w:val="en"/>
        </w:rPr>
        <w:t xml:space="preserve">publicity period will be 3 days. </w:t>
      </w:r>
    </w:p>
    <w:p w14:paraId="144B8447" w14:textId="77777777" w:rsidR="000174C4" w:rsidRPr="003E73C7" w:rsidRDefault="000174C4">
      <w:pPr>
        <w:spacing w:line="360" w:lineRule="auto"/>
        <w:ind w:firstLineChars="200" w:firstLine="420"/>
        <w:rPr>
          <w:rFonts w:ascii="宋体" w:hAnsi="宋体"/>
          <w:szCs w:val="21"/>
        </w:rPr>
      </w:pPr>
      <w:r w:rsidRPr="003E73C7">
        <w:rPr>
          <w:szCs w:val="21"/>
          <w:lang w:val="en"/>
        </w:rPr>
        <w:t>6.2.2 Where the applicant or other interested parties have objections to the results of the prequalification examination, they shall raise them during the publicity period. The tenderer shall respond within 3 days from the date of receipt of the objection. If the bidder is not satisfied with the reply or the bidder refuses to reply, the applicant may complain to the relevant administrative supervision department in accordance with the prescribed procedures.</w:t>
      </w:r>
    </w:p>
    <w:p w14:paraId="301E4799" w14:textId="77777777" w:rsidR="000174C4" w:rsidRPr="003E73C7" w:rsidRDefault="000174C4">
      <w:pPr>
        <w:pStyle w:val="2"/>
        <w:rPr>
          <w:rFonts w:ascii="黑体" w:eastAsia="黑体" w:hAnsi="黑体"/>
          <w:b w:val="0"/>
          <w:bCs w:val="0"/>
          <w:sz w:val="32"/>
        </w:rPr>
      </w:pPr>
      <w:bookmarkStart w:id="191" w:name="_Toc184704588"/>
      <w:bookmarkStart w:id="192" w:name="_Toc184704681"/>
      <w:bookmarkStart w:id="193" w:name="_Toc381873704"/>
      <w:bookmarkStart w:id="194" w:name="_Toc381873928"/>
      <w:bookmarkStart w:id="195" w:name="_Toc382549610"/>
      <w:bookmarkStart w:id="196" w:name="_Toc382549750"/>
      <w:bookmarkStart w:id="197" w:name="_Toc510513646"/>
      <w:r w:rsidRPr="003E73C7">
        <w:rPr>
          <w:b w:val="0"/>
          <w:bCs w:val="0"/>
          <w:sz w:val="32"/>
          <w:lang w:val="en"/>
        </w:rPr>
        <w:t>7</w:t>
      </w:r>
      <w:r w:rsidRPr="003E73C7">
        <w:rPr>
          <w:b w:val="0"/>
          <w:bCs w:val="0"/>
          <w:sz w:val="32"/>
          <w:lang w:val="en"/>
        </w:rPr>
        <w:t>．</w:t>
      </w:r>
      <w:r w:rsidRPr="003E73C7">
        <w:rPr>
          <w:b w:val="0"/>
          <w:bCs w:val="0"/>
          <w:sz w:val="32"/>
          <w:lang w:val="en"/>
        </w:rPr>
        <w:t xml:space="preserve"> The applicant's eligibility changes</w:t>
      </w:r>
      <w:bookmarkEnd w:id="191"/>
      <w:bookmarkEnd w:id="192"/>
      <w:bookmarkEnd w:id="193"/>
      <w:bookmarkEnd w:id="194"/>
      <w:bookmarkEnd w:id="195"/>
      <w:bookmarkEnd w:id="196"/>
      <w:bookmarkEnd w:id="197"/>
    </w:p>
    <w:p w14:paraId="14AD8E14" w14:textId="77777777" w:rsidR="000174C4" w:rsidRPr="003E73C7" w:rsidRDefault="000174C4">
      <w:pPr>
        <w:spacing w:line="360" w:lineRule="auto"/>
        <w:ind w:firstLineChars="200" w:firstLine="420"/>
        <w:rPr>
          <w:rFonts w:ascii="宋体" w:hAnsi="宋体"/>
          <w:szCs w:val="21"/>
        </w:rPr>
      </w:pPr>
      <w:r w:rsidRPr="003E73C7">
        <w:rPr>
          <w:szCs w:val="21"/>
          <w:lang w:val="en"/>
        </w:rPr>
        <w:t>When there is a major change in the qualification conditions such as the applicant's organizational structure, qualifications, ability, and reputation that have passed the pre-qualification examination, the applicant shall inform the bidder in a timely manner, and compile the updated information in the bidding documents for the bid evaluation committee to evaluate the updated content.</w:t>
      </w:r>
    </w:p>
    <w:p w14:paraId="61305268" w14:textId="77777777" w:rsidR="000174C4" w:rsidRPr="003E73C7" w:rsidRDefault="000174C4">
      <w:pPr>
        <w:pStyle w:val="2"/>
        <w:rPr>
          <w:rFonts w:ascii="黑体" w:eastAsia="黑体" w:hAnsi="黑体"/>
          <w:b w:val="0"/>
          <w:bCs w:val="0"/>
          <w:sz w:val="32"/>
        </w:rPr>
      </w:pPr>
      <w:bookmarkStart w:id="198" w:name="_Toc184704589"/>
      <w:bookmarkStart w:id="199" w:name="_Toc184704682"/>
      <w:bookmarkStart w:id="200" w:name="_Toc381873705"/>
      <w:bookmarkStart w:id="201" w:name="_Toc381873929"/>
      <w:bookmarkStart w:id="202" w:name="_Toc382549611"/>
      <w:bookmarkStart w:id="203" w:name="_Toc382549751"/>
      <w:bookmarkStart w:id="204" w:name="_Toc510513647"/>
      <w:r w:rsidRPr="003E73C7">
        <w:rPr>
          <w:b w:val="0"/>
          <w:bCs w:val="0"/>
          <w:sz w:val="32"/>
          <w:lang w:val="en"/>
        </w:rPr>
        <w:t>8. Discipline and Oversight</w:t>
      </w:r>
      <w:bookmarkEnd w:id="198"/>
      <w:bookmarkEnd w:id="199"/>
      <w:bookmarkEnd w:id="200"/>
      <w:bookmarkEnd w:id="201"/>
      <w:bookmarkEnd w:id="202"/>
      <w:bookmarkEnd w:id="203"/>
      <w:bookmarkEnd w:id="204"/>
    </w:p>
    <w:p w14:paraId="15D64204" w14:textId="77777777" w:rsidR="000174C4" w:rsidRPr="003E73C7" w:rsidRDefault="000174C4">
      <w:pPr>
        <w:pStyle w:val="3"/>
        <w:ind w:firstLineChars="0" w:firstLine="0"/>
        <w:rPr>
          <w:rFonts w:ascii="黑体" w:eastAsia="黑体" w:hAnsi="黑体"/>
          <w:b w:val="0"/>
          <w:bCs w:val="0"/>
          <w:sz w:val="28"/>
        </w:rPr>
      </w:pPr>
      <w:bookmarkStart w:id="205" w:name="_Toc184704590"/>
      <w:bookmarkStart w:id="206" w:name="_Toc381873706"/>
      <w:bookmarkStart w:id="207" w:name="_Toc381873930"/>
      <w:bookmarkStart w:id="208" w:name="_Toc382549612"/>
      <w:bookmarkStart w:id="209" w:name="_Toc382549752"/>
      <w:bookmarkStart w:id="210" w:name="_Toc510513648"/>
      <w:r w:rsidRPr="003E73C7">
        <w:rPr>
          <w:b w:val="0"/>
          <w:bCs w:val="0"/>
          <w:sz w:val="28"/>
          <w:lang w:val="en"/>
        </w:rPr>
        <w:t>8.1 Bribery is strictly prohibited</w:t>
      </w:r>
      <w:bookmarkEnd w:id="205"/>
      <w:bookmarkEnd w:id="206"/>
      <w:bookmarkEnd w:id="207"/>
      <w:bookmarkEnd w:id="208"/>
      <w:bookmarkEnd w:id="209"/>
      <w:bookmarkEnd w:id="210"/>
    </w:p>
    <w:p w14:paraId="57AF4BF3" w14:textId="77777777" w:rsidR="000174C4" w:rsidRPr="003E73C7" w:rsidRDefault="000174C4">
      <w:pPr>
        <w:spacing w:line="360" w:lineRule="auto"/>
        <w:ind w:firstLineChars="200" w:firstLine="420"/>
        <w:rPr>
          <w:rFonts w:ascii="宋体" w:hAnsi="宋体"/>
          <w:szCs w:val="21"/>
        </w:rPr>
      </w:pPr>
      <w:r w:rsidRPr="003E73C7">
        <w:rPr>
          <w:szCs w:val="21"/>
          <w:lang w:val="en"/>
        </w:rPr>
        <w:t>It is strictly forbidden for applicants to pay bribes to tenderers, members of the examination committee and other staff members related to the examination activities. During the prequalification period, tenderers, members of the examination committee and other staff related to the examination activities shall not be invited to visit the applicant's unit or to attend any event sponsored or sponsored by the applicant.</w:t>
      </w:r>
    </w:p>
    <w:p w14:paraId="7B018177" w14:textId="77777777" w:rsidR="000174C4" w:rsidRPr="003E73C7" w:rsidRDefault="000174C4">
      <w:pPr>
        <w:pStyle w:val="3"/>
        <w:ind w:firstLineChars="0" w:firstLine="0"/>
        <w:rPr>
          <w:rFonts w:ascii="黑体" w:eastAsia="黑体" w:hAnsi="黑体"/>
          <w:b w:val="0"/>
          <w:bCs w:val="0"/>
          <w:sz w:val="28"/>
        </w:rPr>
      </w:pPr>
      <w:bookmarkStart w:id="211" w:name="_Toc184704591"/>
      <w:bookmarkStart w:id="212" w:name="_Toc381873707"/>
      <w:bookmarkStart w:id="213" w:name="_Toc381873931"/>
      <w:bookmarkStart w:id="214" w:name="_Toc382549613"/>
      <w:bookmarkStart w:id="215" w:name="_Toc382549753"/>
      <w:bookmarkStart w:id="216" w:name="_Toc510513649"/>
      <w:r w:rsidRPr="003E73C7">
        <w:rPr>
          <w:b w:val="0"/>
          <w:bCs w:val="0"/>
          <w:sz w:val="28"/>
          <w:lang w:val="en"/>
        </w:rPr>
        <w:t>8.2 The qualification review shall not be interfered with</w:t>
      </w:r>
      <w:bookmarkEnd w:id="211"/>
      <w:bookmarkEnd w:id="212"/>
      <w:bookmarkEnd w:id="213"/>
      <w:bookmarkEnd w:id="214"/>
      <w:bookmarkEnd w:id="215"/>
      <w:bookmarkEnd w:id="216"/>
    </w:p>
    <w:p w14:paraId="03D0AA6B" w14:textId="77777777" w:rsidR="000174C4" w:rsidRPr="003E73C7" w:rsidRDefault="000174C4">
      <w:pPr>
        <w:spacing w:line="360" w:lineRule="auto"/>
        <w:ind w:firstLineChars="200" w:firstLine="420"/>
        <w:rPr>
          <w:rFonts w:ascii="宋体" w:hAnsi="宋体"/>
          <w:szCs w:val="21"/>
        </w:rPr>
      </w:pPr>
      <w:r w:rsidRPr="003E73C7">
        <w:rPr>
          <w:szCs w:val="21"/>
          <w:lang w:val="en"/>
        </w:rPr>
        <w:t>The applicant shall not interfere with or affect the prequalification examination in any way, otherwise it will cause it to fail to pass the prequalification.</w:t>
      </w:r>
    </w:p>
    <w:p w14:paraId="77268BD5" w14:textId="77777777" w:rsidR="000174C4" w:rsidRPr="003E73C7" w:rsidRDefault="000174C4">
      <w:pPr>
        <w:pStyle w:val="3"/>
        <w:ind w:firstLineChars="0" w:firstLine="0"/>
        <w:rPr>
          <w:rFonts w:ascii="黑体" w:eastAsia="黑体" w:hAnsi="黑体"/>
          <w:b w:val="0"/>
          <w:bCs w:val="0"/>
          <w:sz w:val="28"/>
        </w:rPr>
      </w:pPr>
      <w:bookmarkStart w:id="217" w:name="_Toc184704592"/>
      <w:bookmarkStart w:id="218" w:name="_Toc381873708"/>
      <w:bookmarkStart w:id="219" w:name="_Toc381873932"/>
      <w:bookmarkStart w:id="220" w:name="_Toc382549614"/>
      <w:bookmarkStart w:id="221" w:name="_Toc382549754"/>
      <w:bookmarkStart w:id="222" w:name="_Toc510513650"/>
      <w:r w:rsidRPr="003E73C7">
        <w:rPr>
          <w:b w:val="0"/>
          <w:bCs w:val="0"/>
          <w:sz w:val="28"/>
          <w:lang w:val="en"/>
        </w:rPr>
        <w:t>8.3 Confidentiality</w:t>
      </w:r>
      <w:bookmarkEnd w:id="217"/>
      <w:bookmarkEnd w:id="218"/>
      <w:bookmarkEnd w:id="219"/>
      <w:bookmarkEnd w:id="220"/>
      <w:bookmarkEnd w:id="221"/>
      <w:bookmarkEnd w:id="222"/>
    </w:p>
    <w:p w14:paraId="1CCF56BA" w14:textId="77777777" w:rsidR="000174C4" w:rsidRPr="003E73C7" w:rsidRDefault="000174C4">
      <w:pPr>
        <w:spacing w:line="360" w:lineRule="auto"/>
        <w:ind w:firstLineChars="200" w:firstLine="420"/>
        <w:rPr>
          <w:rFonts w:ascii="宋体" w:hAnsi="宋体"/>
          <w:szCs w:val="21"/>
        </w:rPr>
      </w:pPr>
      <w:r w:rsidRPr="003E73C7">
        <w:rPr>
          <w:szCs w:val="21"/>
          <w:lang w:val="en"/>
        </w:rPr>
        <w:t>Tenderers, members of the review committee, and other staff related to the review activities shall keep confidential the review and comparison of application documents for prequalification, and shall not disclose the results of the prequalification before the results of the prequalification are announced, and shall not disclose to others relevant circumstances that may affect fair competition.</w:t>
      </w:r>
    </w:p>
    <w:p w14:paraId="593EEA39" w14:textId="77777777" w:rsidR="000174C4" w:rsidRPr="003E73C7" w:rsidRDefault="000174C4">
      <w:pPr>
        <w:pStyle w:val="3"/>
        <w:ind w:firstLineChars="0" w:firstLine="0"/>
        <w:rPr>
          <w:rFonts w:ascii="黑体" w:eastAsia="黑体" w:hAnsi="黑体"/>
          <w:b w:val="0"/>
          <w:bCs w:val="0"/>
          <w:sz w:val="28"/>
        </w:rPr>
      </w:pPr>
      <w:bookmarkStart w:id="223" w:name="_Toc184704593"/>
      <w:bookmarkStart w:id="224" w:name="_Toc381873709"/>
      <w:bookmarkStart w:id="225" w:name="_Toc381873933"/>
      <w:bookmarkStart w:id="226" w:name="_Toc382549615"/>
      <w:bookmarkStart w:id="227" w:name="_Toc382549755"/>
      <w:bookmarkStart w:id="228" w:name="_Toc510513651"/>
      <w:r w:rsidRPr="003E73C7">
        <w:rPr>
          <w:b w:val="0"/>
          <w:bCs w:val="0"/>
          <w:sz w:val="28"/>
          <w:lang w:val="en"/>
        </w:rPr>
        <w:t>8.4 Complaints</w:t>
      </w:r>
      <w:bookmarkEnd w:id="223"/>
      <w:bookmarkEnd w:id="224"/>
      <w:bookmarkEnd w:id="225"/>
      <w:bookmarkEnd w:id="226"/>
      <w:bookmarkEnd w:id="227"/>
      <w:bookmarkEnd w:id="228"/>
    </w:p>
    <w:p w14:paraId="5DAC5F94" w14:textId="77777777" w:rsidR="000174C4" w:rsidRPr="003E73C7" w:rsidRDefault="000174C4">
      <w:pPr>
        <w:spacing w:line="360" w:lineRule="auto"/>
        <w:ind w:firstLineChars="200" w:firstLine="420"/>
        <w:rPr>
          <w:rFonts w:ascii="宋体" w:hAnsi="宋体"/>
          <w:szCs w:val="21"/>
        </w:rPr>
      </w:pPr>
      <w:r w:rsidRPr="003E73C7">
        <w:rPr>
          <w:szCs w:val="21"/>
          <w:lang w:val="en"/>
        </w:rPr>
        <w:t>If the applicant and other interested parties believe that the prequalification activity violates the provisions of laws, regulations and rules, they have the right to complain to the relevant administrative supervision department.</w:t>
      </w:r>
    </w:p>
    <w:p w14:paraId="38DB868F" w14:textId="77777777" w:rsidR="000174C4" w:rsidRPr="003E73C7" w:rsidRDefault="000174C4">
      <w:pPr>
        <w:pStyle w:val="2"/>
        <w:rPr>
          <w:rFonts w:ascii="黑体" w:eastAsia="黑体" w:hAnsi="黑体"/>
          <w:b w:val="0"/>
          <w:bCs w:val="0"/>
          <w:sz w:val="32"/>
        </w:rPr>
      </w:pPr>
      <w:bookmarkStart w:id="229" w:name="_Toc184704594"/>
      <w:bookmarkStart w:id="230" w:name="_Toc184704683"/>
      <w:bookmarkStart w:id="231" w:name="_Toc381873710"/>
      <w:bookmarkStart w:id="232" w:name="_Toc381873934"/>
      <w:bookmarkStart w:id="233" w:name="_Toc382549616"/>
      <w:bookmarkStart w:id="234" w:name="_Toc382549756"/>
      <w:bookmarkStart w:id="235" w:name="_Toc510513652"/>
      <w:r w:rsidRPr="003E73C7">
        <w:rPr>
          <w:b w:val="0"/>
          <w:bCs w:val="0"/>
          <w:sz w:val="32"/>
          <w:lang w:val="en"/>
        </w:rPr>
        <w:t>9</w:t>
      </w:r>
      <w:r w:rsidRPr="003E73C7">
        <w:rPr>
          <w:b w:val="0"/>
          <w:bCs w:val="0"/>
          <w:sz w:val="32"/>
          <w:lang w:val="en"/>
        </w:rPr>
        <w:t>．</w:t>
      </w:r>
      <w:r w:rsidRPr="003E73C7">
        <w:rPr>
          <w:b w:val="0"/>
          <w:bCs w:val="0"/>
          <w:sz w:val="32"/>
          <w:lang w:val="en"/>
        </w:rPr>
        <w:t xml:space="preserve"> Additional content that needs to be added</w:t>
      </w:r>
      <w:bookmarkEnd w:id="229"/>
      <w:bookmarkEnd w:id="230"/>
      <w:bookmarkEnd w:id="231"/>
      <w:bookmarkEnd w:id="232"/>
      <w:bookmarkEnd w:id="233"/>
      <w:bookmarkEnd w:id="234"/>
      <w:bookmarkEnd w:id="235"/>
    </w:p>
    <w:p w14:paraId="58C5F4F6" w14:textId="77777777" w:rsidR="000174C4" w:rsidRPr="003E73C7" w:rsidRDefault="000174C4">
      <w:pPr>
        <w:spacing w:line="360" w:lineRule="auto"/>
        <w:ind w:firstLineChars="200" w:firstLine="420"/>
        <w:rPr>
          <w:rFonts w:ascii="宋体" w:hAnsi="宋体"/>
          <w:szCs w:val="21"/>
        </w:rPr>
      </w:pPr>
      <w:r w:rsidRPr="003E73C7">
        <w:rPr>
          <w:szCs w:val="21"/>
          <w:lang w:val="en"/>
        </w:rPr>
        <w:t>Other elements that the tenderer needs to add: see the attached table before the applicant's instructions.</w:t>
      </w:r>
    </w:p>
    <w:p w14:paraId="3D53797A" w14:textId="77777777" w:rsidR="000174C4" w:rsidRPr="003E73C7" w:rsidRDefault="000174C4">
      <w:pPr>
        <w:spacing w:line="360" w:lineRule="auto"/>
        <w:ind w:firstLineChars="200" w:firstLine="420"/>
        <w:rPr>
          <w:rFonts w:ascii="宋体" w:hAnsi="宋体"/>
          <w:szCs w:val="21"/>
        </w:rPr>
      </w:pPr>
    </w:p>
    <w:p w14:paraId="46681DAE" w14:textId="77777777" w:rsidR="000174C4" w:rsidRPr="003E73C7" w:rsidRDefault="000174C4">
      <w:pPr>
        <w:spacing w:line="360" w:lineRule="auto"/>
        <w:ind w:firstLineChars="200" w:firstLine="420"/>
        <w:rPr>
          <w:rFonts w:ascii="宋体" w:hAnsi="宋体"/>
          <w:szCs w:val="21"/>
        </w:rPr>
      </w:pPr>
    </w:p>
    <w:p w14:paraId="23476651" w14:textId="77777777" w:rsidR="000174C4" w:rsidRPr="003E73C7" w:rsidRDefault="000174C4">
      <w:pPr>
        <w:pStyle w:val="1"/>
        <w:jc w:val="center"/>
        <w:rPr>
          <w:sz w:val="36"/>
          <w:szCs w:val="36"/>
        </w:rPr>
      </w:pPr>
      <w:r w:rsidRPr="003E73C7">
        <w:rPr>
          <w:sz w:val="32"/>
          <w:lang w:val="en"/>
        </w:rPr>
        <w:br w:type="page"/>
      </w:r>
      <w:bookmarkStart w:id="236" w:name="_Toc510513653"/>
      <w:r w:rsidRPr="003E73C7">
        <w:rPr>
          <w:sz w:val="36"/>
          <w:szCs w:val="36"/>
          <w:lang w:val="en"/>
        </w:rPr>
        <w:t>Chapter III: Qualification Review Measures (Qualification System)</w:t>
      </w:r>
      <w:bookmarkEnd w:id="236"/>
    </w:p>
    <w:p w14:paraId="052CFD8F" w14:textId="77777777" w:rsidR="000174C4" w:rsidRPr="003E73C7" w:rsidRDefault="000174C4">
      <w:pPr>
        <w:pStyle w:val="2"/>
        <w:rPr>
          <w:rFonts w:ascii="黑体" w:eastAsia="黑体" w:hAnsi="黑体"/>
          <w:b w:val="0"/>
          <w:bCs w:val="0"/>
          <w:sz w:val="32"/>
        </w:rPr>
      </w:pPr>
      <w:bookmarkStart w:id="237" w:name="_Toc382549758"/>
      <w:bookmarkStart w:id="238" w:name="_Toc510513654"/>
      <w:r w:rsidRPr="003E73C7">
        <w:rPr>
          <w:b w:val="0"/>
          <w:bCs w:val="0"/>
          <w:sz w:val="32"/>
          <w:lang w:val="en"/>
        </w:rPr>
        <w:t>The pre-qualification process is preceded by a schedule</w:t>
      </w:r>
      <w:bookmarkEnd w:id="237"/>
      <w:bookmarkEnd w:id="2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546"/>
        <w:gridCol w:w="2807"/>
        <w:gridCol w:w="5417"/>
      </w:tblGrid>
      <w:tr w:rsidR="000174C4" w:rsidRPr="003E73C7" w14:paraId="2728E8B0" w14:textId="77777777">
        <w:trPr>
          <w:trHeight w:val="723"/>
        </w:trPr>
        <w:tc>
          <w:tcPr>
            <w:tcW w:w="1025" w:type="dxa"/>
            <w:gridSpan w:val="2"/>
            <w:vAlign w:val="center"/>
          </w:tcPr>
          <w:p w14:paraId="2A07F90B" w14:textId="77777777" w:rsidR="000174C4" w:rsidRPr="003E73C7" w:rsidRDefault="000174C4">
            <w:pPr>
              <w:spacing w:line="420" w:lineRule="exact"/>
              <w:jc w:val="center"/>
            </w:pPr>
            <w:r w:rsidRPr="003E73C7">
              <w:rPr>
                <w:lang w:val="en"/>
              </w:rPr>
              <w:t>Term number</w:t>
            </w:r>
          </w:p>
        </w:tc>
        <w:tc>
          <w:tcPr>
            <w:tcW w:w="2807" w:type="dxa"/>
            <w:vAlign w:val="center"/>
          </w:tcPr>
          <w:p w14:paraId="0EE9E747" w14:textId="77777777" w:rsidR="000174C4" w:rsidRPr="003E73C7" w:rsidRDefault="000174C4">
            <w:pPr>
              <w:spacing w:line="420" w:lineRule="exact"/>
              <w:jc w:val="center"/>
            </w:pPr>
            <w:r w:rsidRPr="003E73C7">
              <w:rPr>
                <w:lang w:val="en"/>
              </w:rPr>
              <w:t>Review factors</w:t>
            </w:r>
          </w:p>
        </w:tc>
        <w:tc>
          <w:tcPr>
            <w:tcW w:w="5417" w:type="dxa"/>
            <w:vAlign w:val="center"/>
          </w:tcPr>
          <w:p w14:paraId="3E5A3ED3" w14:textId="77777777" w:rsidR="000174C4" w:rsidRPr="003E73C7" w:rsidRDefault="000174C4">
            <w:pPr>
              <w:spacing w:line="420" w:lineRule="exact"/>
              <w:jc w:val="center"/>
            </w:pPr>
            <w:r w:rsidRPr="003E73C7">
              <w:rPr>
                <w:lang w:val="en"/>
              </w:rPr>
              <w:t>Review criteria</w:t>
            </w:r>
          </w:p>
        </w:tc>
      </w:tr>
      <w:tr w:rsidR="000174C4" w:rsidRPr="003E73C7" w14:paraId="649A09E0" w14:textId="77777777">
        <w:trPr>
          <w:trHeight w:val="645"/>
        </w:trPr>
        <w:tc>
          <w:tcPr>
            <w:tcW w:w="479" w:type="dxa"/>
            <w:vMerge w:val="restart"/>
            <w:vAlign w:val="center"/>
          </w:tcPr>
          <w:p w14:paraId="67737F14" w14:textId="77777777" w:rsidR="000174C4" w:rsidRPr="003E73C7" w:rsidRDefault="000174C4">
            <w:pPr>
              <w:spacing w:line="420" w:lineRule="exact"/>
              <w:jc w:val="center"/>
            </w:pPr>
            <w:r w:rsidRPr="003E73C7">
              <w:rPr>
                <w:lang w:val="en"/>
              </w:rPr>
              <w:t>2.1</w:t>
            </w:r>
          </w:p>
        </w:tc>
        <w:tc>
          <w:tcPr>
            <w:tcW w:w="546" w:type="dxa"/>
            <w:vMerge w:val="restart"/>
            <w:vAlign w:val="center"/>
          </w:tcPr>
          <w:p w14:paraId="54DF059F" w14:textId="77777777" w:rsidR="000174C4" w:rsidRPr="003E73C7" w:rsidRDefault="000174C4">
            <w:pPr>
              <w:spacing w:line="280" w:lineRule="exact"/>
              <w:jc w:val="center"/>
            </w:pPr>
            <w:r w:rsidRPr="003E73C7">
              <w:rPr>
                <w:lang w:val="en"/>
              </w:rPr>
              <w:t>Preliminary review criteria</w:t>
            </w:r>
          </w:p>
        </w:tc>
        <w:tc>
          <w:tcPr>
            <w:tcW w:w="2807" w:type="dxa"/>
            <w:vAlign w:val="center"/>
          </w:tcPr>
          <w:p w14:paraId="0AE7790F" w14:textId="77777777" w:rsidR="000174C4" w:rsidRPr="003E73C7" w:rsidRDefault="000174C4">
            <w:pPr>
              <w:spacing w:line="420" w:lineRule="exact"/>
              <w:jc w:val="center"/>
            </w:pPr>
            <w:r w:rsidRPr="003E73C7">
              <w:rPr>
                <w:lang w:val="en"/>
              </w:rPr>
              <w:t>Applicant name</w:t>
            </w:r>
          </w:p>
        </w:tc>
        <w:tc>
          <w:tcPr>
            <w:tcW w:w="5417" w:type="dxa"/>
            <w:vAlign w:val="center"/>
          </w:tcPr>
          <w:p w14:paraId="6D1BF52F" w14:textId="77777777" w:rsidR="000174C4" w:rsidRPr="003E73C7" w:rsidRDefault="000174C4">
            <w:pPr>
              <w:spacing w:line="420" w:lineRule="exact"/>
            </w:pPr>
            <w:r w:rsidRPr="003E73C7">
              <w:rPr>
                <w:lang w:val="en"/>
              </w:rPr>
              <w:t>Consistent with business license, qualification certificate, safety production license;</w:t>
            </w:r>
          </w:p>
        </w:tc>
      </w:tr>
      <w:tr w:rsidR="000174C4" w:rsidRPr="003E73C7" w14:paraId="7A17F118" w14:textId="77777777">
        <w:trPr>
          <w:trHeight w:val="767"/>
        </w:trPr>
        <w:tc>
          <w:tcPr>
            <w:tcW w:w="479" w:type="dxa"/>
            <w:vMerge/>
            <w:vAlign w:val="center"/>
          </w:tcPr>
          <w:p w14:paraId="0479D5AF" w14:textId="77777777" w:rsidR="000174C4" w:rsidRPr="003E73C7" w:rsidRDefault="000174C4">
            <w:pPr>
              <w:spacing w:line="420" w:lineRule="exact"/>
              <w:jc w:val="center"/>
            </w:pPr>
          </w:p>
        </w:tc>
        <w:tc>
          <w:tcPr>
            <w:tcW w:w="546" w:type="dxa"/>
            <w:vMerge/>
            <w:vAlign w:val="center"/>
          </w:tcPr>
          <w:p w14:paraId="51073EFD" w14:textId="77777777" w:rsidR="000174C4" w:rsidRPr="003E73C7" w:rsidRDefault="000174C4">
            <w:pPr>
              <w:spacing w:line="420" w:lineRule="exact"/>
              <w:jc w:val="center"/>
            </w:pPr>
          </w:p>
        </w:tc>
        <w:tc>
          <w:tcPr>
            <w:tcW w:w="2807" w:type="dxa"/>
            <w:vAlign w:val="center"/>
          </w:tcPr>
          <w:p w14:paraId="1E085464" w14:textId="77777777" w:rsidR="000174C4" w:rsidRPr="003E73C7" w:rsidRDefault="000174C4">
            <w:pPr>
              <w:spacing w:line="420" w:lineRule="exact"/>
              <w:jc w:val="center"/>
            </w:pPr>
            <w:r w:rsidRPr="003E73C7">
              <w:rPr>
                <w:lang w:val="en"/>
              </w:rPr>
              <w:t>The application letter is signed and sealed</w:t>
            </w:r>
          </w:p>
        </w:tc>
        <w:tc>
          <w:tcPr>
            <w:tcW w:w="5417" w:type="dxa"/>
            <w:vAlign w:val="center"/>
          </w:tcPr>
          <w:p w14:paraId="409A4A0F" w14:textId="77777777" w:rsidR="000174C4" w:rsidRPr="003E73C7" w:rsidRDefault="000174C4">
            <w:pPr>
              <w:spacing w:line="420" w:lineRule="exact"/>
            </w:pPr>
            <w:r w:rsidRPr="003E73C7">
              <w:rPr>
                <w:lang w:val="en"/>
              </w:rPr>
              <w:t>Have the electronic signature of the legal representative and affix the electronic seal of the legal person</w:t>
            </w:r>
          </w:p>
        </w:tc>
      </w:tr>
      <w:tr w:rsidR="000174C4" w:rsidRPr="003E73C7" w14:paraId="28AB05A5" w14:textId="77777777">
        <w:trPr>
          <w:trHeight w:val="550"/>
        </w:trPr>
        <w:tc>
          <w:tcPr>
            <w:tcW w:w="479" w:type="dxa"/>
            <w:vMerge/>
            <w:vAlign w:val="center"/>
          </w:tcPr>
          <w:p w14:paraId="03892926" w14:textId="77777777" w:rsidR="000174C4" w:rsidRPr="003E73C7" w:rsidRDefault="000174C4">
            <w:pPr>
              <w:spacing w:line="420" w:lineRule="exact"/>
              <w:jc w:val="center"/>
            </w:pPr>
          </w:p>
        </w:tc>
        <w:tc>
          <w:tcPr>
            <w:tcW w:w="546" w:type="dxa"/>
            <w:vMerge/>
            <w:vAlign w:val="center"/>
          </w:tcPr>
          <w:p w14:paraId="3FFC3AFF" w14:textId="77777777" w:rsidR="000174C4" w:rsidRPr="003E73C7" w:rsidRDefault="000174C4">
            <w:pPr>
              <w:spacing w:line="420" w:lineRule="exact"/>
              <w:jc w:val="center"/>
            </w:pPr>
          </w:p>
        </w:tc>
        <w:tc>
          <w:tcPr>
            <w:tcW w:w="2807" w:type="dxa"/>
          </w:tcPr>
          <w:p w14:paraId="4A701836" w14:textId="77777777" w:rsidR="000174C4" w:rsidRPr="003E73C7" w:rsidRDefault="000174C4">
            <w:pPr>
              <w:spacing w:line="440" w:lineRule="exact"/>
              <w:jc w:val="center"/>
              <w:rPr>
                <w:szCs w:val="21"/>
              </w:rPr>
            </w:pPr>
            <w:r w:rsidRPr="003E73C7">
              <w:rPr>
                <w:szCs w:val="21"/>
                <w:lang w:val="en"/>
              </w:rPr>
              <w:t>......</w:t>
            </w:r>
          </w:p>
        </w:tc>
        <w:tc>
          <w:tcPr>
            <w:tcW w:w="5417" w:type="dxa"/>
          </w:tcPr>
          <w:p w14:paraId="495DA5B6" w14:textId="77777777" w:rsidR="000174C4" w:rsidRPr="003E73C7" w:rsidRDefault="000174C4">
            <w:pPr>
              <w:spacing w:line="440" w:lineRule="exact"/>
              <w:jc w:val="center"/>
              <w:rPr>
                <w:szCs w:val="21"/>
              </w:rPr>
            </w:pPr>
            <w:r w:rsidRPr="003E73C7">
              <w:rPr>
                <w:szCs w:val="21"/>
                <w:lang w:val="en"/>
              </w:rPr>
              <w:t>......</w:t>
            </w:r>
          </w:p>
        </w:tc>
      </w:tr>
      <w:tr w:rsidR="000174C4" w:rsidRPr="003E73C7" w14:paraId="2B65FCD2" w14:textId="77777777">
        <w:trPr>
          <w:trHeight w:val="567"/>
        </w:trPr>
        <w:tc>
          <w:tcPr>
            <w:tcW w:w="479" w:type="dxa"/>
            <w:vMerge w:val="restart"/>
            <w:vAlign w:val="center"/>
          </w:tcPr>
          <w:p w14:paraId="44044C34" w14:textId="77777777" w:rsidR="000174C4" w:rsidRPr="003E73C7" w:rsidRDefault="000174C4">
            <w:pPr>
              <w:spacing w:line="420" w:lineRule="exact"/>
              <w:jc w:val="center"/>
            </w:pPr>
            <w:r w:rsidRPr="003E73C7">
              <w:rPr>
                <w:lang w:val="en"/>
              </w:rPr>
              <w:t>2.2</w:t>
            </w:r>
          </w:p>
        </w:tc>
        <w:tc>
          <w:tcPr>
            <w:tcW w:w="546" w:type="dxa"/>
            <w:vMerge w:val="restart"/>
            <w:vAlign w:val="center"/>
          </w:tcPr>
          <w:p w14:paraId="73EC48BE" w14:textId="77777777" w:rsidR="000174C4" w:rsidRPr="003E73C7" w:rsidRDefault="000174C4">
            <w:pPr>
              <w:spacing w:line="420" w:lineRule="exact"/>
              <w:jc w:val="center"/>
            </w:pPr>
            <w:r w:rsidRPr="003E73C7">
              <w:rPr>
                <w:lang w:val="en"/>
              </w:rPr>
              <w:t>Scrutiny of standards in detail</w:t>
            </w:r>
          </w:p>
        </w:tc>
        <w:tc>
          <w:tcPr>
            <w:tcW w:w="2807" w:type="dxa"/>
            <w:vAlign w:val="center"/>
          </w:tcPr>
          <w:p w14:paraId="4AAFA9C4" w14:textId="77777777" w:rsidR="000174C4" w:rsidRPr="003E73C7" w:rsidRDefault="000174C4">
            <w:pPr>
              <w:jc w:val="left"/>
            </w:pPr>
            <w:r w:rsidRPr="003E73C7">
              <w:rPr>
                <w:lang w:val="en"/>
              </w:rPr>
              <w:t>License</w:t>
            </w:r>
          </w:p>
        </w:tc>
        <w:tc>
          <w:tcPr>
            <w:tcW w:w="5417" w:type="dxa"/>
            <w:vAlign w:val="center"/>
          </w:tcPr>
          <w:p w14:paraId="5010B113" w14:textId="77777777" w:rsidR="000174C4" w:rsidRPr="003E73C7" w:rsidRDefault="000174C4">
            <w:pPr>
              <w:jc w:val="left"/>
            </w:pPr>
            <w:r w:rsidRPr="003E73C7">
              <w:rPr>
                <w:lang w:val="en"/>
              </w:rPr>
              <w:t>Have a valid business license</w:t>
            </w:r>
          </w:p>
        </w:tc>
      </w:tr>
      <w:tr w:rsidR="000174C4" w:rsidRPr="003E73C7" w14:paraId="7F9B86D8" w14:textId="77777777">
        <w:trPr>
          <w:trHeight w:val="567"/>
        </w:trPr>
        <w:tc>
          <w:tcPr>
            <w:tcW w:w="479" w:type="dxa"/>
            <w:vMerge/>
            <w:vAlign w:val="center"/>
          </w:tcPr>
          <w:p w14:paraId="02A0D2BE" w14:textId="77777777" w:rsidR="000174C4" w:rsidRPr="003E73C7" w:rsidRDefault="000174C4">
            <w:pPr>
              <w:spacing w:line="420" w:lineRule="exact"/>
              <w:jc w:val="center"/>
            </w:pPr>
          </w:p>
        </w:tc>
        <w:tc>
          <w:tcPr>
            <w:tcW w:w="546" w:type="dxa"/>
            <w:vMerge/>
            <w:vAlign w:val="center"/>
          </w:tcPr>
          <w:p w14:paraId="6EC17D51" w14:textId="77777777" w:rsidR="000174C4" w:rsidRPr="003E73C7" w:rsidRDefault="000174C4">
            <w:pPr>
              <w:spacing w:line="420" w:lineRule="exact"/>
              <w:jc w:val="center"/>
            </w:pPr>
          </w:p>
        </w:tc>
        <w:tc>
          <w:tcPr>
            <w:tcW w:w="2807" w:type="dxa"/>
            <w:vAlign w:val="center"/>
          </w:tcPr>
          <w:p w14:paraId="0FF17269" w14:textId="77777777" w:rsidR="000174C4" w:rsidRPr="003E73C7" w:rsidRDefault="000174C4" w:rsidP="007E685D">
            <w:pPr>
              <w:jc w:val="left"/>
            </w:pPr>
            <w:r w:rsidRPr="003E73C7">
              <w:rPr>
                <w:lang w:val="en"/>
              </w:rPr>
              <w:t>Safety production license</w:t>
            </w:r>
          </w:p>
        </w:tc>
        <w:tc>
          <w:tcPr>
            <w:tcW w:w="5417" w:type="dxa"/>
            <w:vAlign w:val="center"/>
          </w:tcPr>
          <w:p w14:paraId="3CBED26D" w14:textId="77777777" w:rsidR="000174C4" w:rsidRPr="003E73C7" w:rsidRDefault="000174C4">
            <w:pPr>
              <w:jc w:val="left"/>
            </w:pPr>
            <w:r w:rsidRPr="003E73C7">
              <w:rPr>
                <w:lang w:val="en"/>
              </w:rPr>
              <w:t xml:space="preserve">Have a valid safety production license </w:t>
            </w:r>
            <w:r w:rsidR="005677BD" w:rsidRPr="003E73C7">
              <w:rPr>
                <w:lang w:val="en"/>
              </w:rPr>
              <w:t>(the design unit does not need to provide it</w:t>
            </w:r>
            <w:r>
              <w:rPr>
                <w:lang w:val="en"/>
              </w:rPr>
              <w:t>).</w:t>
            </w:r>
          </w:p>
        </w:tc>
      </w:tr>
      <w:tr w:rsidR="000174C4" w:rsidRPr="003E73C7" w14:paraId="4A66BA39" w14:textId="77777777">
        <w:trPr>
          <w:trHeight w:val="567"/>
        </w:trPr>
        <w:tc>
          <w:tcPr>
            <w:tcW w:w="479" w:type="dxa"/>
            <w:vMerge/>
            <w:vAlign w:val="center"/>
          </w:tcPr>
          <w:p w14:paraId="0C911837" w14:textId="77777777" w:rsidR="000174C4" w:rsidRPr="003E73C7" w:rsidRDefault="000174C4">
            <w:pPr>
              <w:spacing w:line="420" w:lineRule="exact"/>
              <w:jc w:val="center"/>
            </w:pPr>
          </w:p>
        </w:tc>
        <w:tc>
          <w:tcPr>
            <w:tcW w:w="546" w:type="dxa"/>
            <w:vMerge/>
            <w:vAlign w:val="center"/>
          </w:tcPr>
          <w:p w14:paraId="355AA051" w14:textId="77777777" w:rsidR="000174C4" w:rsidRPr="003E73C7" w:rsidRDefault="000174C4">
            <w:pPr>
              <w:spacing w:line="420" w:lineRule="exact"/>
              <w:jc w:val="center"/>
            </w:pPr>
          </w:p>
        </w:tc>
        <w:tc>
          <w:tcPr>
            <w:tcW w:w="2807" w:type="dxa"/>
            <w:vAlign w:val="center"/>
          </w:tcPr>
          <w:p w14:paraId="70C50EF3" w14:textId="77777777" w:rsidR="000174C4" w:rsidRPr="003E73C7" w:rsidRDefault="000174C4">
            <w:pPr>
              <w:jc w:val="left"/>
            </w:pPr>
            <w:r w:rsidRPr="003E73C7">
              <w:rPr>
                <w:lang w:val="en"/>
              </w:rPr>
              <w:t>Qualification certificate</w:t>
            </w:r>
          </w:p>
        </w:tc>
        <w:tc>
          <w:tcPr>
            <w:tcW w:w="5417" w:type="dxa"/>
            <w:vAlign w:val="center"/>
          </w:tcPr>
          <w:p w14:paraId="52DB8413" w14:textId="77777777" w:rsidR="000174C4" w:rsidRPr="003E73C7" w:rsidRDefault="000174C4">
            <w:pPr>
              <w:jc w:val="left"/>
            </w:pPr>
            <w:r w:rsidRPr="003E73C7">
              <w:rPr>
                <w:lang w:val="en"/>
              </w:rPr>
              <w:t>Have a valid qualification certificate</w:t>
            </w:r>
          </w:p>
        </w:tc>
      </w:tr>
      <w:tr w:rsidR="000174C4" w:rsidRPr="003E73C7" w14:paraId="3BD7CE94" w14:textId="77777777">
        <w:trPr>
          <w:trHeight w:val="567"/>
        </w:trPr>
        <w:tc>
          <w:tcPr>
            <w:tcW w:w="479" w:type="dxa"/>
            <w:vMerge/>
            <w:vAlign w:val="center"/>
          </w:tcPr>
          <w:p w14:paraId="6202F712" w14:textId="77777777" w:rsidR="000174C4" w:rsidRPr="003E73C7" w:rsidRDefault="000174C4">
            <w:pPr>
              <w:spacing w:line="420" w:lineRule="exact"/>
              <w:jc w:val="center"/>
            </w:pPr>
          </w:p>
        </w:tc>
        <w:tc>
          <w:tcPr>
            <w:tcW w:w="546" w:type="dxa"/>
            <w:vMerge/>
            <w:vAlign w:val="center"/>
          </w:tcPr>
          <w:p w14:paraId="26CD49A1" w14:textId="77777777" w:rsidR="000174C4" w:rsidRPr="003E73C7" w:rsidRDefault="000174C4">
            <w:pPr>
              <w:spacing w:line="420" w:lineRule="exact"/>
              <w:jc w:val="center"/>
            </w:pPr>
          </w:p>
        </w:tc>
        <w:tc>
          <w:tcPr>
            <w:tcW w:w="2807" w:type="dxa"/>
            <w:vAlign w:val="center"/>
          </w:tcPr>
          <w:p w14:paraId="2C8E6208" w14:textId="77777777" w:rsidR="000174C4" w:rsidRPr="003E73C7" w:rsidRDefault="000174C4">
            <w:pPr>
              <w:jc w:val="left"/>
            </w:pPr>
            <w:r w:rsidRPr="003E73C7">
              <w:rPr>
                <w:lang w:val="en"/>
              </w:rPr>
              <w:t>Qualification level</w:t>
            </w:r>
          </w:p>
        </w:tc>
        <w:tc>
          <w:tcPr>
            <w:tcW w:w="5417" w:type="dxa"/>
            <w:vAlign w:val="center"/>
          </w:tcPr>
          <w:p w14:paraId="6D539DC0" w14:textId="77777777" w:rsidR="000174C4" w:rsidRPr="003E73C7" w:rsidRDefault="000174C4">
            <w:pPr>
              <w:jc w:val="left"/>
            </w:pPr>
            <w:r w:rsidRPr="003E73C7">
              <w:rPr>
                <w:lang w:val="en"/>
              </w:rPr>
              <w:t>Complies with Article</w:t>
            </w:r>
            <w:r>
              <w:rPr>
                <w:lang w:val="en"/>
              </w:rPr>
              <w:t xml:space="preserve"> </w:t>
            </w:r>
            <w:r w:rsidRPr="003E73C7">
              <w:rPr>
                <w:lang w:val="en"/>
              </w:rPr>
              <w:t>1.4.1 of Chapter II "Notice to Applicants"</w:t>
            </w:r>
          </w:p>
        </w:tc>
      </w:tr>
      <w:tr w:rsidR="000174C4" w:rsidRPr="003E73C7" w14:paraId="013C1D1B" w14:textId="77777777">
        <w:trPr>
          <w:trHeight w:val="567"/>
        </w:trPr>
        <w:tc>
          <w:tcPr>
            <w:tcW w:w="479" w:type="dxa"/>
            <w:vMerge/>
            <w:vAlign w:val="center"/>
          </w:tcPr>
          <w:p w14:paraId="611CD91B" w14:textId="77777777" w:rsidR="000174C4" w:rsidRPr="003E73C7" w:rsidRDefault="000174C4">
            <w:pPr>
              <w:spacing w:line="420" w:lineRule="exact"/>
              <w:jc w:val="center"/>
            </w:pPr>
          </w:p>
        </w:tc>
        <w:tc>
          <w:tcPr>
            <w:tcW w:w="546" w:type="dxa"/>
            <w:vMerge/>
            <w:vAlign w:val="center"/>
          </w:tcPr>
          <w:p w14:paraId="2AC1DCBE" w14:textId="77777777" w:rsidR="000174C4" w:rsidRPr="003E73C7" w:rsidRDefault="000174C4">
            <w:pPr>
              <w:spacing w:line="420" w:lineRule="exact"/>
              <w:jc w:val="center"/>
            </w:pPr>
          </w:p>
        </w:tc>
        <w:tc>
          <w:tcPr>
            <w:tcW w:w="2807" w:type="dxa"/>
            <w:vAlign w:val="center"/>
          </w:tcPr>
          <w:p w14:paraId="6A3E2922" w14:textId="77777777" w:rsidR="000174C4" w:rsidRPr="003E73C7" w:rsidRDefault="000174C4">
            <w:pPr>
              <w:jc w:val="left"/>
            </w:pPr>
            <w:r w:rsidRPr="003E73C7">
              <w:rPr>
                <w:lang w:val="en"/>
              </w:rPr>
              <w:t>Financial requirements</w:t>
            </w:r>
          </w:p>
        </w:tc>
        <w:tc>
          <w:tcPr>
            <w:tcW w:w="5417" w:type="dxa"/>
            <w:vAlign w:val="center"/>
          </w:tcPr>
          <w:p w14:paraId="6DBCDB76" w14:textId="77777777" w:rsidR="000174C4" w:rsidRPr="003E73C7" w:rsidRDefault="000174C4">
            <w:pPr>
              <w:jc w:val="left"/>
            </w:pPr>
            <w:r w:rsidRPr="003E73C7">
              <w:rPr>
                <w:lang w:val="en"/>
              </w:rPr>
              <w:t>Complies with Article</w:t>
            </w:r>
            <w:r>
              <w:rPr>
                <w:lang w:val="en"/>
              </w:rPr>
              <w:t xml:space="preserve"> </w:t>
            </w:r>
            <w:r w:rsidRPr="003E73C7">
              <w:rPr>
                <w:lang w:val="en"/>
              </w:rPr>
              <w:t>1.4.1 of Chapter II "Notice to Applicants"</w:t>
            </w:r>
          </w:p>
        </w:tc>
      </w:tr>
      <w:tr w:rsidR="000174C4" w:rsidRPr="003E73C7" w14:paraId="6F2C2F5D" w14:textId="77777777">
        <w:trPr>
          <w:trHeight w:val="567"/>
        </w:trPr>
        <w:tc>
          <w:tcPr>
            <w:tcW w:w="479" w:type="dxa"/>
            <w:vMerge/>
            <w:vAlign w:val="center"/>
          </w:tcPr>
          <w:p w14:paraId="7A354330" w14:textId="77777777" w:rsidR="000174C4" w:rsidRPr="003E73C7" w:rsidRDefault="000174C4">
            <w:pPr>
              <w:spacing w:line="420" w:lineRule="exact"/>
              <w:jc w:val="center"/>
            </w:pPr>
          </w:p>
        </w:tc>
        <w:tc>
          <w:tcPr>
            <w:tcW w:w="546" w:type="dxa"/>
            <w:vMerge/>
            <w:vAlign w:val="center"/>
          </w:tcPr>
          <w:p w14:paraId="685F72FC" w14:textId="77777777" w:rsidR="000174C4" w:rsidRPr="003E73C7" w:rsidRDefault="000174C4">
            <w:pPr>
              <w:spacing w:line="420" w:lineRule="exact"/>
              <w:jc w:val="center"/>
            </w:pPr>
          </w:p>
        </w:tc>
        <w:tc>
          <w:tcPr>
            <w:tcW w:w="2807" w:type="dxa"/>
            <w:vAlign w:val="center"/>
          </w:tcPr>
          <w:p w14:paraId="30CB1E2A" w14:textId="77777777" w:rsidR="000174C4" w:rsidRPr="003E73C7" w:rsidRDefault="000174C4">
            <w:pPr>
              <w:jc w:val="left"/>
            </w:pPr>
            <w:r w:rsidRPr="003E73C7">
              <w:rPr>
                <w:lang w:val="en"/>
              </w:rPr>
              <w:t>Performance requirements</w:t>
            </w:r>
          </w:p>
        </w:tc>
        <w:tc>
          <w:tcPr>
            <w:tcW w:w="5417" w:type="dxa"/>
            <w:vAlign w:val="center"/>
          </w:tcPr>
          <w:p w14:paraId="7B510B51" w14:textId="77777777" w:rsidR="000174C4" w:rsidRPr="003E73C7" w:rsidRDefault="000174C4">
            <w:pPr>
              <w:jc w:val="left"/>
            </w:pPr>
            <w:r w:rsidRPr="003E73C7">
              <w:rPr>
                <w:lang w:val="en"/>
              </w:rPr>
              <w:t>Complies with Article</w:t>
            </w:r>
            <w:r>
              <w:rPr>
                <w:lang w:val="en"/>
              </w:rPr>
              <w:t xml:space="preserve"> </w:t>
            </w:r>
            <w:r w:rsidRPr="003E73C7">
              <w:rPr>
                <w:lang w:val="en"/>
              </w:rPr>
              <w:t>1.4.1 of Chapter II "Notice to Applicants"</w:t>
            </w:r>
          </w:p>
        </w:tc>
      </w:tr>
      <w:tr w:rsidR="000174C4" w:rsidRPr="003E73C7" w14:paraId="3AE9D5B9" w14:textId="77777777">
        <w:trPr>
          <w:trHeight w:val="816"/>
        </w:trPr>
        <w:tc>
          <w:tcPr>
            <w:tcW w:w="479" w:type="dxa"/>
            <w:vMerge/>
            <w:vAlign w:val="center"/>
          </w:tcPr>
          <w:p w14:paraId="0D21F641" w14:textId="77777777" w:rsidR="000174C4" w:rsidRPr="003E73C7" w:rsidRDefault="000174C4">
            <w:pPr>
              <w:spacing w:line="420" w:lineRule="exact"/>
              <w:jc w:val="center"/>
            </w:pPr>
          </w:p>
        </w:tc>
        <w:tc>
          <w:tcPr>
            <w:tcW w:w="546" w:type="dxa"/>
            <w:vMerge/>
            <w:vAlign w:val="center"/>
          </w:tcPr>
          <w:p w14:paraId="6AF0CBA4" w14:textId="77777777" w:rsidR="000174C4" w:rsidRPr="003E73C7" w:rsidRDefault="000174C4">
            <w:pPr>
              <w:spacing w:line="420" w:lineRule="exact"/>
              <w:jc w:val="center"/>
            </w:pPr>
          </w:p>
        </w:tc>
        <w:tc>
          <w:tcPr>
            <w:tcW w:w="2807" w:type="dxa"/>
            <w:vAlign w:val="center"/>
          </w:tcPr>
          <w:p w14:paraId="32C13CFA" w14:textId="77777777" w:rsidR="000174C4" w:rsidRPr="003E73C7" w:rsidRDefault="000174C4">
            <w:pPr>
              <w:jc w:val="left"/>
            </w:pPr>
            <w:r w:rsidRPr="003E73C7">
              <w:rPr>
                <w:lang w:val="en"/>
              </w:rPr>
              <w:t>Proposed project manager requirements for</w:t>
            </w:r>
            <w:r>
              <w:rPr>
                <w:lang w:val="en"/>
              </w:rPr>
              <w:t xml:space="preserve"> </w:t>
            </w:r>
            <w:r w:rsidRPr="003E73C7">
              <w:rPr>
                <w:lang w:val="en"/>
              </w:rPr>
              <w:t>general contracting of the project</w:t>
            </w:r>
          </w:p>
        </w:tc>
        <w:tc>
          <w:tcPr>
            <w:tcW w:w="5417" w:type="dxa"/>
            <w:vAlign w:val="center"/>
          </w:tcPr>
          <w:p w14:paraId="3A4D19F6" w14:textId="77777777" w:rsidR="000174C4" w:rsidRPr="003E73C7" w:rsidRDefault="000174C4">
            <w:pPr>
              <w:jc w:val="left"/>
            </w:pPr>
            <w:r w:rsidRPr="003E73C7">
              <w:rPr>
                <w:lang w:val="en"/>
              </w:rPr>
              <w:t>Complies with Article</w:t>
            </w:r>
            <w:r>
              <w:rPr>
                <w:lang w:val="en"/>
              </w:rPr>
              <w:t xml:space="preserve"> </w:t>
            </w:r>
            <w:r w:rsidRPr="003E73C7">
              <w:rPr>
                <w:lang w:val="en"/>
              </w:rPr>
              <w:t>1.4.1 of Chapter II "Notice to Applicants"</w:t>
            </w:r>
          </w:p>
        </w:tc>
      </w:tr>
      <w:tr w:rsidR="000174C4" w:rsidRPr="003E73C7" w14:paraId="45861F30" w14:textId="77777777">
        <w:trPr>
          <w:trHeight w:val="448"/>
        </w:trPr>
        <w:tc>
          <w:tcPr>
            <w:tcW w:w="479" w:type="dxa"/>
            <w:vMerge/>
            <w:vAlign w:val="center"/>
          </w:tcPr>
          <w:p w14:paraId="37B8EE81" w14:textId="77777777" w:rsidR="000174C4" w:rsidRPr="003E73C7" w:rsidRDefault="000174C4">
            <w:pPr>
              <w:spacing w:line="420" w:lineRule="exact"/>
              <w:jc w:val="center"/>
            </w:pPr>
          </w:p>
        </w:tc>
        <w:tc>
          <w:tcPr>
            <w:tcW w:w="546" w:type="dxa"/>
            <w:vMerge/>
            <w:vAlign w:val="center"/>
          </w:tcPr>
          <w:p w14:paraId="4CA28B9A" w14:textId="77777777" w:rsidR="000174C4" w:rsidRPr="003E73C7" w:rsidRDefault="000174C4">
            <w:pPr>
              <w:spacing w:line="420" w:lineRule="exact"/>
              <w:jc w:val="center"/>
            </w:pPr>
          </w:p>
        </w:tc>
        <w:tc>
          <w:tcPr>
            <w:tcW w:w="2807" w:type="dxa"/>
            <w:vAlign w:val="center"/>
          </w:tcPr>
          <w:p w14:paraId="12D26A64" w14:textId="77777777" w:rsidR="000174C4" w:rsidRPr="003E73C7" w:rsidRDefault="000174C4">
            <w:pPr>
              <w:jc w:val="left"/>
            </w:pPr>
            <w:r w:rsidRPr="003E73C7">
              <w:rPr>
                <w:lang w:val="en"/>
              </w:rPr>
              <w:t>Other requirements</w:t>
            </w:r>
          </w:p>
        </w:tc>
        <w:tc>
          <w:tcPr>
            <w:tcW w:w="5417" w:type="dxa"/>
            <w:vAlign w:val="center"/>
          </w:tcPr>
          <w:p w14:paraId="2D4830D5" w14:textId="77777777" w:rsidR="000174C4" w:rsidRPr="003E73C7" w:rsidRDefault="000174C4">
            <w:pPr>
              <w:jc w:val="left"/>
            </w:pPr>
            <w:r w:rsidRPr="003E73C7">
              <w:rPr>
                <w:lang w:val="en"/>
              </w:rPr>
              <w:t>Meet the other requirements</w:t>
            </w:r>
            <w:r>
              <w:rPr>
                <w:lang w:val="en"/>
              </w:rPr>
              <w:t xml:space="preserve"> </w:t>
            </w:r>
            <w:r w:rsidRPr="003E73C7">
              <w:rPr>
                <w:lang w:val="en"/>
              </w:rPr>
              <w:t>set out</w:t>
            </w:r>
            <w:r>
              <w:rPr>
                <w:lang w:val="en"/>
              </w:rPr>
              <w:t xml:space="preserve"> in Chapter II, Notice </w:t>
            </w:r>
            <w:r w:rsidRPr="003E73C7">
              <w:rPr>
                <w:lang w:val="en"/>
              </w:rPr>
              <w:t>to Applicants</w:t>
            </w:r>
            <w:r>
              <w:rPr>
                <w:lang w:val="en"/>
              </w:rPr>
              <w:t xml:space="preserve">, </w:t>
            </w:r>
            <w:r w:rsidRPr="003E73C7">
              <w:rPr>
                <w:lang w:val="en"/>
              </w:rPr>
              <w:t>Item</w:t>
            </w:r>
            <w:r>
              <w:rPr>
                <w:lang w:val="en"/>
              </w:rPr>
              <w:t xml:space="preserve"> </w:t>
            </w:r>
            <w:r w:rsidRPr="003E73C7">
              <w:rPr>
                <w:lang w:val="en"/>
              </w:rPr>
              <w:t>1.4.1</w:t>
            </w:r>
          </w:p>
        </w:tc>
      </w:tr>
      <w:tr w:rsidR="000174C4" w:rsidRPr="003E73C7" w14:paraId="084F835C" w14:textId="77777777">
        <w:trPr>
          <w:trHeight w:val="610"/>
        </w:trPr>
        <w:tc>
          <w:tcPr>
            <w:tcW w:w="479" w:type="dxa"/>
            <w:vMerge/>
            <w:vAlign w:val="center"/>
          </w:tcPr>
          <w:p w14:paraId="45675D0A" w14:textId="77777777" w:rsidR="000174C4" w:rsidRPr="003E73C7" w:rsidRDefault="000174C4">
            <w:pPr>
              <w:spacing w:line="420" w:lineRule="exact"/>
              <w:jc w:val="center"/>
            </w:pPr>
          </w:p>
        </w:tc>
        <w:tc>
          <w:tcPr>
            <w:tcW w:w="546" w:type="dxa"/>
            <w:vMerge/>
            <w:vAlign w:val="center"/>
          </w:tcPr>
          <w:p w14:paraId="296911FD" w14:textId="77777777" w:rsidR="000174C4" w:rsidRPr="003E73C7" w:rsidRDefault="000174C4">
            <w:pPr>
              <w:spacing w:line="420" w:lineRule="exact"/>
              <w:jc w:val="center"/>
            </w:pPr>
          </w:p>
        </w:tc>
        <w:tc>
          <w:tcPr>
            <w:tcW w:w="2807" w:type="dxa"/>
            <w:vAlign w:val="center"/>
          </w:tcPr>
          <w:p w14:paraId="3EE3EA15" w14:textId="77777777" w:rsidR="000174C4" w:rsidRPr="003E73C7" w:rsidRDefault="000174C4">
            <w:pPr>
              <w:jc w:val="left"/>
            </w:pPr>
            <w:r w:rsidRPr="003E73C7">
              <w:rPr>
                <w:lang w:val="en"/>
              </w:rPr>
              <w:t>other</w:t>
            </w:r>
          </w:p>
        </w:tc>
        <w:tc>
          <w:tcPr>
            <w:tcW w:w="5417" w:type="dxa"/>
            <w:vAlign w:val="center"/>
          </w:tcPr>
          <w:p w14:paraId="4897F2EF" w14:textId="77777777" w:rsidR="000174C4" w:rsidRPr="003E73C7" w:rsidRDefault="000174C4">
            <w:pPr>
              <w:jc w:val="left"/>
            </w:pPr>
            <w:r w:rsidRPr="003E73C7">
              <w:rPr>
                <w:lang w:val="en"/>
              </w:rPr>
              <w:t>No Qualification Review Measures Paragraph 3</w:t>
            </w:r>
            <w:r>
              <w:rPr>
                <w:lang w:val="en"/>
              </w:rPr>
              <w:t xml:space="preserve"> </w:t>
            </w:r>
            <w:r w:rsidRPr="003E73C7">
              <w:rPr>
                <w:lang w:val="en"/>
              </w:rPr>
              <w:t>2.2</w:t>
            </w:r>
            <w:r>
              <w:rPr>
                <w:lang w:val="en"/>
              </w:rPr>
              <w:t xml:space="preserve"> </w:t>
            </w:r>
            <w:r w:rsidRPr="003E73C7">
              <w:rPr>
                <w:lang w:val="en"/>
              </w:rPr>
              <w:t>Circumstances listed in Article</w:t>
            </w:r>
            <w:r>
              <w:rPr>
                <w:lang w:val="en"/>
              </w:rPr>
              <w:t xml:space="preserve"> </w:t>
            </w:r>
            <w:r w:rsidRPr="003E73C7">
              <w:rPr>
                <w:lang w:val="en"/>
              </w:rPr>
              <w:t>2.2</w:t>
            </w:r>
          </w:p>
        </w:tc>
      </w:tr>
    </w:tbl>
    <w:p w14:paraId="6D6F0D4D" w14:textId="77777777" w:rsidR="000174C4" w:rsidRPr="003E73C7" w:rsidRDefault="000174C4">
      <w:pPr>
        <w:pStyle w:val="2"/>
        <w:rPr>
          <w:rFonts w:ascii="黑体" w:eastAsia="黑体" w:hAnsi="黑体"/>
          <w:b w:val="0"/>
          <w:bCs w:val="0"/>
          <w:sz w:val="32"/>
        </w:rPr>
      </w:pPr>
      <w:bookmarkStart w:id="239" w:name="_Toc184704597"/>
      <w:bookmarkStart w:id="240" w:name="_Toc184704686"/>
      <w:bookmarkStart w:id="241" w:name="_Toc382549759"/>
      <w:r w:rsidRPr="003E73C7">
        <w:rPr>
          <w:b w:val="0"/>
          <w:bCs w:val="0"/>
          <w:sz w:val="32"/>
          <w:lang w:val="en"/>
        </w:rPr>
        <w:br w:type="page"/>
      </w:r>
      <w:bookmarkStart w:id="242" w:name="_Toc510513655"/>
      <w:r w:rsidRPr="003E73C7">
        <w:rPr>
          <w:b w:val="0"/>
          <w:bCs w:val="0"/>
          <w:sz w:val="32"/>
          <w:lang w:val="en"/>
        </w:rPr>
        <w:t>1</w:t>
      </w:r>
      <w:r w:rsidRPr="003E73C7">
        <w:rPr>
          <w:b w:val="0"/>
          <w:bCs w:val="0"/>
          <w:sz w:val="32"/>
          <w:lang w:val="en"/>
        </w:rPr>
        <w:t>．</w:t>
      </w:r>
      <w:r w:rsidRPr="003E73C7">
        <w:rPr>
          <w:b w:val="0"/>
          <w:bCs w:val="0"/>
          <w:sz w:val="32"/>
          <w:lang w:val="en"/>
        </w:rPr>
        <w:t xml:space="preserve"> Review methodology</w:t>
      </w:r>
      <w:bookmarkEnd w:id="239"/>
      <w:bookmarkEnd w:id="240"/>
      <w:bookmarkEnd w:id="241"/>
      <w:bookmarkEnd w:id="242"/>
    </w:p>
    <w:p w14:paraId="585E3B9B" w14:textId="77777777" w:rsidR="000174C4" w:rsidRPr="003E73C7" w:rsidRDefault="000174C4">
      <w:pPr>
        <w:spacing w:line="360" w:lineRule="auto"/>
        <w:ind w:firstLineChars="200" w:firstLine="420"/>
        <w:rPr>
          <w:rFonts w:ascii="宋体" w:hAnsi="宋体"/>
          <w:szCs w:val="21"/>
        </w:rPr>
      </w:pPr>
      <w:r w:rsidRPr="003E73C7">
        <w:rPr>
          <w:szCs w:val="21"/>
          <w:lang w:val="en"/>
        </w:rPr>
        <w:t>This pre-qualification is based on the qualification system. Applicants who meet the examination criteria set out in paragraphs 2.1 and 2.2 of this Chapter are prequalified.</w:t>
      </w:r>
    </w:p>
    <w:p w14:paraId="3221943C" w14:textId="77777777" w:rsidR="000174C4" w:rsidRPr="003E73C7" w:rsidRDefault="000174C4">
      <w:pPr>
        <w:pStyle w:val="2"/>
        <w:rPr>
          <w:rFonts w:ascii="黑体" w:eastAsia="黑体" w:hAnsi="黑体"/>
          <w:b w:val="0"/>
          <w:bCs w:val="0"/>
          <w:sz w:val="32"/>
        </w:rPr>
      </w:pPr>
      <w:bookmarkStart w:id="243" w:name="_Toc184704598"/>
      <w:bookmarkStart w:id="244" w:name="_Toc184704687"/>
      <w:bookmarkStart w:id="245" w:name="_Toc381873712"/>
      <w:bookmarkStart w:id="246" w:name="_Toc381873936"/>
      <w:bookmarkStart w:id="247" w:name="_Toc382549760"/>
      <w:bookmarkStart w:id="248" w:name="_Toc510513656"/>
      <w:r w:rsidRPr="003E73C7">
        <w:rPr>
          <w:b w:val="0"/>
          <w:bCs w:val="0"/>
          <w:sz w:val="32"/>
          <w:lang w:val="en"/>
        </w:rPr>
        <w:t>2</w:t>
      </w:r>
      <w:r w:rsidRPr="003E73C7">
        <w:rPr>
          <w:b w:val="0"/>
          <w:bCs w:val="0"/>
          <w:sz w:val="32"/>
          <w:lang w:val="en"/>
        </w:rPr>
        <w:t>．</w:t>
      </w:r>
      <w:r w:rsidRPr="003E73C7">
        <w:rPr>
          <w:b w:val="0"/>
          <w:bCs w:val="0"/>
          <w:sz w:val="32"/>
          <w:lang w:val="en"/>
        </w:rPr>
        <w:t xml:space="preserve"> Review criteria</w:t>
      </w:r>
      <w:bookmarkEnd w:id="243"/>
      <w:bookmarkEnd w:id="244"/>
      <w:bookmarkEnd w:id="245"/>
      <w:bookmarkEnd w:id="246"/>
      <w:bookmarkEnd w:id="247"/>
      <w:bookmarkEnd w:id="248"/>
    </w:p>
    <w:p w14:paraId="4D407CFD" w14:textId="77777777" w:rsidR="000174C4" w:rsidRPr="003E73C7" w:rsidRDefault="000174C4">
      <w:pPr>
        <w:pStyle w:val="3"/>
        <w:ind w:firstLineChars="0" w:firstLine="0"/>
        <w:rPr>
          <w:rFonts w:ascii="黑体" w:eastAsia="黑体" w:hAnsi="黑体"/>
          <w:b w:val="0"/>
          <w:bCs w:val="0"/>
          <w:sz w:val="28"/>
        </w:rPr>
      </w:pPr>
      <w:bookmarkStart w:id="249" w:name="_Toc184704599"/>
      <w:bookmarkStart w:id="250" w:name="_Toc381873713"/>
      <w:bookmarkStart w:id="251" w:name="_Toc381873937"/>
      <w:bookmarkStart w:id="252" w:name="_Toc382549761"/>
      <w:bookmarkStart w:id="253" w:name="_Toc510513657"/>
      <w:r w:rsidRPr="003E73C7">
        <w:rPr>
          <w:b w:val="0"/>
          <w:bCs w:val="0"/>
          <w:sz w:val="28"/>
          <w:lang w:val="en"/>
        </w:rPr>
        <w:t>2.1 Preliminary Examination Criteria</w:t>
      </w:r>
      <w:bookmarkEnd w:id="249"/>
      <w:bookmarkEnd w:id="250"/>
      <w:bookmarkEnd w:id="251"/>
      <w:bookmarkEnd w:id="252"/>
      <w:bookmarkEnd w:id="253"/>
    </w:p>
    <w:p w14:paraId="3E07E2C8" w14:textId="77777777" w:rsidR="000174C4" w:rsidRPr="003E73C7" w:rsidRDefault="000174C4">
      <w:pPr>
        <w:spacing w:line="360" w:lineRule="auto"/>
        <w:ind w:firstLineChars="200" w:firstLine="420"/>
        <w:rPr>
          <w:rFonts w:ascii="宋体" w:hAnsi="宋体"/>
          <w:szCs w:val="21"/>
        </w:rPr>
      </w:pPr>
      <w:r w:rsidRPr="003E73C7">
        <w:rPr>
          <w:szCs w:val="21"/>
          <w:lang w:val="en"/>
        </w:rPr>
        <w:t>Preliminary examination criteria: See the attached table before the qualification review measures.</w:t>
      </w:r>
    </w:p>
    <w:p w14:paraId="4F93E993" w14:textId="77777777" w:rsidR="000174C4" w:rsidRPr="003E73C7" w:rsidRDefault="000174C4">
      <w:pPr>
        <w:pStyle w:val="3"/>
        <w:ind w:firstLineChars="0" w:firstLine="0"/>
        <w:rPr>
          <w:rFonts w:ascii="黑体" w:eastAsia="黑体" w:hAnsi="黑体"/>
          <w:b w:val="0"/>
          <w:bCs w:val="0"/>
          <w:sz w:val="28"/>
        </w:rPr>
      </w:pPr>
      <w:bookmarkStart w:id="254" w:name="_Toc184704600"/>
      <w:bookmarkStart w:id="255" w:name="_Toc381873714"/>
      <w:bookmarkStart w:id="256" w:name="_Toc381873938"/>
      <w:bookmarkStart w:id="257" w:name="_Toc382549762"/>
      <w:bookmarkStart w:id="258" w:name="_Toc510513658"/>
      <w:r w:rsidRPr="003E73C7">
        <w:rPr>
          <w:b w:val="0"/>
          <w:bCs w:val="0"/>
          <w:sz w:val="28"/>
          <w:lang w:val="en"/>
        </w:rPr>
        <w:t>2.2 Detailed review criteria</w:t>
      </w:r>
      <w:bookmarkEnd w:id="254"/>
      <w:bookmarkEnd w:id="255"/>
      <w:bookmarkEnd w:id="256"/>
      <w:bookmarkEnd w:id="257"/>
      <w:bookmarkEnd w:id="258"/>
    </w:p>
    <w:p w14:paraId="78747AD9" w14:textId="77777777" w:rsidR="000174C4" w:rsidRPr="003E73C7" w:rsidRDefault="000174C4">
      <w:pPr>
        <w:spacing w:line="360" w:lineRule="auto"/>
        <w:ind w:firstLineChars="200" w:firstLine="420"/>
        <w:rPr>
          <w:rFonts w:ascii="宋体" w:hAnsi="宋体"/>
          <w:szCs w:val="21"/>
        </w:rPr>
      </w:pPr>
      <w:r w:rsidRPr="003E73C7">
        <w:rPr>
          <w:szCs w:val="21"/>
          <w:lang w:val="en"/>
        </w:rPr>
        <w:t>Detailed review criteria: See the attached table before the qualification review measures.</w:t>
      </w:r>
    </w:p>
    <w:p w14:paraId="2799DDDB" w14:textId="77777777" w:rsidR="000174C4" w:rsidRPr="003E73C7" w:rsidRDefault="000174C4">
      <w:pPr>
        <w:pStyle w:val="2"/>
        <w:rPr>
          <w:rFonts w:ascii="黑体" w:eastAsia="黑体" w:hAnsi="黑体"/>
          <w:b w:val="0"/>
          <w:bCs w:val="0"/>
          <w:sz w:val="32"/>
        </w:rPr>
      </w:pPr>
      <w:bookmarkStart w:id="259" w:name="_Toc184704601"/>
      <w:bookmarkStart w:id="260" w:name="_Toc184704688"/>
      <w:bookmarkStart w:id="261" w:name="_Toc381873715"/>
      <w:bookmarkStart w:id="262" w:name="_Toc381873939"/>
      <w:bookmarkStart w:id="263" w:name="_Toc382549763"/>
      <w:bookmarkStart w:id="264" w:name="_Toc510513659"/>
      <w:r w:rsidRPr="003E73C7">
        <w:rPr>
          <w:b w:val="0"/>
          <w:bCs w:val="0"/>
          <w:sz w:val="32"/>
          <w:lang w:val="en"/>
        </w:rPr>
        <w:t>3</w:t>
      </w:r>
      <w:r w:rsidRPr="003E73C7">
        <w:rPr>
          <w:b w:val="0"/>
          <w:bCs w:val="0"/>
          <w:sz w:val="32"/>
          <w:lang w:val="en"/>
        </w:rPr>
        <w:t>．</w:t>
      </w:r>
      <w:r w:rsidRPr="003E73C7">
        <w:rPr>
          <w:b w:val="0"/>
          <w:bCs w:val="0"/>
          <w:sz w:val="32"/>
          <w:lang w:val="en"/>
        </w:rPr>
        <w:t xml:space="preserve"> Review Process</w:t>
      </w:r>
      <w:bookmarkEnd w:id="259"/>
      <w:bookmarkEnd w:id="260"/>
      <w:bookmarkEnd w:id="261"/>
      <w:bookmarkEnd w:id="262"/>
      <w:bookmarkEnd w:id="263"/>
      <w:bookmarkEnd w:id="264"/>
    </w:p>
    <w:p w14:paraId="54E0DA52" w14:textId="77777777" w:rsidR="000174C4" w:rsidRPr="003E73C7" w:rsidRDefault="000174C4">
      <w:pPr>
        <w:pStyle w:val="3"/>
        <w:ind w:firstLineChars="0" w:firstLine="0"/>
        <w:rPr>
          <w:rFonts w:ascii="黑体" w:eastAsia="黑体" w:hAnsi="黑体"/>
          <w:b w:val="0"/>
          <w:bCs w:val="0"/>
          <w:sz w:val="28"/>
        </w:rPr>
      </w:pPr>
      <w:bookmarkStart w:id="265" w:name="_Toc184704602"/>
      <w:bookmarkStart w:id="266" w:name="_Toc381873716"/>
      <w:bookmarkStart w:id="267" w:name="_Toc381873940"/>
      <w:bookmarkStart w:id="268" w:name="_Toc382549764"/>
      <w:bookmarkStart w:id="269" w:name="_Toc510513660"/>
      <w:r w:rsidRPr="003E73C7">
        <w:rPr>
          <w:b w:val="0"/>
          <w:bCs w:val="0"/>
          <w:sz w:val="28"/>
          <w:lang w:val="en"/>
        </w:rPr>
        <w:t>3.1 Preliminary Examination</w:t>
      </w:r>
      <w:bookmarkEnd w:id="265"/>
      <w:bookmarkEnd w:id="266"/>
      <w:bookmarkEnd w:id="267"/>
      <w:bookmarkEnd w:id="268"/>
      <w:bookmarkEnd w:id="269"/>
    </w:p>
    <w:p w14:paraId="51246BBB" w14:textId="77777777" w:rsidR="000174C4" w:rsidRPr="003E73C7" w:rsidRDefault="000174C4">
      <w:pPr>
        <w:spacing w:line="360" w:lineRule="auto"/>
        <w:ind w:firstLineChars="200" w:firstLine="420"/>
        <w:rPr>
          <w:rFonts w:ascii="宋体" w:hAnsi="宋体"/>
          <w:szCs w:val="21"/>
        </w:rPr>
      </w:pPr>
      <w:r w:rsidRPr="003E73C7">
        <w:rPr>
          <w:szCs w:val="21"/>
          <w:lang w:val="en"/>
        </w:rPr>
        <w:t>The Review Committee conducts a preliminary examination of the prequalification application documents in accordance with the criteria set out in article 2.1 of this Chapter. If one factor does not meet the criteria for examination, it cannot pass the prequalification.</w:t>
      </w:r>
    </w:p>
    <w:p w14:paraId="7D45CD01" w14:textId="77777777" w:rsidR="000174C4" w:rsidRPr="003E73C7" w:rsidRDefault="000174C4">
      <w:pPr>
        <w:pStyle w:val="3"/>
        <w:ind w:firstLineChars="0" w:firstLine="0"/>
        <w:rPr>
          <w:rFonts w:ascii="黑体" w:eastAsia="黑体" w:hAnsi="黑体"/>
          <w:b w:val="0"/>
          <w:bCs w:val="0"/>
          <w:sz w:val="28"/>
        </w:rPr>
      </w:pPr>
      <w:bookmarkStart w:id="270" w:name="_Toc184704603"/>
      <w:bookmarkStart w:id="271" w:name="_Toc381873717"/>
      <w:bookmarkStart w:id="272" w:name="_Toc381873941"/>
      <w:bookmarkStart w:id="273" w:name="_Toc382549765"/>
      <w:bookmarkStart w:id="274" w:name="_Toc510513661"/>
      <w:r w:rsidRPr="003E73C7">
        <w:rPr>
          <w:b w:val="0"/>
          <w:bCs w:val="0"/>
          <w:sz w:val="28"/>
          <w:lang w:val="en"/>
        </w:rPr>
        <w:t>3.2 Detailed Review</w:t>
      </w:r>
      <w:bookmarkEnd w:id="270"/>
      <w:bookmarkEnd w:id="271"/>
      <w:bookmarkEnd w:id="272"/>
      <w:bookmarkEnd w:id="273"/>
      <w:bookmarkEnd w:id="274"/>
    </w:p>
    <w:p w14:paraId="79D6AB07" w14:textId="77777777" w:rsidR="000174C4" w:rsidRPr="003E73C7" w:rsidRDefault="000174C4">
      <w:pPr>
        <w:spacing w:line="360" w:lineRule="auto"/>
        <w:ind w:firstLineChars="200" w:firstLine="420"/>
        <w:rPr>
          <w:rFonts w:ascii="宋体" w:hAnsi="宋体"/>
          <w:szCs w:val="21"/>
        </w:rPr>
      </w:pPr>
      <w:r w:rsidRPr="003E73C7">
        <w:rPr>
          <w:szCs w:val="21"/>
          <w:lang w:val="en"/>
        </w:rPr>
        <w:t>3.2.1 The Review Committee shall conduct a detailed examination of the prequalification application documents that have passed the preliminary examination in accordance with the criteria set out in paragraph 2.2 of this Chapter. If one factor does not meet the criteria for examination, it cannot pass the prequalification.</w:t>
      </w:r>
    </w:p>
    <w:p w14:paraId="3B6C1B90" w14:textId="77777777" w:rsidR="000174C4" w:rsidRPr="003E73C7" w:rsidRDefault="000174C4">
      <w:pPr>
        <w:spacing w:line="360" w:lineRule="auto"/>
        <w:ind w:firstLineChars="200" w:firstLine="420"/>
        <w:rPr>
          <w:rFonts w:ascii="宋体" w:hAnsi="宋体"/>
          <w:szCs w:val="21"/>
        </w:rPr>
      </w:pPr>
      <w:r w:rsidRPr="003E73C7">
        <w:rPr>
          <w:szCs w:val="21"/>
          <w:lang w:val="en"/>
        </w:rPr>
        <w:t>3.2.2 In addition to satisfying the examination criteria set out in paragraphs 2.1 and 2.2 of this Chapter, an applicant who has passed the prequalification shall not have any of the following circumstances:</w:t>
      </w:r>
    </w:p>
    <w:p w14:paraId="3D6A2C11" w14:textId="77777777" w:rsidR="000174C4" w:rsidRPr="003E73C7" w:rsidRDefault="000174C4">
      <w:pPr>
        <w:spacing w:line="360" w:lineRule="auto"/>
        <w:ind w:firstLineChars="200" w:firstLine="420"/>
        <w:rPr>
          <w:rFonts w:ascii="宋体" w:hAnsi="宋体"/>
          <w:szCs w:val="21"/>
        </w:rPr>
      </w:pPr>
      <w:r w:rsidRPr="003E73C7">
        <w:rPr>
          <w:szCs w:val="21"/>
          <w:lang w:val="en"/>
        </w:rPr>
        <w:t>(1) Failure to clarify or clarify as requested by the Review Committee;</w:t>
      </w:r>
    </w:p>
    <w:p w14:paraId="2D297054" w14:textId="77777777" w:rsidR="000174C4" w:rsidRPr="003E73C7" w:rsidRDefault="000174C4">
      <w:pPr>
        <w:spacing w:line="360" w:lineRule="auto"/>
        <w:ind w:firstLineChars="200" w:firstLine="420"/>
        <w:rPr>
          <w:rFonts w:ascii="宋体" w:hAnsi="宋体"/>
          <w:szCs w:val="21"/>
        </w:rPr>
      </w:pPr>
      <w:r w:rsidRPr="003E73C7">
        <w:rPr>
          <w:szCs w:val="21"/>
          <w:lang w:val="en"/>
        </w:rPr>
        <w:t>(2) Any of the circumstances provided for in Subparagraphs 1.4.3 and 1.4.4 of Chapter II "Notice to Applicants";</w:t>
      </w:r>
    </w:p>
    <w:p w14:paraId="29C70C6D" w14:textId="77777777" w:rsidR="000174C4" w:rsidRPr="003E73C7" w:rsidRDefault="000174C4">
      <w:pPr>
        <w:spacing w:line="360" w:lineRule="auto"/>
        <w:ind w:firstLineChars="200" w:firstLine="420"/>
        <w:rPr>
          <w:highlight w:val="white"/>
        </w:rPr>
      </w:pPr>
      <w:r w:rsidRPr="003E73C7">
        <w:rPr>
          <w:szCs w:val="21"/>
          <w:lang w:val="en"/>
        </w:rPr>
        <w:t xml:space="preserve">(3) </w:t>
      </w:r>
      <w:r w:rsidRPr="003E73C7">
        <w:rPr>
          <w:highlight w:val="white"/>
          <w:lang w:val="en"/>
        </w:rPr>
        <w:t>Bidding in the name of another person, colluding in bidding, soliciting winning a bid by bribery, or bidding by other fraudulent means;</w:t>
      </w:r>
    </w:p>
    <w:p w14:paraId="54347721" w14:textId="77777777" w:rsidR="000174C4" w:rsidRPr="003E73C7" w:rsidRDefault="000174C4">
      <w:pPr>
        <w:spacing w:line="360" w:lineRule="exact"/>
        <w:ind w:firstLineChars="200" w:firstLine="420"/>
        <w:rPr>
          <w:rFonts w:ascii="宋体" w:hAnsi="宋体"/>
          <w:szCs w:val="21"/>
        </w:rPr>
      </w:pPr>
      <w:r w:rsidRPr="003E73C7">
        <w:rPr>
          <w:szCs w:val="21"/>
          <w:lang w:val="en"/>
        </w:rPr>
        <w:t xml:space="preserve">(4) </w:t>
      </w:r>
      <w:r w:rsidRPr="003E73C7">
        <w:rPr>
          <w:highlight w:val="white"/>
          <w:lang w:val="en"/>
        </w:rPr>
        <w:t xml:space="preserve">The key content of the prequalification application documents is vague and unrecognizable. </w:t>
      </w:r>
    </w:p>
    <w:p w14:paraId="7BCB1C67" w14:textId="77777777" w:rsidR="000174C4" w:rsidRPr="003E73C7" w:rsidRDefault="000174C4">
      <w:pPr>
        <w:pStyle w:val="3"/>
        <w:ind w:firstLineChars="0" w:firstLine="0"/>
        <w:rPr>
          <w:rFonts w:ascii="黑体" w:eastAsia="黑体" w:hAnsi="黑体"/>
          <w:b w:val="0"/>
          <w:bCs w:val="0"/>
          <w:sz w:val="28"/>
        </w:rPr>
      </w:pPr>
      <w:bookmarkStart w:id="275" w:name="_Toc184704604"/>
      <w:bookmarkStart w:id="276" w:name="_Toc381873718"/>
      <w:bookmarkStart w:id="277" w:name="_Toc381873942"/>
      <w:bookmarkStart w:id="278" w:name="_Toc382549766"/>
      <w:bookmarkStart w:id="279" w:name="_Toc510513662"/>
      <w:r w:rsidRPr="003E73C7">
        <w:rPr>
          <w:b w:val="0"/>
          <w:bCs w:val="0"/>
          <w:sz w:val="28"/>
          <w:lang w:val="en"/>
        </w:rPr>
        <w:t>3.3 Clarification of prequalification application documents</w:t>
      </w:r>
      <w:bookmarkEnd w:id="275"/>
      <w:bookmarkEnd w:id="276"/>
      <w:bookmarkEnd w:id="277"/>
      <w:bookmarkEnd w:id="278"/>
      <w:bookmarkEnd w:id="279"/>
    </w:p>
    <w:p w14:paraId="3A0D9F71" w14:textId="77777777" w:rsidR="000174C4" w:rsidRPr="003E73C7" w:rsidRDefault="000174C4">
      <w:pPr>
        <w:spacing w:line="360" w:lineRule="auto"/>
        <w:ind w:firstLineChars="200" w:firstLine="420"/>
        <w:rPr>
          <w:rFonts w:ascii="宋体" w:hAnsi="宋体"/>
          <w:szCs w:val="21"/>
        </w:rPr>
      </w:pPr>
      <w:r w:rsidRPr="003E73C7">
        <w:rPr>
          <w:szCs w:val="21"/>
          <w:lang w:val="en"/>
        </w:rPr>
        <w:t>During the examination process, the Examination Committee may, in writing, request the applicant to make the necessary clarifications or clarifications regarding the unclear contents of the prequalification application documents submitted. Clarifications or clarifications by the applicant shall be in writing and shall not alter the substance of the prequalification application documents. Clarifications and clarifications by applicants are an integral part of the prequalification application documents. The tenderer and the examination board do not accept clarifications or clarifications offered by the applicant.</w:t>
      </w:r>
    </w:p>
    <w:p w14:paraId="37AA8DFD" w14:textId="77777777" w:rsidR="000174C4" w:rsidRPr="003E73C7" w:rsidRDefault="000174C4">
      <w:pPr>
        <w:pStyle w:val="2"/>
        <w:rPr>
          <w:rFonts w:ascii="黑体" w:eastAsia="黑体" w:hAnsi="黑体"/>
          <w:b w:val="0"/>
          <w:bCs w:val="0"/>
          <w:sz w:val="32"/>
        </w:rPr>
      </w:pPr>
      <w:bookmarkStart w:id="280" w:name="_Toc184704605"/>
      <w:bookmarkStart w:id="281" w:name="_Toc184704689"/>
      <w:bookmarkStart w:id="282" w:name="_Toc381873719"/>
      <w:bookmarkStart w:id="283" w:name="_Toc381873943"/>
      <w:bookmarkStart w:id="284" w:name="_Toc382549767"/>
      <w:bookmarkStart w:id="285" w:name="_Toc510513663"/>
      <w:r w:rsidRPr="003E73C7">
        <w:rPr>
          <w:b w:val="0"/>
          <w:bCs w:val="0"/>
          <w:sz w:val="32"/>
          <w:lang w:val="en"/>
        </w:rPr>
        <w:t>4</w:t>
      </w:r>
      <w:r w:rsidRPr="003E73C7">
        <w:rPr>
          <w:b w:val="0"/>
          <w:bCs w:val="0"/>
          <w:sz w:val="32"/>
          <w:lang w:val="en"/>
        </w:rPr>
        <w:t>．</w:t>
      </w:r>
      <w:r w:rsidRPr="003E73C7">
        <w:rPr>
          <w:b w:val="0"/>
          <w:bCs w:val="0"/>
          <w:sz w:val="32"/>
          <w:lang w:val="en"/>
        </w:rPr>
        <w:t xml:space="preserve"> Review results</w:t>
      </w:r>
      <w:bookmarkEnd w:id="280"/>
      <w:bookmarkEnd w:id="281"/>
      <w:bookmarkEnd w:id="282"/>
      <w:bookmarkEnd w:id="283"/>
      <w:bookmarkEnd w:id="284"/>
      <w:bookmarkEnd w:id="285"/>
    </w:p>
    <w:p w14:paraId="2515F7E1" w14:textId="77777777" w:rsidR="000174C4" w:rsidRPr="003E73C7" w:rsidRDefault="000174C4">
      <w:pPr>
        <w:spacing w:line="360" w:lineRule="auto"/>
        <w:ind w:firstLineChars="200" w:firstLine="420"/>
        <w:rPr>
          <w:rFonts w:ascii="宋体" w:hAnsi="宋体"/>
          <w:szCs w:val="21"/>
        </w:rPr>
      </w:pPr>
      <w:r w:rsidRPr="003E73C7">
        <w:rPr>
          <w:szCs w:val="21"/>
          <w:lang w:val="en"/>
        </w:rPr>
        <w:t>After completing the review of the prequalification application documents in accordance with the procedures set out in Article 3 of this Chapter, the Review Committee shall determine the list of applicants who have passed the prequalification and submit a written examination report to the tenderer.</w:t>
      </w:r>
    </w:p>
    <w:p w14:paraId="56D34BD4" w14:textId="77777777" w:rsidR="000174C4" w:rsidRPr="003E73C7" w:rsidRDefault="000174C4">
      <w:pPr>
        <w:spacing w:line="360" w:lineRule="auto"/>
        <w:ind w:firstLineChars="200" w:firstLine="420"/>
        <w:rPr>
          <w:rFonts w:ascii="宋体" w:hAnsi="宋体"/>
          <w:szCs w:val="21"/>
        </w:rPr>
      </w:pPr>
    </w:p>
    <w:p w14:paraId="0310DCBC" w14:textId="77777777" w:rsidR="000174C4" w:rsidRPr="003E73C7" w:rsidRDefault="000174C4">
      <w:pPr>
        <w:pStyle w:val="1"/>
        <w:jc w:val="center"/>
        <w:rPr>
          <w:sz w:val="36"/>
          <w:szCs w:val="36"/>
        </w:rPr>
      </w:pPr>
      <w:bookmarkStart w:id="286" w:name="_Toc510513664"/>
      <w:r w:rsidRPr="003E73C7">
        <w:rPr>
          <w:sz w:val="36"/>
          <w:szCs w:val="36"/>
          <w:lang w:val="en"/>
        </w:rPr>
        <w:t>Chapter IV: Documents of Prequalification Applications</w:t>
      </w:r>
      <w:bookmarkEnd w:id="286"/>
    </w:p>
    <w:p w14:paraId="38F0CE2C" w14:textId="77777777" w:rsidR="000174C4" w:rsidRPr="003E73C7" w:rsidRDefault="000174C4">
      <w:pPr>
        <w:spacing w:beforeLines="50" w:before="120"/>
        <w:rPr>
          <w:rFonts w:ascii="黑体" w:eastAsia="黑体"/>
          <w:sz w:val="32"/>
          <w:szCs w:val="32"/>
        </w:rPr>
      </w:pPr>
    </w:p>
    <w:p w14:paraId="09223878" w14:textId="77777777" w:rsidR="000174C4" w:rsidRPr="003E73C7" w:rsidRDefault="000174C4">
      <w:pPr>
        <w:spacing w:beforeLines="50" w:before="120"/>
        <w:rPr>
          <w:rFonts w:ascii="黑体" w:eastAsia="黑体"/>
          <w:sz w:val="32"/>
          <w:szCs w:val="32"/>
        </w:rPr>
      </w:pPr>
    </w:p>
    <w:p w14:paraId="00DD0CD8" w14:textId="77777777" w:rsidR="000174C4" w:rsidRPr="003E73C7" w:rsidRDefault="000174C4">
      <w:pPr>
        <w:spacing w:beforeLines="50" w:before="120"/>
        <w:rPr>
          <w:rFonts w:ascii="黑体" w:eastAsia="黑体"/>
          <w:sz w:val="32"/>
          <w:szCs w:val="32"/>
        </w:rPr>
      </w:pPr>
    </w:p>
    <w:p w14:paraId="3B426541" w14:textId="77777777" w:rsidR="000174C4" w:rsidRPr="003E73C7" w:rsidRDefault="000174C4">
      <w:pPr>
        <w:spacing w:beforeLines="50" w:before="120"/>
        <w:rPr>
          <w:rFonts w:ascii="黑体" w:eastAsia="黑体"/>
          <w:sz w:val="32"/>
          <w:szCs w:val="32"/>
        </w:rPr>
      </w:pPr>
    </w:p>
    <w:p w14:paraId="7D333D96" w14:textId="77777777" w:rsidR="000174C4" w:rsidRPr="003E73C7" w:rsidRDefault="000174C4">
      <w:pPr>
        <w:spacing w:beforeLines="50" w:before="120"/>
        <w:rPr>
          <w:rFonts w:ascii="黑体" w:eastAsia="黑体"/>
          <w:sz w:val="32"/>
          <w:szCs w:val="32"/>
        </w:rPr>
      </w:pPr>
    </w:p>
    <w:p w14:paraId="31CE9A08" w14:textId="77777777" w:rsidR="000174C4" w:rsidRPr="003E73C7" w:rsidRDefault="000174C4">
      <w:pPr>
        <w:spacing w:beforeLines="50" w:before="120"/>
        <w:rPr>
          <w:rFonts w:ascii="黑体" w:eastAsia="黑体"/>
          <w:sz w:val="32"/>
          <w:szCs w:val="32"/>
        </w:rPr>
      </w:pPr>
    </w:p>
    <w:p w14:paraId="5DF7E62B" w14:textId="77777777" w:rsidR="000174C4" w:rsidRPr="003E73C7" w:rsidRDefault="000174C4">
      <w:pPr>
        <w:spacing w:beforeLines="50" w:before="120"/>
        <w:rPr>
          <w:rFonts w:ascii="黑体" w:eastAsia="黑体"/>
          <w:sz w:val="32"/>
          <w:szCs w:val="32"/>
        </w:rPr>
      </w:pPr>
    </w:p>
    <w:p w14:paraId="0A45E17B" w14:textId="77777777" w:rsidR="000174C4" w:rsidRPr="003E73C7" w:rsidRDefault="000174C4">
      <w:pPr>
        <w:spacing w:beforeLines="50" w:before="120"/>
        <w:jc w:val="center"/>
        <w:rPr>
          <w:rFonts w:ascii="黑体" w:eastAsia="黑体"/>
          <w:sz w:val="44"/>
          <w:szCs w:val="44"/>
        </w:rPr>
      </w:pPr>
      <w:r w:rsidRPr="003E73C7">
        <w:rPr>
          <w:sz w:val="32"/>
          <w:szCs w:val="32"/>
          <w:lang w:val="en"/>
        </w:rPr>
        <w:br w:type="page"/>
      </w:r>
      <w:r w:rsidRPr="003E73C7">
        <w:rPr>
          <w:sz w:val="44"/>
          <w:szCs w:val="44"/>
          <w:u w:val="single"/>
          <w:lang w:val="en"/>
        </w:rPr>
        <w:t xml:space="preserve">     (Project name and lot) </w:t>
      </w:r>
      <w:r w:rsidRPr="003E73C7">
        <w:rPr>
          <w:sz w:val="44"/>
          <w:szCs w:val="44"/>
          <w:lang w:val="en"/>
        </w:rPr>
        <w:t>general contracting</w:t>
      </w:r>
    </w:p>
    <w:p w14:paraId="35E7E7B4" w14:textId="77777777" w:rsidR="000174C4" w:rsidRPr="003E73C7" w:rsidRDefault="000174C4">
      <w:pPr>
        <w:spacing w:beforeLines="50" w:before="120"/>
        <w:jc w:val="center"/>
        <w:rPr>
          <w:rFonts w:ascii="黑体" w:eastAsia="黑体"/>
          <w:sz w:val="44"/>
          <w:szCs w:val="44"/>
        </w:rPr>
      </w:pPr>
    </w:p>
    <w:p w14:paraId="1CB0AAD3" w14:textId="77777777" w:rsidR="000174C4" w:rsidRPr="003E73C7" w:rsidRDefault="000174C4">
      <w:pPr>
        <w:spacing w:beforeLines="50" w:before="120"/>
        <w:jc w:val="center"/>
        <w:rPr>
          <w:rFonts w:ascii="黑体" w:eastAsia="黑体"/>
          <w:sz w:val="44"/>
          <w:szCs w:val="44"/>
        </w:rPr>
      </w:pPr>
    </w:p>
    <w:p w14:paraId="4096309A" w14:textId="77777777" w:rsidR="000174C4" w:rsidRPr="003E73C7" w:rsidRDefault="000174C4" w:rsidP="007738F6">
      <w:pPr>
        <w:spacing w:beforeLines="50" w:before="120"/>
        <w:ind w:firstLineChars="152" w:firstLine="426"/>
        <w:jc w:val="center"/>
        <w:rPr>
          <w:rFonts w:ascii="黑体" w:eastAsia="黑体"/>
          <w:sz w:val="28"/>
          <w:szCs w:val="28"/>
        </w:rPr>
      </w:pPr>
    </w:p>
    <w:p w14:paraId="5CD35684" w14:textId="77777777" w:rsidR="000174C4" w:rsidRPr="003E73C7" w:rsidRDefault="000174C4">
      <w:pPr>
        <w:spacing w:beforeLines="50" w:before="120"/>
        <w:jc w:val="center"/>
        <w:rPr>
          <w:rFonts w:ascii="宋体" w:hAnsi="宋体"/>
          <w:b/>
          <w:sz w:val="72"/>
          <w:szCs w:val="72"/>
        </w:rPr>
      </w:pPr>
      <w:r w:rsidRPr="003E73C7">
        <w:rPr>
          <w:b/>
          <w:sz w:val="72"/>
          <w:szCs w:val="72"/>
          <w:lang w:val="en"/>
        </w:rPr>
        <w:t>Prequalification application documents</w:t>
      </w:r>
    </w:p>
    <w:p w14:paraId="32AAE63D" w14:textId="77777777" w:rsidR="000174C4" w:rsidRPr="003E73C7" w:rsidRDefault="000174C4" w:rsidP="007738F6">
      <w:pPr>
        <w:spacing w:beforeLines="50" w:before="120"/>
        <w:ind w:firstLineChars="152" w:firstLine="669"/>
        <w:jc w:val="center"/>
        <w:rPr>
          <w:rFonts w:ascii="黑体" w:eastAsia="黑体"/>
          <w:sz w:val="44"/>
          <w:szCs w:val="44"/>
        </w:rPr>
      </w:pPr>
    </w:p>
    <w:p w14:paraId="614F754B" w14:textId="77777777" w:rsidR="000174C4" w:rsidRPr="003E73C7" w:rsidRDefault="000174C4" w:rsidP="007738F6">
      <w:pPr>
        <w:spacing w:beforeLines="50" w:before="120"/>
        <w:ind w:firstLineChars="152" w:firstLine="669"/>
        <w:jc w:val="center"/>
        <w:rPr>
          <w:rFonts w:ascii="黑体" w:eastAsia="黑体"/>
          <w:sz w:val="44"/>
          <w:szCs w:val="44"/>
        </w:rPr>
      </w:pPr>
    </w:p>
    <w:p w14:paraId="4053B4DC" w14:textId="77777777" w:rsidR="000174C4" w:rsidRPr="003E73C7" w:rsidRDefault="000174C4">
      <w:pPr>
        <w:spacing w:beforeLines="50" w:before="120"/>
        <w:ind w:firstLineChars="152" w:firstLine="486"/>
        <w:jc w:val="center"/>
        <w:rPr>
          <w:rFonts w:ascii="黑体" w:eastAsia="黑体"/>
          <w:sz w:val="32"/>
          <w:szCs w:val="32"/>
        </w:rPr>
      </w:pPr>
    </w:p>
    <w:p w14:paraId="664E2400" w14:textId="77777777" w:rsidR="000174C4" w:rsidRPr="003E73C7" w:rsidRDefault="000174C4">
      <w:pPr>
        <w:spacing w:beforeLines="50" w:before="120"/>
        <w:ind w:firstLineChars="152" w:firstLine="486"/>
        <w:jc w:val="center"/>
        <w:rPr>
          <w:rFonts w:ascii="黑体" w:eastAsia="黑体"/>
          <w:sz w:val="32"/>
          <w:szCs w:val="32"/>
        </w:rPr>
      </w:pPr>
    </w:p>
    <w:p w14:paraId="5EC80A29" w14:textId="77777777" w:rsidR="000174C4" w:rsidRPr="003E73C7" w:rsidRDefault="000174C4">
      <w:pPr>
        <w:spacing w:beforeLines="50" w:before="120"/>
        <w:ind w:firstLineChars="152" w:firstLine="486"/>
        <w:jc w:val="center"/>
        <w:rPr>
          <w:rFonts w:ascii="黑体" w:eastAsia="黑体"/>
          <w:sz w:val="32"/>
          <w:szCs w:val="32"/>
        </w:rPr>
      </w:pPr>
    </w:p>
    <w:p w14:paraId="3B3AB1E5" w14:textId="77777777" w:rsidR="000174C4" w:rsidRPr="003E73C7" w:rsidRDefault="000174C4">
      <w:pPr>
        <w:spacing w:beforeLines="50" w:before="120"/>
        <w:ind w:firstLineChars="152" w:firstLine="486"/>
        <w:jc w:val="center"/>
        <w:rPr>
          <w:rFonts w:ascii="黑体" w:eastAsia="黑体"/>
          <w:sz w:val="32"/>
          <w:szCs w:val="32"/>
        </w:rPr>
      </w:pPr>
    </w:p>
    <w:p w14:paraId="55C7605A" w14:textId="77777777" w:rsidR="000174C4" w:rsidRPr="003E73C7" w:rsidRDefault="000174C4">
      <w:pPr>
        <w:spacing w:beforeLines="50" w:before="120"/>
        <w:ind w:firstLineChars="152" w:firstLine="486"/>
        <w:jc w:val="center"/>
        <w:rPr>
          <w:rFonts w:ascii="黑体" w:eastAsia="黑体"/>
          <w:sz w:val="32"/>
          <w:szCs w:val="32"/>
        </w:rPr>
      </w:pPr>
    </w:p>
    <w:p w14:paraId="5CC84572" w14:textId="77777777" w:rsidR="000174C4" w:rsidRPr="003E73C7" w:rsidRDefault="000174C4">
      <w:pPr>
        <w:spacing w:beforeLines="50" w:before="120"/>
        <w:ind w:firstLineChars="152" w:firstLine="486"/>
        <w:jc w:val="center"/>
        <w:rPr>
          <w:rFonts w:ascii="黑体" w:eastAsia="黑体"/>
          <w:sz w:val="32"/>
          <w:szCs w:val="32"/>
        </w:rPr>
      </w:pPr>
    </w:p>
    <w:p w14:paraId="0A1CFDB6" w14:textId="77777777" w:rsidR="000174C4" w:rsidRPr="003E73C7" w:rsidRDefault="000174C4">
      <w:pPr>
        <w:spacing w:beforeLines="50" w:before="120"/>
        <w:ind w:firstLineChars="152" w:firstLine="486"/>
        <w:jc w:val="center"/>
        <w:rPr>
          <w:rFonts w:ascii="黑体" w:eastAsia="黑体"/>
          <w:sz w:val="32"/>
          <w:szCs w:val="32"/>
        </w:rPr>
      </w:pPr>
    </w:p>
    <w:p w14:paraId="153DD3AF" w14:textId="77777777" w:rsidR="000174C4" w:rsidRPr="003E73C7" w:rsidRDefault="000174C4">
      <w:pPr>
        <w:spacing w:beforeLines="50" w:before="120"/>
        <w:ind w:firstLineChars="152" w:firstLine="486"/>
        <w:jc w:val="center"/>
        <w:rPr>
          <w:rFonts w:ascii="黑体" w:eastAsia="黑体"/>
          <w:sz w:val="32"/>
          <w:szCs w:val="32"/>
        </w:rPr>
      </w:pPr>
    </w:p>
    <w:p w14:paraId="7FEEAC9F" w14:textId="77777777" w:rsidR="000174C4" w:rsidRPr="003E73C7" w:rsidRDefault="000174C4">
      <w:pPr>
        <w:spacing w:beforeLines="50" w:before="120"/>
        <w:ind w:firstLineChars="152" w:firstLine="486"/>
        <w:jc w:val="center"/>
        <w:rPr>
          <w:rFonts w:ascii="黑体" w:eastAsia="黑体"/>
          <w:sz w:val="32"/>
          <w:szCs w:val="32"/>
        </w:rPr>
      </w:pPr>
    </w:p>
    <w:p w14:paraId="02615DFB" w14:textId="77777777" w:rsidR="000174C4" w:rsidRPr="003E73C7" w:rsidRDefault="000174C4">
      <w:pPr>
        <w:spacing w:beforeLines="50" w:before="120"/>
        <w:ind w:firstLineChars="152" w:firstLine="486"/>
        <w:jc w:val="center"/>
        <w:rPr>
          <w:rFonts w:ascii="黑体" w:eastAsia="黑体"/>
          <w:sz w:val="32"/>
          <w:szCs w:val="32"/>
        </w:rPr>
      </w:pPr>
    </w:p>
    <w:p w14:paraId="6C5F105E" w14:textId="77777777" w:rsidR="000174C4" w:rsidRPr="003E73C7" w:rsidRDefault="000174C4">
      <w:pPr>
        <w:spacing w:beforeLines="50" w:before="120"/>
        <w:ind w:firstLineChars="152" w:firstLine="486"/>
        <w:jc w:val="center"/>
        <w:rPr>
          <w:rFonts w:ascii="黑体" w:eastAsia="黑体"/>
          <w:sz w:val="32"/>
          <w:szCs w:val="32"/>
        </w:rPr>
      </w:pPr>
    </w:p>
    <w:p w14:paraId="1603CA1C" w14:textId="77777777" w:rsidR="000174C4" w:rsidRPr="003E73C7" w:rsidRDefault="000174C4" w:rsidP="007738F6">
      <w:pPr>
        <w:spacing w:beforeLines="50" w:before="120"/>
        <w:ind w:firstLineChars="152" w:firstLine="426"/>
        <w:jc w:val="center"/>
        <w:rPr>
          <w:rFonts w:ascii="黑体" w:eastAsia="黑体"/>
          <w:sz w:val="28"/>
          <w:szCs w:val="28"/>
        </w:rPr>
      </w:pPr>
      <w:r w:rsidRPr="003E73C7">
        <w:rPr>
          <w:sz w:val="28"/>
          <w:szCs w:val="28"/>
          <w:lang w:val="en"/>
        </w:rPr>
        <w:t>Applicant: (stamped with the official seal of the unit)</w:t>
      </w:r>
    </w:p>
    <w:p w14:paraId="2A6D4434" w14:textId="77777777" w:rsidR="000174C4" w:rsidRPr="003E73C7" w:rsidRDefault="000174C4" w:rsidP="007738F6">
      <w:pPr>
        <w:spacing w:beforeLines="50" w:before="120"/>
        <w:ind w:firstLineChars="152" w:firstLine="426"/>
        <w:jc w:val="center"/>
        <w:rPr>
          <w:rFonts w:ascii="黑体" w:eastAsia="黑体"/>
          <w:sz w:val="28"/>
          <w:szCs w:val="28"/>
        </w:rPr>
      </w:pPr>
    </w:p>
    <w:p w14:paraId="3CDE42ED" w14:textId="77777777" w:rsidR="000174C4" w:rsidRPr="003E73C7" w:rsidRDefault="000174C4" w:rsidP="007738F6">
      <w:pPr>
        <w:spacing w:beforeLines="50" w:before="120"/>
        <w:ind w:firstLineChars="152" w:firstLine="426"/>
        <w:jc w:val="center"/>
        <w:rPr>
          <w:rFonts w:ascii="黑体" w:eastAsia="黑体"/>
          <w:sz w:val="28"/>
          <w:szCs w:val="28"/>
        </w:rPr>
      </w:pPr>
      <w:r w:rsidRPr="003E73C7">
        <w:rPr>
          <w:sz w:val="28"/>
          <w:szCs w:val="28"/>
          <w:lang w:val="en"/>
        </w:rPr>
        <w:t>Legal representative or his or her authorized agent: (signature or seal)</w:t>
      </w:r>
    </w:p>
    <w:p w14:paraId="35BA553D" w14:textId="77777777" w:rsidR="000174C4" w:rsidRPr="003E73C7" w:rsidRDefault="000174C4" w:rsidP="007738F6">
      <w:pPr>
        <w:spacing w:beforeLines="50" w:before="120"/>
        <w:ind w:firstLineChars="152" w:firstLine="426"/>
        <w:jc w:val="center"/>
        <w:rPr>
          <w:rFonts w:ascii="黑体" w:eastAsia="黑体"/>
          <w:sz w:val="28"/>
          <w:szCs w:val="28"/>
        </w:rPr>
      </w:pPr>
    </w:p>
    <w:p w14:paraId="4864E884" w14:textId="77777777" w:rsidR="000174C4" w:rsidRPr="003E73C7" w:rsidRDefault="000174C4" w:rsidP="007738F6">
      <w:pPr>
        <w:spacing w:beforeLines="50" w:before="120"/>
        <w:ind w:firstLineChars="152" w:firstLine="426"/>
        <w:jc w:val="center"/>
        <w:rPr>
          <w:rFonts w:ascii="黑体" w:eastAsia="黑体"/>
          <w:sz w:val="28"/>
          <w:szCs w:val="28"/>
        </w:rPr>
      </w:pPr>
      <w:r w:rsidRPr="003E73C7">
        <w:rPr>
          <w:sz w:val="28"/>
          <w:szCs w:val="28"/>
          <w:lang w:val="en"/>
        </w:rPr>
        <w:t xml:space="preserve">              Year Month Day</w:t>
      </w:r>
    </w:p>
    <w:p w14:paraId="6238E43F" w14:textId="77777777" w:rsidR="000174C4" w:rsidRPr="003E73C7" w:rsidRDefault="000174C4">
      <w:pPr>
        <w:jc w:val="center"/>
        <w:rPr>
          <w:b/>
          <w:sz w:val="36"/>
          <w:szCs w:val="36"/>
        </w:rPr>
      </w:pPr>
      <w:r w:rsidRPr="003E73C7">
        <w:rPr>
          <w:sz w:val="30"/>
          <w:szCs w:val="30"/>
          <w:lang w:val="en"/>
        </w:rPr>
        <w:br w:type="page"/>
      </w:r>
      <w:r w:rsidRPr="003E73C7">
        <w:rPr>
          <w:b/>
          <w:sz w:val="36"/>
          <w:szCs w:val="36"/>
          <w:lang w:val="en"/>
        </w:rPr>
        <w:t>Contents</w:t>
      </w:r>
    </w:p>
    <w:p w14:paraId="3B992BFD" w14:textId="77777777" w:rsidR="000174C4" w:rsidRPr="003E73C7" w:rsidRDefault="000174C4"/>
    <w:p w14:paraId="7E396059" w14:textId="77777777" w:rsidR="000174C4" w:rsidRPr="003E73C7" w:rsidRDefault="000174C4">
      <w:pPr>
        <w:pStyle w:val="2"/>
        <w:rPr>
          <w:rFonts w:ascii="黑体" w:eastAsia="黑体" w:hAnsi="黑体"/>
          <w:b w:val="0"/>
          <w:bCs w:val="0"/>
          <w:sz w:val="32"/>
        </w:rPr>
      </w:pPr>
      <w:r w:rsidRPr="003E73C7">
        <w:rPr>
          <w:lang w:val="en"/>
        </w:rPr>
        <w:br w:type="page"/>
      </w:r>
      <w:bookmarkStart w:id="287" w:name="_Toc510513665"/>
      <w:r w:rsidRPr="003E73C7">
        <w:rPr>
          <w:b w:val="0"/>
          <w:bCs w:val="0"/>
          <w:sz w:val="32"/>
          <w:lang w:val="en"/>
        </w:rPr>
        <w:t>1. Prequalification Application Letter</w:t>
      </w:r>
      <w:bookmarkEnd w:id="287"/>
    </w:p>
    <w:p w14:paraId="7A32358F" w14:textId="77777777" w:rsidR="000174C4" w:rsidRPr="003E73C7" w:rsidRDefault="000174C4">
      <w:pPr>
        <w:jc w:val="center"/>
        <w:rPr>
          <w:b/>
          <w:sz w:val="30"/>
          <w:szCs w:val="30"/>
        </w:rPr>
      </w:pPr>
      <w:r w:rsidRPr="003E73C7">
        <w:rPr>
          <w:b/>
          <w:sz w:val="30"/>
          <w:szCs w:val="30"/>
          <w:lang w:val="en"/>
        </w:rPr>
        <w:t>Prequalification Application Letter</w:t>
      </w:r>
    </w:p>
    <w:p w14:paraId="733D9945" w14:textId="77777777" w:rsidR="000174C4" w:rsidRPr="003E73C7" w:rsidRDefault="000174C4">
      <w:pPr>
        <w:spacing w:line="600" w:lineRule="exact"/>
        <w:rPr>
          <w:rFonts w:ascii="宋体" w:hAnsi="宋体"/>
          <w:szCs w:val="21"/>
        </w:rPr>
      </w:pPr>
      <w:r w:rsidRPr="003E73C7">
        <w:rPr>
          <w:szCs w:val="21"/>
          <w:lang w:val="en"/>
        </w:rPr>
        <w:t xml:space="preserve">                (Name of Tenderer):</w:t>
      </w:r>
    </w:p>
    <w:p w14:paraId="1D2DE2AE" w14:textId="77777777" w:rsidR="000174C4" w:rsidRPr="003E73C7" w:rsidRDefault="000174C4">
      <w:pPr>
        <w:spacing w:line="440" w:lineRule="exact"/>
        <w:ind w:firstLineChars="200" w:firstLine="420"/>
        <w:rPr>
          <w:rFonts w:ascii="宋体" w:hAnsi="宋体"/>
          <w:szCs w:val="21"/>
        </w:rPr>
      </w:pPr>
      <w:r w:rsidRPr="003E73C7">
        <w:rPr>
          <w:szCs w:val="21"/>
          <w:lang w:val="en"/>
        </w:rPr>
        <w:t>1. In accordance with the requirements of the prequalification documents, the pre-qualification application documents and related materials submitted by us (the applicant) are used by you (the bidder) to review our bidding qualifications for participating in the bidding of the general contracting of the project (project name and bidding section).</w:t>
      </w:r>
    </w:p>
    <w:p w14:paraId="045DF55F" w14:textId="77777777" w:rsidR="000174C4" w:rsidRPr="003E73C7" w:rsidRDefault="000174C4">
      <w:pPr>
        <w:spacing w:line="440" w:lineRule="exact"/>
        <w:ind w:firstLineChars="200" w:firstLine="420"/>
        <w:rPr>
          <w:rFonts w:ascii="宋体" w:hAnsi="宋体"/>
          <w:szCs w:val="21"/>
        </w:rPr>
      </w:pPr>
      <w:r w:rsidRPr="003E73C7">
        <w:rPr>
          <w:szCs w:val="21"/>
          <w:lang w:val="en"/>
        </w:rPr>
        <w:t xml:space="preserve">2. </w:t>
      </w:r>
      <w:r w:rsidRPr="003E73C7">
        <w:rPr>
          <w:lang w:val="en"/>
        </w:rPr>
        <w:t>We hereby declare that the content of the prequalification application documents and related materials submitted is complete, true and accurate</w:t>
      </w:r>
      <w:r w:rsidRPr="003E73C7">
        <w:rPr>
          <w:szCs w:val="21"/>
          <w:lang w:val="en"/>
        </w:rPr>
        <w:t>;</w:t>
      </w:r>
    </w:p>
    <w:p w14:paraId="239AEDEB" w14:textId="77777777" w:rsidR="000174C4" w:rsidRPr="003E73C7" w:rsidRDefault="000174C4">
      <w:pPr>
        <w:spacing w:line="440" w:lineRule="exact"/>
        <w:ind w:firstLineChars="200" w:firstLine="420"/>
        <w:rPr>
          <w:rFonts w:ascii="宋体" w:hAnsi="宋体"/>
          <w:szCs w:val="21"/>
        </w:rPr>
      </w:pPr>
      <w:r w:rsidRPr="003E73C7">
        <w:rPr>
          <w:szCs w:val="21"/>
          <w:lang w:val="en"/>
        </w:rPr>
        <w:t xml:space="preserve">3. </w:t>
      </w:r>
      <w:r w:rsidRPr="003E73C7">
        <w:rPr>
          <w:lang w:val="en"/>
        </w:rPr>
        <w:t>We hereby declare that we are not in a state of being ordered to cease business, having our bidding qualifications cancelled, or our property being taken over, frozen or bankrupt;</w:t>
      </w:r>
    </w:p>
    <w:p w14:paraId="09A610E3" w14:textId="77777777" w:rsidR="000174C4" w:rsidRPr="003E73C7" w:rsidRDefault="000174C4">
      <w:pPr>
        <w:spacing w:line="440" w:lineRule="exact"/>
        <w:ind w:firstLineChars="200" w:firstLine="420"/>
        <w:rPr>
          <w:rFonts w:ascii="宋体" w:hAnsi="宋体"/>
          <w:szCs w:val="21"/>
        </w:rPr>
      </w:pPr>
      <w:r w:rsidRPr="003E73C7">
        <w:rPr>
          <w:szCs w:val="21"/>
          <w:lang w:val="en"/>
        </w:rPr>
        <w:t xml:space="preserve">4. </w:t>
      </w:r>
      <w:r w:rsidRPr="003E73C7">
        <w:rPr>
          <w:lang w:val="en"/>
        </w:rPr>
        <w:t>We hereby declare that we have not been suspended from bidding qualifications by the relevant departments and during the suspension period due to fraudulent bidding or serious breach of contract, as well as major project quality and safety production accidents</w:t>
      </w:r>
    </w:p>
    <w:p w14:paraId="42E29700" w14:textId="77777777" w:rsidR="000174C4" w:rsidRPr="003E73C7" w:rsidRDefault="000174C4">
      <w:pPr>
        <w:spacing w:line="440" w:lineRule="exact"/>
        <w:ind w:firstLineChars="200" w:firstLine="420"/>
        <w:rPr>
          <w:rFonts w:ascii="宋体" w:hAnsi="宋体"/>
          <w:szCs w:val="21"/>
        </w:rPr>
      </w:pPr>
      <w:r w:rsidRPr="003E73C7">
        <w:rPr>
          <w:szCs w:val="21"/>
          <w:lang w:val="en"/>
        </w:rPr>
        <w:t>5. We accept your authorized representatives to conduct investigations to review the documents and materials submitted by us and to clarify the financial and technical aspects of the prequalification application documents through our customers.</w:t>
      </w:r>
    </w:p>
    <w:p w14:paraId="09C7C03B" w14:textId="77777777" w:rsidR="000174C4" w:rsidRPr="003E73C7" w:rsidRDefault="000174C4">
      <w:pPr>
        <w:spacing w:line="440" w:lineRule="exact"/>
        <w:ind w:firstLineChars="200" w:firstLine="420"/>
        <w:rPr>
          <w:rFonts w:ascii="宋体" w:hAnsi="宋体"/>
          <w:szCs w:val="21"/>
        </w:rPr>
      </w:pPr>
    </w:p>
    <w:p w14:paraId="4F265A1F" w14:textId="77777777" w:rsidR="000174C4" w:rsidRPr="003E73C7" w:rsidRDefault="000174C4">
      <w:pPr>
        <w:spacing w:line="440" w:lineRule="exact"/>
        <w:ind w:firstLineChars="200" w:firstLine="420"/>
        <w:rPr>
          <w:rFonts w:ascii="宋体" w:hAnsi="宋体"/>
          <w:szCs w:val="21"/>
        </w:rPr>
      </w:pPr>
    </w:p>
    <w:p w14:paraId="0D5C2411" w14:textId="77777777" w:rsidR="000174C4" w:rsidRPr="003E73C7" w:rsidRDefault="000174C4">
      <w:pPr>
        <w:spacing w:line="600" w:lineRule="exact"/>
        <w:rPr>
          <w:rFonts w:ascii="宋体" w:hAnsi="宋体"/>
          <w:szCs w:val="21"/>
        </w:rPr>
      </w:pPr>
    </w:p>
    <w:p w14:paraId="22E05A9F" w14:textId="77777777" w:rsidR="000174C4" w:rsidRPr="003E73C7" w:rsidRDefault="000174C4">
      <w:pPr>
        <w:spacing w:line="600" w:lineRule="exact"/>
        <w:rPr>
          <w:rFonts w:ascii="宋体" w:hAnsi="宋体"/>
          <w:szCs w:val="21"/>
        </w:rPr>
      </w:pPr>
    </w:p>
    <w:p w14:paraId="14015351" w14:textId="77777777" w:rsidR="000174C4" w:rsidRPr="003E73C7" w:rsidRDefault="000174C4">
      <w:pPr>
        <w:tabs>
          <w:tab w:val="left" w:pos="3570"/>
        </w:tabs>
        <w:spacing w:line="440" w:lineRule="exact"/>
        <w:ind w:firstLineChars="1680" w:firstLine="3528"/>
        <w:rPr>
          <w:rFonts w:ascii="宋体" w:hAnsi="宋体"/>
          <w:szCs w:val="21"/>
        </w:rPr>
      </w:pPr>
      <w:r w:rsidRPr="003E73C7">
        <w:rPr>
          <w:szCs w:val="21"/>
          <w:lang w:val="en"/>
        </w:rPr>
        <w:t>Applicant: (stamped with the official seal of the unit)</w:t>
      </w:r>
    </w:p>
    <w:p w14:paraId="11E5FDD4" w14:textId="77777777" w:rsidR="000174C4" w:rsidRPr="003E73C7" w:rsidRDefault="000174C4">
      <w:pPr>
        <w:tabs>
          <w:tab w:val="left" w:pos="3570"/>
        </w:tabs>
        <w:spacing w:line="440" w:lineRule="exact"/>
        <w:ind w:firstLineChars="1680" w:firstLine="3528"/>
        <w:rPr>
          <w:rFonts w:ascii="宋体" w:hAnsi="宋体"/>
          <w:szCs w:val="21"/>
        </w:rPr>
      </w:pPr>
      <w:r w:rsidRPr="003E73C7">
        <w:rPr>
          <w:szCs w:val="21"/>
          <w:lang w:val="en"/>
        </w:rPr>
        <w:t>Legal representative or his or her authorized agent: (signature or seal)</w:t>
      </w:r>
    </w:p>
    <w:p w14:paraId="3F4778B8" w14:textId="77777777" w:rsidR="000174C4" w:rsidRPr="003E73C7" w:rsidRDefault="000174C4">
      <w:pPr>
        <w:tabs>
          <w:tab w:val="left" w:pos="3570"/>
        </w:tabs>
        <w:spacing w:line="440" w:lineRule="exact"/>
        <w:ind w:firstLineChars="1680" w:firstLine="3528"/>
        <w:rPr>
          <w:rFonts w:ascii="宋体" w:hAnsi="宋体"/>
          <w:szCs w:val="21"/>
        </w:rPr>
      </w:pPr>
      <w:r w:rsidRPr="003E73C7">
        <w:rPr>
          <w:szCs w:val="21"/>
          <w:lang w:val="en"/>
        </w:rPr>
        <w:t>Tel:</w:t>
      </w:r>
    </w:p>
    <w:p w14:paraId="33EF085B" w14:textId="77777777" w:rsidR="000174C4" w:rsidRPr="003E73C7" w:rsidRDefault="000174C4">
      <w:pPr>
        <w:tabs>
          <w:tab w:val="left" w:pos="3570"/>
        </w:tabs>
        <w:spacing w:line="440" w:lineRule="exact"/>
        <w:ind w:firstLineChars="1680" w:firstLine="3528"/>
        <w:rPr>
          <w:rFonts w:ascii="宋体" w:hAnsi="宋体"/>
          <w:szCs w:val="21"/>
        </w:rPr>
      </w:pPr>
      <w:r w:rsidRPr="003E73C7">
        <w:rPr>
          <w:szCs w:val="21"/>
          <w:lang w:val="en"/>
        </w:rPr>
        <w:t>Fax:</w:t>
      </w:r>
    </w:p>
    <w:p w14:paraId="742058E8" w14:textId="77777777" w:rsidR="000174C4" w:rsidRPr="003E73C7" w:rsidRDefault="000174C4">
      <w:pPr>
        <w:tabs>
          <w:tab w:val="left" w:pos="3570"/>
        </w:tabs>
        <w:spacing w:line="440" w:lineRule="exact"/>
        <w:ind w:firstLineChars="1680" w:firstLine="3528"/>
        <w:rPr>
          <w:rFonts w:ascii="宋体" w:hAnsi="宋体"/>
          <w:szCs w:val="21"/>
        </w:rPr>
      </w:pPr>
      <w:r w:rsidRPr="003E73C7">
        <w:rPr>
          <w:szCs w:val="21"/>
          <w:lang w:val="en"/>
        </w:rPr>
        <w:t>Applicant Address:</w:t>
      </w:r>
    </w:p>
    <w:p w14:paraId="17FFB1EC" w14:textId="77777777" w:rsidR="000174C4" w:rsidRPr="003E73C7" w:rsidRDefault="000174C4">
      <w:pPr>
        <w:tabs>
          <w:tab w:val="left" w:pos="3570"/>
        </w:tabs>
        <w:spacing w:line="440" w:lineRule="exact"/>
        <w:ind w:firstLineChars="1680" w:firstLine="3528"/>
        <w:rPr>
          <w:rFonts w:ascii="宋体" w:hAnsi="宋体"/>
          <w:szCs w:val="21"/>
        </w:rPr>
      </w:pPr>
      <w:r w:rsidRPr="003E73C7">
        <w:rPr>
          <w:szCs w:val="21"/>
          <w:lang w:val="en"/>
        </w:rPr>
        <w:t>Zip code:</w:t>
      </w:r>
    </w:p>
    <w:p w14:paraId="4759651A" w14:textId="77777777" w:rsidR="000174C4" w:rsidRPr="003E73C7" w:rsidRDefault="000174C4">
      <w:pPr>
        <w:wordWrap w:val="0"/>
        <w:spacing w:line="600" w:lineRule="exact"/>
        <w:jc w:val="right"/>
        <w:rPr>
          <w:rFonts w:ascii="宋体" w:hAnsi="宋体"/>
          <w:szCs w:val="21"/>
        </w:rPr>
      </w:pPr>
      <w:r w:rsidRPr="003E73C7">
        <w:rPr>
          <w:szCs w:val="21"/>
          <w:lang w:val="en"/>
        </w:rPr>
        <w:t xml:space="preserve">       Year Month Day</w:t>
      </w:r>
    </w:p>
    <w:p w14:paraId="4B888364" w14:textId="77777777" w:rsidR="000174C4" w:rsidRPr="003E73C7" w:rsidRDefault="000174C4">
      <w:pPr>
        <w:pStyle w:val="2"/>
        <w:rPr>
          <w:rFonts w:ascii="黑体" w:eastAsia="黑体" w:hAnsi="黑体"/>
          <w:b w:val="0"/>
          <w:bCs w:val="0"/>
          <w:sz w:val="32"/>
        </w:rPr>
      </w:pPr>
      <w:r w:rsidRPr="003E73C7">
        <w:rPr>
          <w:lang w:val="en"/>
        </w:rPr>
        <w:br w:type="page"/>
      </w:r>
      <w:bookmarkStart w:id="288" w:name="_Toc510513666"/>
      <w:r w:rsidRPr="003E73C7">
        <w:rPr>
          <w:b w:val="0"/>
          <w:bCs w:val="0"/>
          <w:sz w:val="32"/>
          <w:lang w:val="en"/>
        </w:rPr>
        <w:t>2. Proof of identity of the legal representative</w:t>
      </w:r>
      <w:bookmarkEnd w:id="288"/>
    </w:p>
    <w:p w14:paraId="4F257136" w14:textId="77777777" w:rsidR="000174C4" w:rsidRPr="003E73C7" w:rsidRDefault="000174C4"/>
    <w:p w14:paraId="6A75154F" w14:textId="77777777" w:rsidR="000174C4" w:rsidRPr="003E73C7" w:rsidRDefault="000174C4">
      <w:pPr>
        <w:jc w:val="center"/>
        <w:rPr>
          <w:b/>
          <w:sz w:val="36"/>
          <w:szCs w:val="36"/>
        </w:rPr>
      </w:pPr>
      <w:r w:rsidRPr="003E73C7">
        <w:rPr>
          <w:b/>
          <w:sz w:val="36"/>
          <w:szCs w:val="36"/>
          <w:lang w:val="en"/>
        </w:rPr>
        <w:t>Proof of identity of the legal representative</w:t>
      </w:r>
    </w:p>
    <w:p w14:paraId="28BF58BC" w14:textId="77777777" w:rsidR="000174C4" w:rsidRPr="003E73C7" w:rsidRDefault="000174C4">
      <w:pPr>
        <w:jc w:val="center"/>
        <w:rPr>
          <w:sz w:val="30"/>
          <w:szCs w:val="30"/>
        </w:rPr>
      </w:pPr>
    </w:p>
    <w:p w14:paraId="4FBBE064" w14:textId="77777777" w:rsidR="000174C4" w:rsidRPr="003E73C7" w:rsidRDefault="000174C4">
      <w:pPr>
        <w:spacing w:line="360" w:lineRule="auto"/>
        <w:rPr>
          <w:rFonts w:ascii="黑体" w:eastAsia="黑体" w:hAnsi="宋体"/>
          <w:szCs w:val="21"/>
        </w:rPr>
      </w:pPr>
      <w:r w:rsidRPr="003E73C7">
        <w:rPr>
          <w:szCs w:val="21"/>
          <w:lang w:val="en"/>
        </w:rPr>
        <w:t>Applicant:</w:t>
      </w:r>
    </w:p>
    <w:p w14:paraId="759C29BA" w14:textId="77777777" w:rsidR="000174C4" w:rsidRPr="003E73C7" w:rsidRDefault="000174C4">
      <w:pPr>
        <w:spacing w:line="360" w:lineRule="auto"/>
        <w:rPr>
          <w:rFonts w:ascii="黑体" w:eastAsia="黑体" w:hAnsi="宋体"/>
          <w:szCs w:val="21"/>
          <w:u w:val="single"/>
        </w:rPr>
      </w:pPr>
      <w:r w:rsidRPr="003E73C7">
        <w:rPr>
          <w:szCs w:val="21"/>
          <w:lang w:val="en"/>
        </w:rPr>
        <w:t>Unit Nature:</w:t>
      </w:r>
    </w:p>
    <w:p w14:paraId="02F9B6C4" w14:textId="77777777" w:rsidR="000174C4" w:rsidRPr="003E73C7" w:rsidRDefault="000174C4">
      <w:pPr>
        <w:spacing w:line="360" w:lineRule="auto"/>
        <w:rPr>
          <w:rFonts w:ascii="黑体" w:eastAsia="黑体" w:hAnsi="宋体"/>
          <w:szCs w:val="21"/>
        </w:rPr>
      </w:pPr>
      <w:r w:rsidRPr="003E73C7">
        <w:rPr>
          <w:szCs w:val="21"/>
          <w:lang w:val="en"/>
        </w:rPr>
        <w:t>Address:</w:t>
      </w:r>
    </w:p>
    <w:p w14:paraId="40E529C9" w14:textId="77777777" w:rsidR="000174C4" w:rsidRPr="003E73C7" w:rsidRDefault="000174C4">
      <w:pPr>
        <w:spacing w:line="360" w:lineRule="auto"/>
        <w:rPr>
          <w:rFonts w:ascii="宋体" w:hAnsi="宋体"/>
          <w:szCs w:val="21"/>
        </w:rPr>
      </w:pPr>
      <w:r w:rsidRPr="003E73C7">
        <w:rPr>
          <w:szCs w:val="21"/>
          <w:lang w:val="en"/>
        </w:rPr>
        <w:t>Founded:          Year Month Day</w:t>
      </w:r>
    </w:p>
    <w:p w14:paraId="3280E0C9" w14:textId="77777777" w:rsidR="000174C4" w:rsidRPr="003E73C7" w:rsidRDefault="000174C4">
      <w:pPr>
        <w:spacing w:line="360" w:lineRule="auto"/>
        <w:rPr>
          <w:rFonts w:ascii="黑体" w:eastAsia="黑体" w:hAnsi="宋体"/>
          <w:szCs w:val="21"/>
        </w:rPr>
      </w:pPr>
      <w:r w:rsidRPr="003E73C7">
        <w:rPr>
          <w:szCs w:val="21"/>
          <w:lang w:val="en"/>
        </w:rPr>
        <w:t>Operating period:</w:t>
      </w:r>
    </w:p>
    <w:p w14:paraId="153C448E" w14:textId="77777777" w:rsidR="000174C4" w:rsidRPr="003E73C7" w:rsidRDefault="000174C4">
      <w:pPr>
        <w:spacing w:line="360" w:lineRule="auto"/>
        <w:rPr>
          <w:rFonts w:ascii="黑体" w:eastAsia="黑体" w:hAnsi="宋体"/>
          <w:szCs w:val="21"/>
        </w:rPr>
      </w:pPr>
      <w:r w:rsidRPr="003E73C7">
        <w:rPr>
          <w:szCs w:val="21"/>
          <w:lang w:val="en"/>
        </w:rPr>
        <w:t>Name: Gender:</w:t>
      </w:r>
    </w:p>
    <w:p w14:paraId="441EC4A4" w14:textId="77777777" w:rsidR="000174C4" w:rsidRPr="003E73C7" w:rsidRDefault="000174C4">
      <w:pPr>
        <w:spacing w:line="360" w:lineRule="auto"/>
        <w:rPr>
          <w:rFonts w:ascii="黑体" w:eastAsia="黑体" w:hAnsi="宋体"/>
          <w:szCs w:val="21"/>
        </w:rPr>
      </w:pPr>
      <w:r w:rsidRPr="003E73C7">
        <w:rPr>
          <w:szCs w:val="21"/>
          <w:lang w:val="en"/>
        </w:rPr>
        <w:t>Age: Position:</w:t>
      </w:r>
    </w:p>
    <w:p w14:paraId="6B6AA53C" w14:textId="77777777" w:rsidR="000174C4" w:rsidRPr="003E73C7" w:rsidRDefault="000174C4">
      <w:pPr>
        <w:spacing w:line="360" w:lineRule="auto"/>
        <w:rPr>
          <w:rFonts w:ascii="黑体" w:eastAsia="黑体" w:hAnsi="宋体"/>
          <w:szCs w:val="21"/>
        </w:rPr>
      </w:pPr>
      <w:r w:rsidRPr="003E73C7">
        <w:rPr>
          <w:szCs w:val="21"/>
          <w:lang w:val="en"/>
        </w:rPr>
        <w:t xml:space="preserve">is the                                legal representative (name of the applicant). </w:t>
      </w:r>
    </w:p>
    <w:p w14:paraId="7551F0F2" w14:textId="77777777" w:rsidR="000174C4" w:rsidRPr="003E73C7" w:rsidRDefault="000174C4">
      <w:pPr>
        <w:spacing w:line="360" w:lineRule="auto"/>
        <w:rPr>
          <w:rFonts w:ascii="宋体" w:hAnsi="宋体"/>
          <w:szCs w:val="21"/>
        </w:rPr>
      </w:pPr>
      <w:r w:rsidRPr="003E73C7">
        <w:rPr>
          <w:szCs w:val="21"/>
          <w:lang w:val="en"/>
        </w:rPr>
        <w:t>Proof is hereby given.</w:t>
      </w:r>
    </w:p>
    <w:p w14:paraId="63956162" w14:textId="77777777" w:rsidR="000174C4" w:rsidRPr="003E73C7" w:rsidRDefault="000174C4">
      <w:pPr>
        <w:spacing w:line="360" w:lineRule="auto"/>
        <w:rPr>
          <w:rFonts w:ascii="宋体" w:hAnsi="宋体"/>
          <w:szCs w:val="21"/>
        </w:rPr>
      </w:pPr>
    </w:p>
    <w:p w14:paraId="74C5D4F9" w14:textId="77777777" w:rsidR="000174C4" w:rsidRPr="003E73C7" w:rsidRDefault="000174C4">
      <w:pPr>
        <w:spacing w:line="360" w:lineRule="auto"/>
        <w:rPr>
          <w:rFonts w:ascii="宋体" w:hAnsi="宋体"/>
          <w:szCs w:val="21"/>
        </w:rPr>
      </w:pPr>
    </w:p>
    <w:p w14:paraId="648855A2" w14:textId="77777777" w:rsidR="000174C4" w:rsidRPr="003E73C7" w:rsidRDefault="000174C4">
      <w:pPr>
        <w:spacing w:line="360" w:lineRule="auto"/>
        <w:rPr>
          <w:rFonts w:ascii="宋体" w:hAnsi="宋体"/>
          <w:szCs w:val="21"/>
        </w:rPr>
      </w:pPr>
    </w:p>
    <w:p w14:paraId="5D4A0762" w14:textId="77777777" w:rsidR="000174C4" w:rsidRPr="003E73C7" w:rsidRDefault="000174C4">
      <w:pPr>
        <w:spacing w:line="360" w:lineRule="auto"/>
        <w:rPr>
          <w:rFonts w:ascii="宋体" w:hAnsi="宋体"/>
          <w:szCs w:val="21"/>
        </w:rPr>
      </w:pPr>
    </w:p>
    <w:p w14:paraId="7C0A2B24" w14:textId="77777777" w:rsidR="000174C4" w:rsidRPr="003E73C7" w:rsidRDefault="000174C4">
      <w:pPr>
        <w:spacing w:line="360" w:lineRule="auto"/>
        <w:rPr>
          <w:rFonts w:ascii="黑体" w:eastAsia="黑体" w:hAnsi="宋体"/>
          <w:szCs w:val="21"/>
        </w:rPr>
      </w:pPr>
    </w:p>
    <w:p w14:paraId="2D25FD8A" w14:textId="77777777" w:rsidR="000174C4" w:rsidRPr="003E73C7" w:rsidRDefault="000174C4">
      <w:pPr>
        <w:spacing w:line="360" w:lineRule="auto"/>
        <w:jc w:val="right"/>
        <w:rPr>
          <w:rFonts w:ascii="宋体" w:hAnsi="宋体"/>
          <w:szCs w:val="21"/>
        </w:rPr>
      </w:pPr>
      <w:r w:rsidRPr="003E73C7">
        <w:rPr>
          <w:szCs w:val="21"/>
          <w:lang w:val="en"/>
        </w:rPr>
        <w:t>Applicant:                     (stamped with the official seal of the unit).</w:t>
      </w:r>
    </w:p>
    <w:p w14:paraId="257C5B8B" w14:textId="77777777" w:rsidR="000174C4" w:rsidRPr="003E73C7" w:rsidRDefault="000174C4">
      <w:pPr>
        <w:spacing w:line="360" w:lineRule="auto"/>
        <w:jc w:val="right"/>
        <w:rPr>
          <w:rFonts w:ascii="宋体" w:hAnsi="宋体"/>
          <w:szCs w:val="21"/>
        </w:rPr>
      </w:pPr>
    </w:p>
    <w:p w14:paraId="2ED0B71E" w14:textId="77777777" w:rsidR="000174C4" w:rsidRPr="003E73C7" w:rsidRDefault="000174C4">
      <w:pPr>
        <w:wordWrap w:val="0"/>
        <w:spacing w:line="360" w:lineRule="auto"/>
        <w:jc w:val="right"/>
        <w:rPr>
          <w:rFonts w:ascii="宋体" w:hAnsi="宋体"/>
          <w:szCs w:val="21"/>
        </w:rPr>
      </w:pPr>
      <w:r w:rsidRPr="003E73C7">
        <w:rPr>
          <w:szCs w:val="21"/>
          <w:lang w:val="en"/>
        </w:rPr>
        <w:t xml:space="preserve">        Year Month Day      </w:t>
      </w:r>
    </w:p>
    <w:p w14:paraId="180DC8A7" w14:textId="77777777" w:rsidR="000174C4" w:rsidRPr="003E73C7" w:rsidRDefault="000174C4">
      <w:pPr>
        <w:pStyle w:val="2"/>
        <w:rPr>
          <w:rFonts w:ascii="黑体" w:eastAsia="黑体" w:hAnsi="黑体"/>
          <w:b w:val="0"/>
          <w:bCs w:val="0"/>
          <w:sz w:val="32"/>
        </w:rPr>
      </w:pPr>
      <w:r w:rsidRPr="003E73C7">
        <w:rPr>
          <w:b w:val="0"/>
          <w:bCs w:val="0"/>
          <w:sz w:val="32"/>
          <w:szCs w:val="21"/>
          <w:lang w:val="en"/>
        </w:rPr>
        <w:br w:type="page"/>
      </w:r>
      <w:bookmarkStart w:id="289" w:name="_Toc510513667"/>
      <w:r w:rsidRPr="003E73C7">
        <w:rPr>
          <w:b w:val="0"/>
          <w:bCs w:val="0"/>
          <w:sz w:val="32"/>
          <w:lang w:val="en"/>
        </w:rPr>
        <w:t>3. Power of Attorney</w:t>
      </w:r>
      <w:bookmarkEnd w:id="289"/>
    </w:p>
    <w:p w14:paraId="63D75E78" w14:textId="77777777" w:rsidR="000174C4" w:rsidRPr="003E73C7" w:rsidRDefault="000174C4">
      <w:pPr>
        <w:jc w:val="center"/>
        <w:rPr>
          <w:b/>
          <w:sz w:val="36"/>
          <w:szCs w:val="36"/>
        </w:rPr>
      </w:pPr>
      <w:r w:rsidRPr="003E73C7">
        <w:rPr>
          <w:b/>
          <w:sz w:val="36"/>
          <w:szCs w:val="36"/>
          <w:lang w:val="en"/>
        </w:rPr>
        <w:t>Power of Attorney</w:t>
      </w:r>
    </w:p>
    <w:p w14:paraId="58501D73" w14:textId="77777777" w:rsidR="000174C4" w:rsidRPr="003E73C7" w:rsidRDefault="000174C4">
      <w:pPr>
        <w:jc w:val="center"/>
        <w:rPr>
          <w:b/>
          <w:sz w:val="36"/>
          <w:szCs w:val="36"/>
        </w:rPr>
      </w:pPr>
    </w:p>
    <w:p w14:paraId="1486A849" w14:textId="77777777" w:rsidR="000174C4" w:rsidRPr="003E73C7" w:rsidRDefault="000174C4">
      <w:pPr>
        <w:jc w:val="center"/>
        <w:rPr>
          <w:sz w:val="30"/>
          <w:szCs w:val="30"/>
        </w:rPr>
      </w:pPr>
    </w:p>
    <w:p w14:paraId="0CF2B464" w14:textId="77777777" w:rsidR="000174C4" w:rsidRPr="003E73C7" w:rsidRDefault="000174C4">
      <w:pPr>
        <w:spacing w:line="360" w:lineRule="auto"/>
        <w:ind w:firstLineChars="200" w:firstLine="420"/>
        <w:rPr>
          <w:rFonts w:ascii="宋体" w:hAnsi="宋体"/>
          <w:szCs w:val="21"/>
        </w:rPr>
      </w:pPr>
      <w:r w:rsidRPr="003E73C7">
        <w:rPr>
          <w:szCs w:val="21"/>
          <w:lang w:val="en"/>
        </w:rPr>
        <w:t>I (name) am the legal representative (name of the applicant) and I am now entrusted (name) as our agent. The legal consequences of the prequalification documents for construction bidding signed, clarified, explained, corrected, submitted, withdrawn and modified (project name and lot) in our name on the basis of authorization shall be borne by us.</w:t>
      </w:r>
    </w:p>
    <w:p w14:paraId="55FF18D3" w14:textId="77777777" w:rsidR="000174C4" w:rsidRPr="003E73C7" w:rsidRDefault="000174C4">
      <w:pPr>
        <w:spacing w:line="360" w:lineRule="auto"/>
        <w:ind w:firstLineChars="200" w:firstLine="420"/>
        <w:rPr>
          <w:rFonts w:ascii="宋体" w:hAnsi="宋体"/>
          <w:szCs w:val="21"/>
        </w:rPr>
      </w:pPr>
      <w:r w:rsidRPr="003E73C7">
        <w:rPr>
          <w:szCs w:val="21"/>
          <w:lang w:val="en"/>
        </w:rPr>
        <w:t>Entrustment period:</w:t>
      </w:r>
    </w:p>
    <w:p w14:paraId="36682ED8" w14:textId="77777777" w:rsidR="000174C4" w:rsidRPr="003E73C7" w:rsidRDefault="000174C4">
      <w:pPr>
        <w:spacing w:line="360" w:lineRule="auto"/>
        <w:ind w:firstLineChars="200" w:firstLine="420"/>
        <w:rPr>
          <w:rFonts w:ascii="宋体" w:hAnsi="宋体"/>
          <w:szCs w:val="21"/>
        </w:rPr>
      </w:pPr>
      <w:r w:rsidRPr="003E73C7">
        <w:rPr>
          <w:szCs w:val="21"/>
          <w:lang w:val="en"/>
        </w:rPr>
        <w:t xml:space="preserve">                                                                </w:t>
      </w:r>
      <w:r w:rsidRPr="003E73C7">
        <w:rPr>
          <w:szCs w:val="21"/>
          <w:lang w:val="en"/>
        </w:rPr>
        <w:t>。</w:t>
      </w:r>
    </w:p>
    <w:p w14:paraId="55D9E64A" w14:textId="77777777" w:rsidR="000174C4" w:rsidRPr="003E73C7" w:rsidRDefault="000174C4">
      <w:pPr>
        <w:spacing w:line="360" w:lineRule="auto"/>
        <w:ind w:firstLineChars="200" w:firstLine="420"/>
        <w:rPr>
          <w:rFonts w:ascii="宋体" w:hAnsi="宋体"/>
          <w:szCs w:val="21"/>
        </w:rPr>
      </w:pPr>
    </w:p>
    <w:p w14:paraId="23648C36" w14:textId="77777777" w:rsidR="000174C4" w:rsidRPr="003E73C7" w:rsidRDefault="000174C4">
      <w:pPr>
        <w:spacing w:line="360" w:lineRule="auto"/>
        <w:ind w:firstLineChars="200" w:firstLine="420"/>
        <w:rPr>
          <w:rFonts w:ascii="宋体" w:hAnsi="宋体"/>
          <w:szCs w:val="21"/>
        </w:rPr>
      </w:pPr>
      <w:r w:rsidRPr="003E73C7">
        <w:rPr>
          <w:szCs w:val="21"/>
          <w:lang w:val="en"/>
        </w:rPr>
        <w:t>The agent does not have the right to sub-delegate.</w:t>
      </w:r>
    </w:p>
    <w:p w14:paraId="6363B999" w14:textId="77777777" w:rsidR="000174C4" w:rsidRPr="003E73C7" w:rsidRDefault="000174C4">
      <w:pPr>
        <w:spacing w:line="360" w:lineRule="auto"/>
        <w:ind w:firstLineChars="200" w:firstLine="420"/>
        <w:rPr>
          <w:rFonts w:ascii="宋体" w:hAnsi="宋体"/>
          <w:szCs w:val="21"/>
        </w:rPr>
      </w:pPr>
    </w:p>
    <w:p w14:paraId="03D41573" w14:textId="77777777" w:rsidR="000174C4" w:rsidRPr="003E73C7" w:rsidRDefault="000174C4">
      <w:pPr>
        <w:spacing w:line="360" w:lineRule="auto"/>
        <w:ind w:firstLineChars="200" w:firstLine="420"/>
        <w:rPr>
          <w:rFonts w:ascii="宋体" w:hAnsi="宋体"/>
          <w:szCs w:val="21"/>
        </w:rPr>
      </w:pPr>
      <w:r w:rsidRPr="003E73C7">
        <w:rPr>
          <w:szCs w:val="21"/>
          <w:lang w:val="en"/>
        </w:rPr>
        <w:t>Attached: Proof of identity of the legal representative</w:t>
      </w:r>
    </w:p>
    <w:p w14:paraId="7A47A1B5" w14:textId="77777777" w:rsidR="000174C4" w:rsidRPr="003E73C7" w:rsidRDefault="000174C4">
      <w:pPr>
        <w:spacing w:line="360" w:lineRule="auto"/>
        <w:ind w:firstLineChars="200" w:firstLine="420"/>
        <w:rPr>
          <w:rFonts w:ascii="宋体" w:hAnsi="宋体"/>
          <w:szCs w:val="21"/>
        </w:rPr>
      </w:pPr>
    </w:p>
    <w:p w14:paraId="2913A127" w14:textId="77777777" w:rsidR="000174C4" w:rsidRPr="003E73C7" w:rsidRDefault="000174C4">
      <w:pPr>
        <w:spacing w:line="360" w:lineRule="auto"/>
        <w:ind w:firstLineChars="200" w:firstLine="420"/>
        <w:rPr>
          <w:rFonts w:ascii="宋体" w:hAnsi="宋体"/>
          <w:szCs w:val="21"/>
        </w:rPr>
      </w:pPr>
    </w:p>
    <w:p w14:paraId="711A2D81" w14:textId="77777777" w:rsidR="000174C4" w:rsidRPr="003E73C7" w:rsidRDefault="000174C4">
      <w:pPr>
        <w:spacing w:line="360" w:lineRule="auto"/>
        <w:ind w:firstLineChars="1400" w:firstLine="2940"/>
        <w:rPr>
          <w:rFonts w:ascii="宋体" w:hAnsi="宋体"/>
          <w:szCs w:val="21"/>
        </w:rPr>
      </w:pPr>
      <w:r w:rsidRPr="003E73C7">
        <w:rPr>
          <w:szCs w:val="21"/>
          <w:lang w:val="en"/>
        </w:rPr>
        <w:t>Applicant:                          (Stamp the official seal of the unit).</w:t>
      </w:r>
    </w:p>
    <w:p w14:paraId="1450B3FD" w14:textId="77777777" w:rsidR="000174C4" w:rsidRPr="003E73C7" w:rsidRDefault="000174C4">
      <w:pPr>
        <w:spacing w:line="360" w:lineRule="auto"/>
        <w:ind w:firstLineChars="1400" w:firstLine="2940"/>
        <w:rPr>
          <w:rFonts w:ascii="宋体" w:hAnsi="宋体"/>
          <w:szCs w:val="21"/>
        </w:rPr>
      </w:pPr>
      <w:r w:rsidRPr="003E73C7">
        <w:rPr>
          <w:szCs w:val="21"/>
          <w:lang w:val="en"/>
        </w:rPr>
        <w:t>Legal representative:                              (signature or seal).</w:t>
      </w:r>
    </w:p>
    <w:p w14:paraId="7715A9C7" w14:textId="77777777" w:rsidR="000174C4" w:rsidRPr="003E73C7" w:rsidRDefault="000174C4">
      <w:pPr>
        <w:wordWrap w:val="0"/>
        <w:spacing w:line="360" w:lineRule="auto"/>
        <w:ind w:right="44" w:firstLineChars="1400" w:firstLine="2940"/>
        <w:rPr>
          <w:rFonts w:ascii="宋体" w:hAnsi="宋体"/>
          <w:szCs w:val="21"/>
        </w:rPr>
      </w:pPr>
      <w:r w:rsidRPr="003E73C7">
        <w:rPr>
          <w:szCs w:val="21"/>
          <w:lang w:val="en"/>
        </w:rPr>
        <w:t>Identity Card Number:</w:t>
      </w:r>
    </w:p>
    <w:p w14:paraId="151F3254" w14:textId="77777777" w:rsidR="000174C4" w:rsidRPr="003E73C7" w:rsidRDefault="000174C4">
      <w:pPr>
        <w:spacing w:line="360" w:lineRule="auto"/>
        <w:ind w:firstLineChars="1400" w:firstLine="2940"/>
        <w:rPr>
          <w:rFonts w:ascii="宋体" w:hAnsi="宋体"/>
          <w:szCs w:val="21"/>
        </w:rPr>
      </w:pPr>
      <w:r w:rsidRPr="003E73C7">
        <w:rPr>
          <w:szCs w:val="21"/>
          <w:lang w:val="en"/>
        </w:rPr>
        <w:t>Authorized Agent:                              (signature or seal).</w:t>
      </w:r>
    </w:p>
    <w:p w14:paraId="68DA7DE1" w14:textId="77777777" w:rsidR="000174C4" w:rsidRPr="003E73C7" w:rsidRDefault="000174C4">
      <w:pPr>
        <w:tabs>
          <w:tab w:val="left" w:pos="8460"/>
        </w:tabs>
        <w:wordWrap w:val="0"/>
        <w:spacing w:line="360" w:lineRule="auto"/>
        <w:ind w:right="44" w:firstLineChars="1400" w:firstLine="2940"/>
        <w:rPr>
          <w:rFonts w:ascii="黑体" w:eastAsia="黑体" w:hAnsi="宋体"/>
          <w:szCs w:val="21"/>
          <w:u w:val="single"/>
        </w:rPr>
      </w:pPr>
      <w:r w:rsidRPr="003E73C7">
        <w:rPr>
          <w:szCs w:val="21"/>
          <w:lang w:val="en"/>
        </w:rPr>
        <w:t>Identity Card Number:</w:t>
      </w:r>
    </w:p>
    <w:p w14:paraId="211C17E0" w14:textId="77777777" w:rsidR="000174C4" w:rsidRPr="003E73C7" w:rsidRDefault="000174C4">
      <w:pPr>
        <w:tabs>
          <w:tab w:val="left" w:pos="8460"/>
        </w:tabs>
        <w:wordWrap w:val="0"/>
        <w:spacing w:line="360" w:lineRule="auto"/>
        <w:ind w:right="44" w:firstLineChars="1400" w:firstLine="2940"/>
        <w:rPr>
          <w:rFonts w:ascii="宋体" w:hAnsi="宋体"/>
          <w:szCs w:val="21"/>
        </w:rPr>
      </w:pPr>
      <w:r w:rsidRPr="003E73C7">
        <w:rPr>
          <w:szCs w:val="21"/>
          <w:lang w:val="en"/>
        </w:rPr>
        <w:t>Contact Tel:</w:t>
      </w:r>
    </w:p>
    <w:p w14:paraId="4DCCBEDF" w14:textId="77777777" w:rsidR="000174C4" w:rsidRPr="003E73C7" w:rsidRDefault="000174C4">
      <w:pPr>
        <w:spacing w:line="360" w:lineRule="auto"/>
        <w:ind w:right="420" w:firstLineChars="2600" w:firstLine="5460"/>
        <w:rPr>
          <w:rFonts w:ascii="宋体" w:hAnsi="宋体"/>
          <w:szCs w:val="21"/>
        </w:rPr>
      </w:pPr>
      <w:r w:rsidRPr="003E73C7">
        <w:rPr>
          <w:szCs w:val="21"/>
          <w:lang w:val="en"/>
        </w:rPr>
        <w:t xml:space="preserve">         Year Month Day</w:t>
      </w:r>
    </w:p>
    <w:p w14:paraId="42C34A54" w14:textId="77777777" w:rsidR="000174C4" w:rsidRPr="003E73C7" w:rsidRDefault="000174C4">
      <w:pPr>
        <w:pStyle w:val="2"/>
        <w:rPr>
          <w:rFonts w:ascii="黑体" w:eastAsia="黑体" w:hAnsi="黑体"/>
          <w:b w:val="0"/>
          <w:bCs w:val="0"/>
          <w:sz w:val="32"/>
        </w:rPr>
      </w:pPr>
      <w:r w:rsidRPr="003E73C7">
        <w:rPr>
          <w:szCs w:val="21"/>
          <w:lang w:val="en"/>
        </w:rPr>
        <w:br w:type="page"/>
      </w:r>
      <w:bookmarkStart w:id="290" w:name="_Toc510513668"/>
      <w:r w:rsidRPr="003E73C7">
        <w:rPr>
          <w:b w:val="0"/>
          <w:bCs w:val="0"/>
          <w:sz w:val="32"/>
          <w:lang w:val="en"/>
        </w:rPr>
        <w:t>4. Consortium Agreement (e.g. sometimes)</w:t>
      </w:r>
      <w:bookmarkEnd w:id="290"/>
    </w:p>
    <w:p w14:paraId="59073FC5" w14:textId="77777777" w:rsidR="000174C4" w:rsidRPr="003E73C7" w:rsidRDefault="000174C4">
      <w:pPr>
        <w:jc w:val="center"/>
        <w:rPr>
          <w:b/>
          <w:sz w:val="36"/>
          <w:szCs w:val="36"/>
        </w:rPr>
      </w:pPr>
      <w:r w:rsidRPr="003E73C7">
        <w:rPr>
          <w:b/>
          <w:sz w:val="36"/>
          <w:szCs w:val="36"/>
          <w:lang w:val="en"/>
        </w:rPr>
        <w:t>Consortium Agreement</w:t>
      </w:r>
    </w:p>
    <w:p w14:paraId="06265ECF" w14:textId="77777777" w:rsidR="000174C4" w:rsidRPr="003E73C7" w:rsidRDefault="000174C4">
      <w:pPr>
        <w:jc w:val="center"/>
        <w:rPr>
          <w:b/>
          <w:sz w:val="36"/>
          <w:szCs w:val="36"/>
        </w:rPr>
      </w:pPr>
    </w:p>
    <w:p w14:paraId="090FD071" w14:textId="77777777" w:rsidR="000174C4" w:rsidRPr="003E73C7" w:rsidRDefault="000174C4">
      <w:pPr>
        <w:jc w:val="center"/>
        <w:rPr>
          <w:sz w:val="30"/>
          <w:szCs w:val="30"/>
        </w:rPr>
      </w:pPr>
    </w:p>
    <w:p w14:paraId="3EBC3D18" w14:textId="77777777" w:rsidR="000174C4" w:rsidRPr="003E73C7" w:rsidRDefault="000174C4">
      <w:pPr>
        <w:topLinePunct/>
        <w:spacing w:line="440" w:lineRule="exact"/>
        <w:ind w:firstLineChars="200" w:firstLine="420"/>
        <w:rPr>
          <w:szCs w:val="21"/>
        </w:rPr>
      </w:pPr>
      <w:r w:rsidRPr="003E73C7">
        <w:rPr>
          <w:szCs w:val="21"/>
          <w:lang w:val="en"/>
        </w:rPr>
        <w:t xml:space="preserve">(Names of all member units) voluntarily form </w:t>
      </w:r>
      <w:r w:rsidRPr="003E73C7">
        <w:rPr>
          <w:szCs w:val="21"/>
          <w:u w:val="single"/>
          <w:lang w:val="en"/>
        </w:rPr>
        <w:t>(consortium name)</w:t>
      </w:r>
      <w:r>
        <w:rPr>
          <w:lang w:val="en"/>
        </w:rPr>
        <w:t xml:space="preserve"> </w:t>
      </w:r>
      <w:r w:rsidRPr="003E73C7">
        <w:rPr>
          <w:szCs w:val="21"/>
          <w:lang w:val="en"/>
        </w:rPr>
        <w:t>consortiums and jointly participate in the (project name)</w:t>
      </w:r>
      <w:r>
        <w:rPr>
          <w:lang w:val="en"/>
        </w:rPr>
        <w:t xml:space="preserve"> </w:t>
      </w:r>
      <w:r w:rsidRPr="003E73C7">
        <w:rPr>
          <w:szCs w:val="21"/>
          <w:lang w:val="en"/>
        </w:rPr>
        <w:t>EPC</w:t>
      </w:r>
      <w:r>
        <w:rPr>
          <w:lang w:val="en"/>
        </w:rPr>
        <w:t xml:space="preserve"> </w:t>
      </w:r>
      <w:r w:rsidRPr="003E73C7">
        <w:rPr>
          <w:szCs w:val="21"/>
          <w:lang w:val="en"/>
        </w:rPr>
        <w:t xml:space="preserve">bidding. The following agreement is hereby concluded on the tendering of the consortium. </w:t>
      </w:r>
    </w:p>
    <w:p w14:paraId="5680847B" w14:textId="77777777" w:rsidR="000174C4" w:rsidRPr="003E73C7" w:rsidRDefault="000174C4">
      <w:pPr>
        <w:topLinePunct/>
        <w:spacing w:line="440" w:lineRule="exact"/>
        <w:ind w:firstLineChars="200" w:firstLine="420"/>
        <w:rPr>
          <w:szCs w:val="21"/>
        </w:rPr>
      </w:pPr>
      <w:r w:rsidRPr="003E73C7">
        <w:rPr>
          <w:szCs w:val="21"/>
          <w:lang w:val="en"/>
        </w:rPr>
        <w:t>1. (Name of a member unit) is the leader of</w:t>
      </w:r>
      <w:r>
        <w:rPr>
          <w:lang w:val="en"/>
        </w:rPr>
        <w:t xml:space="preserve"> </w:t>
      </w:r>
      <w:r w:rsidRPr="003E73C7">
        <w:rPr>
          <w:szCs w:val="21"/>
          <w:u w:val="single"/>
          <w:lang w:val="en"/>
        </w:rPr>
        <w:t>the consortium</w:t>
      </w:r>
      <w:r w:rsidRPr="003E73C7">
        <w:rPr>
          <w:szCs w:val="21"/>
          <w:lang w:val="en"/>
        </w:rPr>
        <w:t xml:space="preserve">. </w:t>
      </w:r>
    </w:p>
    <w:p w14:paraId="1B673675" w14:textId="77777777" w:rsidR="000174C4" w:rsidRPr="003E73C7" w:rsidRDefault="000174C4">
      <w:pPr>
        <w:topLinePunct/>
        <w:spacing w:line="440" w:lineRule="exact"/>
        <w:ind w:firstLineChars="200" w:firstLine="420"/>
        <w:rPr>
          <w:szCs w:val="21"/>
        </w:rPr>
      </w:pPr>
      <w:r w:rsidRPr="003E73C7">
        <w:rPr>
          <w:szCs w:val="21"/>
          <w:lang w:val="en"/>
        </w:rPr>
        <w:t>2. The leader of the consortium is legally responsible for the preparation of bidding documents and contract negotiation activities for the bidding project on behalf of the members of the consortium, and submits and receives relevant materials, information and instructions on behalf of the consortium, and handles all matters related to it,</w:t>
      </w:r>
      <w:r>
        <w:rPr>
          <w:lang w:val="en"/>
        </w:rPr>
        <w:t xml:space="preserve"> </w:t>
      </w:r>
      <w:r w:rsidRPr="003E73C7">
        <w:rPr>
          <w:szCs w:val="21"/>
          <w:lang w:val="en"/>
        </w:rPr>
        <w:t xml:space="preserve">and is responsible for the hosting, organization and coordination of the contract implementation stage. </w:t>
      </w:r>
    </w:p>
    <w:p w14:paraId="61A0DCD3" w14:textId="77777777" w:rsidR="000174C4" w:rsidRPr="003E73C7" w:rsidRDefault="000174C4">
      <w:pPr>
        <w:topLinePunct/>
        <w:spacing w:line="440" w:lineRule="exact"/>
        <w:ind w:firstLineChars="200" w:firstLine="420"/>
        <w:rPr>
          <w:szCs w:val="21"/>
        </w:rPr>
      </w:pPr>
      <w:r w:rsidRPr="003E73C7">
        <w:rPr>
          <w:szCs w:val="21"/>
          <w:lang w:val="en"/>
        </w:rPr>
        <w:t>3. The consortium will submit the bidding documents, perform the contract, and bear joint and several liability for the outside world in strict accordance with the requirements of the bidding documents.</w:t>
      </w:r>
    </w:p>
    <w:p w14:paraId="73447EF0" w14:textId="77777777" w:rsidR="000174C4" w:rsidRPr="003E73C7" w:rsidRDefault="000174C4">
      <w:pPr>
        <w:topLinePunct/>
        <w:spacing w:line="440" w:lineRule="exact"/>
        <w:ind w:firstLineChars="200" w:firstLine="420"/>
        <w:rPr>
          <w:szCs w:val="21"/>
        </w:rPr>
      </w:pPr>
      <w:r w:rsidRPr="003E73C7">
        <w:rPr>
          <w:szCs w:val="21"/>
          <w:lang w:val="en"/>
        </w:rPr>
        <w:t>4. The division of responsibilities within the member units of the consortium is as follows:</w:t>
      </w:r>
    </w:p>
    <w:p w14:paraId="25C6B9CC" w14:textId="77777777" w:rsidR="000174C4" w:rsidRPr="003E73C7" w:rsidRDefault="000174C4">
      <w:pPr>
        <w:topLinePunct/>
        <w:spacing w:line="440" w:lineRule="exact"/>
        <w:ind w:firstLineChars="200" w:firstLine="420"/>
        <w:rPr>
          <w:szCs w:val="21"/>
        </w:rPr>
      </w:pPr>
      <w:r w:rsidRPr="003E73C7">
        <w:rPr>
          <w:szCs w:val="21"/>
          <w:lang w:val="en"/>
        </w:rPr>
        <w:t>5. This agreement shall take effect from the date of signing, and shall automatically become invalid after the completion of the contract.</w:t>
      </w:r>
    </w:p>
    <w:p w14:paraId="53D27D48" w14:textId="77777777" w:rsidR="000174C4" w:rsidRPr="003E73C7" w:rsidRDefault="000174C4">
      <w:pPr>
        <w:topLinePunct/>
        <w:spacing w:line="440" w:lineRule="exact"/>
        <w:ind w:firstLineChars="200" w:firstLine="420"/>
        <w:rPr>
          <w:szCs w:val="21"/>
        </w:rPr>
      </w:pPr>
      <w:r w:rsidRPr="003E73C7">
        <w:rPr>
          <w:szCs w:val="21"/>
          <w:lang w:val="en"/>
        </w:rPr>
        <w:t>6. This Agreement shall be made in duplicate, one for each member of the consortium and the tenderer.</w:t>
      </w:r>
    </w:p>
    <w:p w14:paraId="4D1D1982" w14:textId="77777777" w:rsidR="000174C4" w:rsidRPr="003E73C7" w:rsidRDefault="000174C4">
      <w:pPr>
        <w:topLinePunct/>
        <w:spacing w:line="440" w:lineRule="exact"/>
        <w:rPr>
          <w:szCs w:val="21"/>
        </w:rPr>
      </w:pPr>
    </w:p>
    <w:p w14:paraId="70686EB5" w14:textId="77777777" w:rsidR="000174C4" w:rsidRPr="003E73C7" w:rsidRDefault="000174C4">
      <w:pPr>
        <w:topLinePunct/>
        <w:spacing w:line="440" w:lineRule="exact"/>
        <w:ind w:firstLineChars="200" w:firstLine="420"/>
        <w:rPr>
          <w:szCs w:val="21"/>
        </w:rPr>
      </w:pPr>
      <w:r w:rsidRPr="003E73C7">
        <w:rPr>
          <w:szCs w:val="21"/>
          <w:lang w:val="en"/>
        </w:rPr>
        <w:t>Note: If this agreement is signed by an entrusted agent, a power of attorney signed by the legal representative shall be attached.</w:t>
      </w:r>
    </w:p>
    <w:p w14:paraId="716C17D4" w14:textId="77777777" w:rsidR="000174C4" w:rsidRPr="003E73C7" w:rsidRDefault="000174C4">
      <w:pPr>
        <w:topLinePunct/>
        <w:spacing w:line="440" w:lineRule="exact"/>
        <w:rPr>
          <w:szCs w:val="21"/>
        </w:rPr>
      </w:pPr>
    </w:p>
    <w:p w14:paraId="5ADB0671" w14:textId="77777777" w:rsidR="000174C4" w:rsidRPr="003E73C7" w:rsidRDefault="000174C4">
      <w:pPr>
        <w:topLinePunct/>
        <w:spacing w:line="440" w:lineRule="exact"/>
        <w:rPr>
          <w:szCs w:val="21"/>
        </w:rPr>
      </w:pPr>
      <w:r w:rsidRPr="003E73C7">
        <w:rPr>
          <w:szCs w:val="21"/>
          <w:lang w:val="en"/>
        </w:rPr>
        <w:t>Leader Name: (Stamped unit)</w:t>
      </w:r>
    </w:p>
    <w:p w14:paraId="1F930295" w14:textId="77777777" w:rsidR="000174C4" w:rsidRPr="003E73C7" w:rsidRDefault="000174C4">
      <w:pPr>
        <w:topLinePunct/>
        <w:spacing w:line="440" w:lineRule="exact"/>
        <w:rPr>
          <w:szCs w:val="21"/>
        </w:rPr>
      </w:pPr>
      <w:r w:rsidRPr="003E73C7">
        <w:rPr>
          <w:szCs w:val="21"/>
          <w:lang w:val="en"/>
        </w:rPr>
        <w:t>Legal representative or his or her authorized agent: (Signature)</w:t>
      </w:r>
    </w:p>
    <w:p w14:paraId="65D6C653" w14:textId="77777777" w:rsidR="000174C4" w:rsidRPr="003E73C7" w:rsidRDefault="000174C4">
      <w:pPr>
        <w:topLinePunct/>
        <w:spacing w:line="440" w:lineRule="exact"/>
        <w:rPr>
          <w:szCs w:val="21"/>
        </w:rPr>
      </w:pPr>
    </w:p>
    <w:p w14:paraId="7B8340D4" w14:textId="77777777" w:rsidR="000174C4" w:rsidRPr="003E73C7" w:rsidRDefault="000174C4">
      <w:pPr>
        <w:topLinePunct/>
        <w:spacing w:line="440" w:lineRule="exact"/>
        <w:rPr>
          <w:szCs w:val="21"/>
        </w:rPr>
      </w:pPr>
      <w:r w:rsidRPr="003E73C7">
        <w:rPr>
          <w:szCs w:val="21"/>
          <w:lang w:val="en"/>
        </w:rPr>
        <w:t>Member One Name: (Stamped Unit Seal)</w:t>
      </w:r>
    </w:p>
    <w:p w14:paraId="755B0DAF" w14:textId="77777777" w:rsidR="000174C4" w:rsidRPr="003E73C7" w:rsidRDefault="000174C4">
      <w:pPr>
        <w:topLinePunct/>
        <w:spacing w:line="440" w:lineRule="exact"/>
        <w:rPr>
          <w:szCs w:val="21"/>
        </w:rPr>
      </w:pPr>
      <w:r w:rsidRPr="003E73C7">
        <w:rPr>
          <w:szCs w:val="21"/>
          <w:lang w:val="en"/>
        </w:rPr>
        <w:t>Legal representative or his or her authorized agent: (Signature)</w:t>
      </w:r>
    </w:p>
    <w:p w14:paraId="4128D867" w14:textId="77777777" w:rsidR="000174C4" w:rsidRPr="003E73C7" w:rsidRDefault="000174C4">
      <w:pPr>
        <w:topLinePunct/>
        <w:spacing w:line="440" w:lineRule="exact"/>
        <w:rPr>
          <w:szCs w:val="21"/>
        </w:rPr>
      </w:pPr>
      <w:r w:rsidRPr="003E73C7">
        <w:rPr>
          <w:szCs w:val="21"/>
        </w:rPr>
        <w:t xml:space="preserve"> </w:t>
      </w:r>
    </w:p>
    <w:p w14:paraId="5702BB90" w14:textId="77777777" w:rsidR="000174C4" w:rsidRPr="003E73C7" w:rsidRDefault="000174C4">
      <w:pPr>
        <w:topLinePunct/>
        <w:spacing w:line="440" w:lineRule="exact"/>
        <w:rPr>
          <w:szCs w:val="21"/>
        </w:rPr>
      </w:pPr>
      <w:r w:rsidRPr="003E73C7">
        <w:rPr>
          <w:szCs w:val="21"/>
          <w:lang w:val="en"/>
        </w:rPr>
        <w:t>Member 2 Name: (Stamped Unit Seal)</w:t>
      </w:r>
    </w:p>
    <w:p w14:paraId="1EE25C7B" w14:textId="77777777" w:rsidR="000174C4" w:rsidRPr="003E73C7" w:rsidRDefault="000174C4">
      <w:pPr>
        <w:topLinePunct/>
        <w:spacing w:line="440" w:lineRule="exact"/>
        <w:rPr>
          <w:szCs w:val="21"/>
        </w:rPr>
      </w:pPr>
      <w:r w:rsidRPr="003E73C7">
        <w:rPr>
          <w:szCs w:val="21"/>
          <w:lang w:val="en"/>
        </w:rPr>
        <w:t>Legal representative or his or her authorized agent: (Signature)</w:t>
      </w:r>
    </w:p>
    <w:p w14:paraId="6D029400" w14:textId="77777777" w:rsidR="000174C4" w:rsidRPr="003E73C7" w:rsidRDefault="000174C4">
      <w:pPr>
        <w:topLinePunct/>
        <w:spacing w:line="440" w:lineRule="exact"/>
        <w:rPr>
          <w:szCs w:val="21"/>
        </w:rPr>
      </w:pPr>
      <w:r w:rsidRPr="003E73C7">
        <w:rPr>
          <w:szCs w:val="21"/>
          <w:lang w:val="en"/>
        </w:rPr>
        <w:t xml:space="preserve">...... </w:t>
      </w:r>
    </w:p>
    <w:p w14:paraId="16F4C27B" w14:textId="77777777" w:rsidR="000174C4" w:rsidRPr="003E73C7" w:rsidRDefault="000174C4">
      <w:pPr>
        <w:topLinePunct/>
        <w:spacing w:line="440" w:lineRule="exact"/>
        <w:rPr>
          <w:szCs w:val="21"/>
        </w:rPr>
      </w:pPr>
    </w:p>
    <w:p w14:paraId="46D5B389" w14:textId="77777777" w:rsidR="000174C4" w:rsidRPr="003E73C7" w:rsidRDefault="000174C4">
      <w:pPr>
        <w:ind w:firstLineChars="1371" w:firstLine="2879"/>
      </w:pPr>
      <w:r w:rsidRPr="003E73C7">
        <w:rPr>
          <w:lang w:val="en"/>
        </w:rPr>
        <w:t xml:space="preserve">        Year Month Day</w:t>
      </w:r>
    </w:p>
    <w:p w14:paraId="0F557A38" w14:textId="77777777" w:rsidR="000174C4" w:rsidRPr="003E73C7" w:rsidRDefault="000174C4">
      <w:pPr>
        <w:ind w:firstLineChars="1371" w:firstLine="2879"/>
      </w:pPr>
    </w:p>
    <w:p w14:paraId="5D3E7BF3" w14:textId="77777777" w:rsidR="000174C4" w:rsidRPr="003E73C7" w:rsidRDefault="000174C4">
      <w:pPr>
        <w:ind w:firstLineChars="1371" w:firstLine="2879"/>
      </w:pPr>
    </w:p>
    <w:p w14:paraId="41260FAA" w14:textId="77777777" w:rsidR="000174C4" w:rsidRPr="003E73C7" w:rsidRDefault="000174C4">
      <w:pPr>
        <w:ind w:firstLineChars="1371" w:firstLine="2879"/>
      </w:pPr>
    </w:p>
    <w:p w14:paraId="6C33C64B" w14:textId="77777777" w:rsidR="000174C4" w:rsidRPr="003E73C7" w:rsidRDefault="000174C4">
      <w:pPr>
        <w:ind w:firstLineChars="1371" w:firstLine="2879"/>
      </w:pPr>
    </w:p>
    <w:p w14:paraId="194B2DC6" w14:textId="77777777" w:rsidR="000174C4" w:rsidRPr="003E73C7" w:rsidRDefault="000174C4">
      <w:pPr>
        <w:pStyle w:val="2"/>
        <w:rPr>
          <w:rFonts w:ascii="黑体" w:eastAsia="黑体" w:hAnsi="黑体"/>
          <w:b w:val="0"/>
          <w:bCs w:val="0"/>
          <w:sz w:val="32"/>
        </w:rPr>
      </w:pPr>
      <w:r w:rsidRPr="003E73C7">
        <w:rPr>
          <w:b w:val="0"/>
          <w:bCs w:val="0"/>
          <w:sz w:val="32"/>
          <w:lang w:val="en"/>
        </w:rPr>
        <w:br w:type="page"/>
      </w:r>
      <w:bookmarkStart w:id="291" w:name="_Toc510513669"/>
      <w:r w:rsidRPr="003E73C7">
        <w:rPr>
          <w:b w:val="0"/>
          <w:bCs w:val="0"/>
          <w:sz w:val="32"/>
          <w:lang w:val="en"/>
        </w:rPr>
        <w:t>5. Applicant Basic Information Form</w:t>
      </w:r>
      <w:bookmarkEnd w:id="291"/>
    </w:p>
    <w:p w14:paraId="7427C896" w14:textId="77777777" w:rsidR="000174C4" w:rsidRPr="003E73C7" w:rsidRDefault="000174C4">
      <w:pPr>
        <w:jc w:val="center"/>
      </w:pPr>
      <w:r w:rsidRPr="003E73C7">
        <w:rPr>
          <w:b/>
          <w:bCs/>
          <w:sz w:val="32"/>
          <w:szCs w:val="32"/>
          <w:lang w:val="en"/>
        </w:rPr>
        <w:t>Applicant Basic Information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897"/>
        <w:gridCol w:w="1021"/>
        <w:gridCol w:w="1160"/>
        <w:gridCol w:w="311"/>
        <w:gridCol w:w="1246"/>
        <w:gridCol w:w="63"/>
        <w:gridCol w:w="720"/>
        <w:gridCol w:w="1923"/>
      </w:tblGrid>
      <w:tr w:rsidR="000174C4" w:rsidRPr="003E73C7" w14:paraId="4926812C" w14:textId="77777777">
        <w:trPr>
          <w:trHeight w:val="567"/>
          <w:jc w:val="center"/>
        </w:trPr>
        <w:tc>
          <w:tcPr>
            <w:tcW w:w="1626" w:type="dxa"/>
            <w:vAlign w:val="center"/>
          </w:tcPr>
          <w:p w14:paraId="35472385" w14:textId="77777777" w:rsidR="000174C4" w:rsidRPr="003E73C7" w:rsidRDefault="000174C4">
            <w:pPr>
              <w:jc w:val="center"/>
              <w:rPr>
                <w:szCs w:val="21"/>
              </w:rPr>
            </w:pPr>
            <w:r w:rsidRPr="003E73C7">
              <w:rPr>
                <w:szCs w:val="21"/>
                <w:lang w:val="en"/>
              </w:rPr>
              <w:t>Name of the applicant</w:t>
            </w:r>
          </w:p>
        </w:tc>
        <w:tc>
          <w:tcPr>
            <w:tcW w:w="7341" w:type="dxa"/>
            <w:gridSpan w:val="8"/>
            <w:vAlign w:val="center"/>
          </w:tcPr>
          <w:p w14:paraId="052A7711" w14:textId="77777777" w:rsidR="000174C4" w:rsidRPr="003E73C7" w:rsidRDefault="000174C4">
            <w:pPr>
              <w:jc w:val="center"/>
              <w:rPr>
                <w:szCs w:val="21"/>
              </w:rPr>
            </w:pPr>
          </w:p>
        </w:tc>
      </w:tr>
      <w:tr w:rsidR="000174C4" w:rsidRPr="003E73C7" w14:paraId="3753C258" w14:textId="77777777">
        <w:trPr>
          <w:trHeight w:val="567"/>
          <w:jc w:val="center"/>
        </w:trPr>
        <w:tc>
          <w:tcPr>
            <w:tcW w:w="1626" w:type="dxa"/>
            <w:vAlign w:val="center"/>
          </w:tcPr>
          <w:p w14:paraId="65363F16" w14:textId="77777777" w:rsidR="000174C4" w:rsidRPr="003E73C7" w:rsidRDefault="000174C4">
            <w:pPr>
              <w:jc w:val="center"/>
              <w:rPr>
                <w:szCs w:val="21"/>
              </w:rPr>
            </w:pPr>
            <w:r w:rsidRPr="003E73C7">
              <w:rPr>
                <w:szCs w:val="21"/>
                <w:lang w:val="en"/>
              </w:rPr>
              <w:t>Registered address</w:t>
            </w:r>
          </w:p>
        </w:tc>
        <w:tc>
          <w:tcPr>
            <w:tcW w:w="3389" w:type="dxa"/>
            <w:gridSpan w:val="4"/>
            <w:vAlign w:val="center"/>
          </w:tcPr>
          <w:p w14:paraId="6D1F217B" w14:textId="77777777" w:rsidR="000174C4" w:rsidRPr="003E73C7" w:rsidRDefault="000174C4">
            <w:pPr>
              <w:jc w:val="center"/>
              <w:rPr>
                <w:szCs w:val="21"/>
              </w:rPr>
            </w:pPr>
          </w:p>
        </w:tc>
        <w:tc>
          <w:tcPr>
            <w:tcW w:w="1246" w:type="dxa"/>
            <w:vAlign w:val="center"/>
          </w:tcPr>
          <w:p w14:paraId="5E545A80" w14:textId="77777777" w:rsidR="000174C4" w:rsidRPr="003E73C7" w:rsidRDefault="000174C4">
            <w:pPr>
              <w:jc w:val="center"/>
              <w:rPr>
                <w:szCs w:val="21"/>
              </w:rPr>
            </w:pPr>
            <w:r w:rsidRPr="003E73C7">
              <w:rPr>
                <w:szCs w:val="21"/>
                <w:lang w:val="en"/>
              </w:rPr>
              <w:t>Zip code</w:t>
            </w:r>
          </w:p>
        </w:tc>
        <w:tc>
          <w:tcPr>
            <w:tcW w:w="2706" w:type="dxa"/>
            <w:gridSpan w:val="3"/>
            <w:vAlign w:val="center"/>
          </w:tcPr>
          <w:p w14:paraId="6520D337" w14:textId="77777777" w:rsidR="000174C4" w:rsidRPr="003E73C7" w:rsidRDefault="000174C4">
            <w:pPr>
              <w:jc w:val="center"/>
              <w:rPr>
                <w:szCs w:val="21"/>
              </w:rPr>
            </w:pPr>
          </w:p>
        </w:tc>
      </w:tr>
      <w:tr w:rsidR="000174C4" w:rsidRPr="003E73C7" w14:paraId="31F49204" w14:textId="77777777">
        <w:trPr>
          <w:trHeight w:val="567"/>
          <w:jc w:val="center"/>
        </w:trPr>
        <w:tc>
          <w:tcPr>
            <w:tcW w:w="1626" w:type="dxa"/>
            <w:vMerge w:val="restart"/>
            <w:vAlign w:val="center"/>
          </w:tcPr>
          <w:p w14:paraId="235369E2" w14:textId="77777777" w:rsidR="000174C4" w:rsidRPr="003E73C7" w:rsidRDefault="000174C4">
            <w:pPr>
              <w:jc w:val="center"/>
              <w:rPr>
                <w:szCs w:val="21"/>
              </w:rPr>
            </w:pPr>
            <w:r w:rsidRPr="003E73C7">
              <w:rPr>
                <w:szCs w:val="21"/>
                <w:lang w:val="en"/>
              </w:rPr>
              <w:t>Contact details</w:t>
            </w:r>
          </w:p>
        </w:tc>
        <w:tc>
          <w:tcPr>
            <w:tcW w:w="897" w:type="dxa"/>
            <w:vAlign w:val="center"/>
          </w:tcPr>
          <w:p w14:paraId="5211DA9E" w14:textId="77777777" w:rsidR="000174C4" w:rsidRPr="003E73C7" w:rsidRDefault="000174C4">
            <w:pPr>
              <w:jc w:val="center"/>
              <w:rPr>
                <w:szCs w:val="21"/>
              </w:rPr>
            </w:pPr>
            <w:r w:rsidRPr="003E73C7">
              <w:rPr>
                <w:szCs w:val="21"/>
                <w:lang w:val="en"/>
              </w:rPr>
              <w:t>Contact</w:t>
            </w:r>
          </w:p>
        </w:tc>
        <w:tc>
          <w:tcPr>
            <w:tcW w:w="2492" w:type="dxa"/>
            <w:gridSpan w:val="3"/>
            <w:vAlign w:val="center"/>
          </w:tcPr>
          <w:p w14:paraId="11FCBF3C" w14:textId="77777777" w:rsidR="000174C4" w:rsidRPr="003E73C7" w:rsidRDefault="000174C4">
            <w:pPr>
              <w:jc w:val="center"/>
              <w:rPr>
                <w:szCs w:val="21"/>
              </w:rPr>
            </w:pPr>
          </w:p>
        </w:tc>
        <w:tc>
          <w:tcPr>
            <w:tcW w:w="1246" w:type="dxa"/>
            <w:vAlign w:val="center"/>
          </w:tcPr>
          <w:p w14:paraId="2841207D" w14:textId="77777777" w:rsidR="000174C4" w:rsidRPr="003E73C7" w:rsidRDefault="000174C4">
            <w:pPr>
              <w:jc w:val="center"/>
              <w:rPr>
                <w:szCs w:val="21"/>
              </w:rPr>
            </w:pPr>
            <w:r w:rsidRPr="003E73C7">
              <w:rPr>
                <w:szCs w:val="21"/>
                <w:lang w:val="en"/>
              </w:rPr>
              <w:t>Phone</w:t>
            </w:r>
          </w:p>
        </w:tc>
        <w:tc>
          <w:tcPr>
            <w:tcW w:w="2706" w:type="dxa"/>
            <w:gridSpan w:val="3"/>
            <w:vAlign w:val="center"/>
          </w:tcPr>
          <w:p w14:paraId="65881E05" w14:textId="77777777" w:rsidR="000174C4" w:rsidRPr="003E73C7" w:rsidRDefault="000174C4">
            <w:pPr>
              <w:jc w:val="center"/>
              <w:rPr>
                <w:szCs w:val="21"/>
              </w:rPr>
            </w:pPr>
          </w:p>
        </w:tc>
      </w:tr>
      <w:tr w:rsidR="000174C4" w:rsidRPr="003E73C7" w14:paraId="318FE57F" w14:textId="77777777">
        <w:trPr>
          <w:trHeight w:val="567"/>
          <w:jc w:val="center"/>
        </w:trPr>
        <w:tc>
          <w:tcPr>
            <w:tcW w:w="1626" w:type="dxa"/>
            <w:vMerge/>
            <w:vAlign w:val="center"/>
          </w:tcPr>
          <w:p w14:paraId="0E926206" w14:textId="77777777" w:rsidR="000174C4" w:rsidRPr="003E73C7" w:rsidRDefault="000174C4">
            <w:pPr>
              <w:jc w:val="center"/>
              <w:rPr>
                <w:szCs w:val="21"/>
              </w:rPr>
            </w:pPr>
          </w:p>
        </w:tc>
        <w:tc>
          <w:tcPr>
            <w:tcW w:w="897" w:type="dxa"/>
            <w:vAlign w:val="center"/>
          </w:tcPr>
          <w:p w14:paraId="20C726FF" w14:textId="77777777" w:rsidR="000174C4" w:rsidRPr="003E73C7" w:rsidRDefault="000174C4">
            <w:pPr>
              <w:jc w:val="center"/>
              <w:rPr>
                <w:szCs w:val="21"/>
              </w:rPr>
            </w:pPr>
            <w:r w:rsidRPr="003E73C7">
              <w:rPr>
                <w:szCs w:val="21"/>
                <w:lang w:val="en"/>
              </w:rPr>
              <w:t>fax</w:t>
            </w:r>
          </w:p>
        </w:tc>
        <w:tc>
          <w:tcPr>
            <w:tcW w:w="2492" w:type="dxa"/>
            <w:gridSpan w:val="3"/>
            <w:vAlign w:val="center"/>
          </w:tcPr>
          <w:p w14:paraId="132FBB90" w14:textId="77777777" w:rsidR="000174C4" w:rsidRPr="003E73C7" w:rsidRDefault="000174C4">
            <w:pPr>
              <w:jc w:val="center"/>
              <w:rPr>
                <w:szCs w:val="21"/>
              </w:rPr>
            </w:pPr>
          </w:p>
        </w:tc>
        <w:tc>
          <w:tcPr>
            <w:tcW w:w="1246" w:type="dxa"/>
            <w:vAlign w:val="center"/>
          </w:tcPr>
          <w:p w14:paraId="293B3C42" w14:textId="77777777" w:rsidR="000174C4" w:rsidRPr="003E73C7" w:rsidRDefault="000174C4">
            <w:pPr>
              <w:jc w:val="center"/>
              <w:rPr>
                <w:szCs w:val="21"/>
              </w:rPr>
            </w:pPr>
            <w:r w:rsidRPr="003E73C7">
              <w:rPr>
                <w:szCs w:val="21"/>
                <w:lang w:val="en"/>
              </w:rPr>
              <w:t>URL</w:t>
            </w:r>
          </w:p>
        </w:tc>
        <w:tc>
          <w:tcPr>
            <w:tcW w:w="2706" w:type="dxa"/>
            <w:gridSpan w:val="3"/>
            <w:vAlign w:val="center"/>
          </w:tcPr>
          <w:p w14:paraId="60838B9D" w14:textId="77777777" w:rsidR="000174C4" w:rsidRPr="003E73C7" w:rsidRDefault="000174C4">
            <w:pPr>
              <w:jc w:val="center"/>
              <w:rPr>
                <w:szCs w:val="21"/>
              </w:rPr>
            </w:pPr>
          </w:p>
        </w:tc>
      </w:tr>
      <w:tr w:rsidR="000174C4" w:rsidRPr="003E73C7" w14:paraId="31DF1A2F" w14:textId="77777777">
        <w:trPr>
          <w:trHeight w:val="567"/>
          <w:jc w:val="center"/>
        </w:trPr>
        <w:tc>
          <w:tcPr>
            <w:tcW w:w="1626" w:type="dxa"/>
            <w:vAlign w:val="center"/>
          </w:tcPr>
          <w:p w14:paraId="7863FC58" w14:textId="77777777" w:rsidR="000174C4" w:rsidRPr="003E73C7" w:rsidRDefault="000174C4">
            <w:pPr>
              <w:jc w:val="center"/>
              <w:rPr>
                <w:szCs w:val="21"/>
              </w:rPr>
            </w:pPr>
            <w:r w:rsidRPr="003E73C7">
              <w:rPr>
                <w:szCs w:val="21"/>
                <w:lang w:val="en"/>
              </w:rPr>
              <w:t>Enterprise unified social credit code</w:t>
            </w:r>
          </w:p>
        </w:tc>
        <w:tc>
          <w:tcPr>
            <w:tcW w:w="7341" w:type="dxa"/>
            <w:gridSpan w:val="8"/>
            <w:vAlign w:val="center"/>
          </w:tcPr>
          <w:p w14:paraId="2ED4B98D" w14:textId="77777777" w:rsidR="000174C4" w:rsidRPr="003E73C7" w:rsidRDefault="000174C4">
            <w:pPr>
              <w:jc w:val="center"/>
              <w:rPr>
                <w:szCs w:val="21"/>
              </w:rPr>
            </w:pPr>
          </w:p>
        </w:tc>
      </w:tr>
      <w:tr w:rsidR="000174C4" w:rsidRPr="003E73C7" w14:paraId="778F6185" w14:textId="77777777">
        <w:trPr>
          <w:trHeight w:val="567"/>
          <w:jc w:val="center"/>
        </w:trPr>
        <w:tc>
          <w:tcPr>
            <w:tcW w:w="1626" w:type="dxa"/>
            <w:vAlign w:val="center"/>
          </w:tcPr>
          <w:p w14:paraId="56FC4D3F" w14:textId="77777777" w:rsidR="000174C4" w:rsidRPr="003E73C7" w:rsidRDefault="000174C4">
            <w:pPr>
              <w:jc w:val="center"/>
              <w:rPr>
                <w:szCs w:val="21"/>
              </w:rPr>
            </w:pPr>
            <w:r w:rsidRPr="003E73C7">
              <w:rPr>
                <w:szCs w:val="21"/>
                <w:lang w:val="en"/>
              </w:rPr>
              <w:t>legal representative</w:t>
            </w:r>
          </w:p>
        </w:tc>
        <w:tc>
          <w:tcPr>
            <w:tcW w:w="897" w:type="dxa"/>
            <w:vAlign w:val="center"/>
          </w:tcPr>
          <w:p w14:paraId="282C515D" w14:textId="77777777" w:rsidR="000174C4" w:rsidRPr="003E73C7" w:rsidRDefault="000174C4">
            <w:pPr>
              <w:jc w:val="center"/>
              <w:rPr>
                <w:szCs w:val="21"/>
              </w:rPr>
            </w:pPr>
            <w:r w:rsidRPr="003E73C7">
              <w:rPr>
                <w:szCs w:val="21"/>
                <w:lang w:val="en"/>
              </w:rPr>
              <w:t>name</w:t>
            </w:r>
          </w:p>
        </w:tc>
        <w:tc>
          <w:tcPr>
            <w:tcW w:w="1021" w:type="dxa"/>
            <w:vAlign w:val="center"/>
          </w:tcPr>
          <w:p w14:paraId="473A30B4" w14:textId="77777777" w:rsidR="000174C4" w:rsidRPr="003E73C7" w:rsidRDefault="000174C4">
            <w:pPr>
              <w:jc w:val="center"/>
              <w:rPr>
                <w:szCs w:val="21"/>
              </w:rPr>
            </w:pPr>
          </w:p>
        </w:tc>
        <w:tc>
          <w:tcPr>
            <w:tcW w:w="1160" w:type="dxa"/>
            <w:vAlign w:val="center"/>
          </w:tcPr>
          <w:p w14:paraId="1E6B5404" w14:textId="77777777" w:rsidR="000174C4" w:rsidRPr="003E73C7" w:rsidRDefault="000174C4">
            <w:pPr>
              <w:jc w:val="center"/>
              <w:rPr>
                <w:szCs w:val="21"/>
              </w:rPr>
            </w:pPr>
            <w:r w:rsidRPr="003E73C7">
              <w:rPr>
                <w:szCs w:val="21"/>
                <w:lang w:val="en"/>
              </w:rPr>
              <w:t>Technical title</w:t>
            </w:r>
          </w:p>
        </w:tc>
        <w:tc>
          <w:tcPr>
            <w:tcW w:w="1620" w:type="dxa"/>
            <w:gridSpan w:val="3"/>
            <w:vAlign w:val="center"/>
          </w:tcPr>
          <w:p w14:paraId="1682E324" w14:textId="77777777" w:rsidR="000174C4" w:rsidRPr="003E73C7" w:rsidRDefault="000174C4">
            <w:pPr>
              <w:jc w:val="center"/>
              <w:rPr>
                <w:szCs w:val="21"/>
              </w:rPr>
            </w:pPr>
          </w:p>
        </w:tc>
        <w:tc>
          <w:tcPr>
            <w:tcW w:w="720" w:type="dxa"/>
            <w:vAlign w:val="center"/>
          </w:tcPr>
          <w:p w14:paraId="36508CB5" w14:textId="77777777" w:rsidR="000174C4" w:rsidRPr="003E73C7" w:rsidRDefault="000174C4">
            <w:pPr>
              <w:jc w:val="center"/>
              <w:rPr>
                <w:szCs w:val="21"/>
              </w:rPr>
            </w:pPr>
            <w:r w:rsidRPr="003E73C7">
              <w:rPr>
                <w:szCs w:val="21"/>
                <w:lang w:val="en"/>
              </w:rPr>
              <w:t>Phone</w:t>
            </w:r>
          </w:p>
        </w:tc>
        <w:tc>
          <w:tcPr>
            <w:tcW w:w="1923" w:type="dxa"/>
            <w:vAlign w:val="center"/>
          </w:tcPr>
          <w:p w14:paraId="4B32D12C" w14:textId="77777777" w:rsidR="000174C4" w:rsidRPr="003E73C7" w:rsidRDefault="000174C4">
            <w:pPr>
              <w:jc w:val="center"/>
              <w:rPr>
                <w:szCs w:val="21"/>
              </w:rPr>
            </w:pPr>
          </w:p>
        </w:tc>
      </w:tr>
      <w:tr w:rsidR="000174C4" w:rsidRPr="003E73C7" w14:paraId="0C0DEEE5" w14:textId="77777777">
        <w:trPr>
          <w:trHeight w:val="567"/>
          <w:jc w:val="center"/>
        </w:trPr>
        <w:tc>
          <w:tcPr>
            <w:tcW w:w="1626" w:type="dxa"/>
            <w:vAlign w:val="center"/>
          </w:tcPr>
          <w:p w14:paraId="529D11AB" w14:textId="77777777" w:rsidR="000174C4" w:rsidRPr="003E73C7" w:rsidRDefault="000174C4">
            <w:pPr>
              <w:jc w:val="center"/>
              <w:rPr>
                <w:szCs w:val="21"/>
              </w:rPr>
            </w:pPr>
            <w:r w:rsidRPr="003E73C7">
              <w:rPr>
                <w:szCs w:val="21"/>
                <w:lang w:val="en"/>
              </w:rPr>
              <w:t>Technical Leader</w:t>
            </w:r>
          </w:p>
        </w:tc>
        <w:tc>
          <w:tcPr>
            <w:tcW w:w="897" w:type="dxa"/>
            <w:vAlign w:val="center"/>
          </w:tcPr>
          <w:p w14:paraId="6EBBABC1" w14:textId="77777777" w:rsidR="000174C4" w:rsidRPr="003E73C7" w:rsidRDefault="000174C4">
            <w:pPr>
              <w:jc w:val="center"/>
              <w:rPr>
                <w:szCs w:val="21"/>
              </w:rPr>
            </w:pPr>
            <w:r w:rsidRPr="003E73C7">
              <w:rPr>
                <w:szCs w:val="21"/>
                <w:lang w:val="en"/>
              </w:rPr>
              <w:t>name</w:t>
            </w:r>
          </w:p>
        </w:tc>
        <w:tc>
          <w:tcPr>
            <w:tcW w:w="1021" w:type="dxa"/>
            <w:vAlign w:val="center"/>
          </w:tcPr>
          <w:p w14:paraId="30B8F4C3" w14:textId="77777777" w:rsidR="000174C4" w:rsidRPr="003E73C7" w:rsidRDefault="000174C4">
            <w:pPr>
              <w:jc w:val="center"/>
              <w:rPr>
                <w:szCs w:val="21"/>
              </w:rPr>
            </w:pPr>
          </w:p>
        </w:tc>
        <w:tc>
          <w:tcPr>
            <w:tcW w:w="1160" w:type="dxa"/>
            <w:vAlign w:val="center"/>
          </w:tcPr>
          <w:p w14:paraId="4292BB2D" w14:textId="77777777" w:rsidR="000174C4" w:rsidRPr="003E73C7" w:rsidRDefault="000174C4">
            <w:pPr>
              <w:jc w:val="center"/>
              <w:rPr>
                <w:szCs w:val="21"/>
              </w:rPr>
            </w:pPr>
            <w:r w:rsidRPr="003E73C7">
              <w:rPr>
                <w:szCs w:val="21"/>
                <w:lang w:val="en"/>
              </w:rPr>
              <w:t>Technical title</w:t>
            </w:r>
          </w:p>
        </w:tc>
        <w:tc>
          <w:tcPr>
            <w:tcW w:w="1620" w:type="dxa"/>
            <w:gridSpan w:val="3"/>
            <w:vAlign w:val="center"/>
          </w:tcPr>
          <w:p w14:paraId="12237B20" w14:textId="77777777" w:rsidR="000174C4" w:rsidRPr="003E73C7" w:rsidRDefault="000174C4">
            <w:pPr>
              <w:jc w:val="center"/>
              <w:rPr>
                <w:szCs w:val="21"/>
              </w:rPr>
            </w:pPr>
          </w:p>
        </w:tc>
        <w:tc>
          <w:tcPr>
            <w:tcW w:w="720" w:type="dxa"/>
            <w:vAlign w:val="center"/>
          </w:tcPr>
          <w:p w14:paraId="763742EE" w14:textId="77777777" w:rsidR="000174C4" w:rsidRPr="003E73C7" w:rsidRDefault="000174C4">
            <w:pPr>
              <w:jc w:val="center"/>
              <w:rPr>
                <w:szCs w:val="21"/>
              </w:rPr>
            </w:pPr>
            <w:r w:rsidRPr="003E73C7">
              <w:rPr>
                <w:szCs w:val="21"/>
                <w:lang w:val="en"/>
              </w:rPr>
              <w:t>Phone</w:t>
            </w:r>
          </w:p>
        </w:tc>
        <w:tc>
          <w:tcPr>
            <w:tcW w:w="1923" w:type="dxa"/>
            <w:vAlign w:val="center"/>
          </w:tcPr>
          <w:p w14:paraId="410F892A" w14:textId="77777777" w:rsidR="000174C4" w:rsidRPr="003E73C7" w:rsidRDefault="000174C4">
            <w:pPr>
              <w:jc w:val="center"/>
              <w:rPr>
                <w:szCs w:val="21"/>
              </w:rPr>
            </w:pPr>
          </w:p>
        </w:tc>
      </w:tr>
      <w:tr w:rsidR="000174C4" w:rsidRPr="003E73C7" w14:paraId="60B653B9" w14:textId="77777777">
        <w:trPr>
          <w:trHeight w:val="567"/>
          <w:jc w:val="center"/>
        </w:trPr>
        <w:tc>
          <w:tcPr>
            <w:tcW w:w="1626" w:type="dxa"/>
            <w:vAlign w:val="center"/>
          </w:tcPr>
          <w:p w14:paraId="0D928A7B" w14:textId="77777777" w:rsidR="000174C4" w:rsidRPr="003E73C7" w:rsidRDefault="000174C4">
            <w:pPr>
              <w:jc w:val="center"/>
              <w:rPr>
                <w:szCs w:val="21"/>
              </w:rPr>
            </w:pPr>
            <w:r w:rsidRPr="003E73C7">
              <w:rPr>
                <w:szCs w:val="21"/>
                <w:lang w:val="en"/>
              </w:rPr>
              <w:t>Date of establishment</w:t>
            </w:r>
          </w:p>
        </w:tc>
        <w:tc>
          <w:tcPr>
            <w:tcW w:w="1918" w:type="dxa"/>
            <w:gridSpan w:val="2"/>
            <w:vAlign w:val="center"/>
          </w:tcPr>
          <w:p w14:paraId="49D74881" w14:textId="77777777" w:rsidR="000174C4" w:rsidRPr="003E73C7" w:rsidRDefault="000174C4">
            <w:pPr>
              <w:jc w:val="center"/>
              <w:rPr>
                <w:szCs w:val="21"/>
              </w:rPr>
            </w:pPr>
          </w:p>
        </w:tc>
        <w:tc>
          <w:tcPr>
            <w:tcW w:w="5423" w:type="dxa"/>
            <w:gridSpan w:val="6"/>
            <w:vAlign w:val="center"/>
          </w:tcPr>
          <w:p w14:paraId="63056310" w14:textId="77777777" w:rsidR="000174C4" w:rsidRPr="003E73C7" w:rsidRDefault="000174C4">
            <w:pPr>
              <w:jc w:val="center"/>
              <w:rPr>
                <w:szCs w:val="21"/>
              </w:rPr>
            </w:pPr>
            <w:r w:rsidRPr="003E73C7">
              <w:rPr>
                <w:szCs w:val="21"/>
                <w:lang w:val="en"/>
              </w:rPr>
              <w:t>Total number of employees:</w:t>
            </w:r>
          </w:p>
        </w:tc>
      </w:tr>
      <w:tr w:rsidR="000174C4" w:rsidRPr="003E73C7" w14:paraId="4848B24F" w14:textId="77777777">
        <w:trPr>
          <w:trHeight w:val="567"/>
          <w:jc w:val="center"/>
        </w:trPr>
        <w:tc>
          <w:tcPr>
            <w:tcW w:w="1626" w:type="dxa"/>
            <w:vAlign w:val="center"/>
          </w:tcPr>
          <w:p w14:paraId="4DB6C429" w14:textId="77777777" w:rsidR="000174C4" w:rsidRPr="003E73C7" w:rsidRDefault="000174C4">
            <w:pPr>
              <w:jc w:val="center"/>
              <w:rPr>
                <w:szCs w:val="21"/>
              </w:rPr>
            </w:pPr>
            <w:r w:rsidRPr="003E73C7">
              <w:rPr>
                <w:szCs w:val="21"/>
                <w:lang w:val="en"/>
              </w:rPr>
              <w:t>Enterprise qualification level</w:t>
            </w:r>
          </w:p>
        </w:tc>
        <w:tc>
          <w:tcPr>
            <w:tcW w:w="1918" w:type="dxa"/>
            <w:gridSpan w:val="2"/>
            <w:vAlign w:val="center"/>
          </w:tcPr>
          <w:p w14:paraId="77903E92" w14:textId="77777777" w:rsidR="000174C4" w:rsidRPr="003E73C7" w:rsidRDefault="000174C4">
            <w:pPr>
              <w:jc w:val="center"/>
              <w:rPr>
                <w:szCs w:val="21"/>
              </w:rPr>
            </w:pPr>
          </w:p>
        </w:tc>
        <w:tc>
          <w:tcPr>
            <w:tcW w:w="1160" w:type="dxa"/>
            <w:vMerge w:val="restart"/>
            <w:vAlign w:val="center"/>
          </w:tcPr>
          <w:p w14:paraId="73BD5388" w14:textId="77777777" w:rsidR="000174C4" w:rsidRPr="003E73C7" w:rsidRDefault="000174C4">
            <w:pPr>
              <w:jc w:val="center"/>
              <w:rPr>
                <w:szCs w:val="21"/>
              </w:rPr>
            </w:pPr>
            <w:r w:rsidRPr="003E73C7">
              <w:rPr>
                <w:szCs w:val="21"/>
                <w:lang w:val="en"/>
              </w:rPr>
              <w:t>thereinto</w:t>
            </w:r>
          </w:p>
        </w:tc>
        <w:tc>
          <w:tcPr>
            <w:tcW w:w="1620" w:type="dxa"/>
            <w:gridSpan w:val="3"/>
            <w:vAlign w:val="center"/>
          </w:tcPr>
          <w:p w14:paraId="413A8935" w14:textId="77777777" w:rsidR="000174C4" w:rsidRPr="003E73C7" w:rsidRDefault="000174C4">
            <w:pPr>
              <w:jc w:val="center"/>
              <w:rPr>
                <w:szCs w:val="21"/>
              </w:rPr>
            </w:pPr>
            <w:r w:rsidRPr="003E73C7">
              <w:rPr>
                <w:szCs w:val="21"/>
                <w:lang w:val="en"/>
              </w:rPr>
              <w:t>General Contracting of Works</w:t>
            </w:r>
          </w:p>
          <w:p w14:paraId="7DAE9961" w14:textId="77777777" w:rsidR="000174C4" w:rsidRPr="003E73C7" w:rsidRDefault="000174C4">
            <w:pPr>
              <w:jc w:val="center"/>
              <w:rPr>
                <w:szCs w:val="21"/>
              </w:rPr>
            </w:pPr>
            <w:r w:rsidRPr="003E73C7">
              <w:rPr>
                <w:szCs w:val="21"/>
                <w:lang w:val="en"/>
              </w:rPr>
              <w:t>project manager</w:t>
            </w:r>
          </w:p>
        </w:tc>
        <w:tc>
          <w:tcPr>
            <w:tcW w:w="2643" w:type="dxa"/>
            <w:gridSpan w:val="2"/>
            <w:vAlign w:val="center"/>
          </w:tcPr>
          <w:p w14:paraId="2E3F2A5B" w14:textId="77777777" w:rsidR="000174C4" w:rsidRPr="003E73C7" w:rsidRDefault="000174C4">
            <w:pPr>
              <w:jc w:val="center"/>
              <w:rPr>
                <w:szCs w:val="21"/>
              </w:rPr>
            </w:pPr>
          </w:p>
        </w:tc>
      </w:tr>
      <w:tr w:rsidR="000174C4" w:rsidRPr="003E73C7" w14:paraId="05E872E9" w14:textId="77777777">
        <w:trPr>
          <w:trHeight w:val="567"/>
          <w:jc w:val="center"/>
        </w:trPr>
        <w:tc>
          <w:tcPr>
            <w:tcW w:w="1626" w:type="dxa"/>
            <w:vAlign w:val="center"/>
          </w:tcPr>
          <w:p w14:paraId="27ED64F4" w14:textId="77777777" w:rsidR="000174C4" w:rsidRPr="003E73C7" w:rsidRDefault="000174C4">
            <w:pPr>
              <w:jc w:val="center"/>
              <w:rPr>
                <w:szCs w:val="21"/>
              </w:rPr>
            </w:pPr>
            <w:r w:rsidRPr="003E73C7">
              <w:rPr>
                <w:szCs w:val="21"/>
                <w:lang w:val="en"/>
              </w:rPr>
              <w:t>Business license number</w:t>
            </w:r>
          </w:p>
        </w:tc>
        <w:tc>
          <w:tcPr>
            <w:tcW w:w="1918" w:type="dxa"/>
            <w:gridSpan w:val="2"/>
            <w:vAlign w:val="center"/>
          </w:tcPr>
          <w:p w14:paraId="5946BFD4" w14:textId="77777777" w:rsidR="000174C4" w:rsidRPr="003E73C7" w:rsidRDefault="000174C4">
            <w:pPr>
              <w:jc w:val="center"/>
              <w:rPr>
                <w:szCs w:val="21"/>
              </w:rPr>
            </w:pPr>
          </w:p>
        </w:tc>
        <w:tc>
          <w:tcPr>
            <w:tcW w:w="1160" w:type="dxa"/>
            <w:vMerge/>
            <w:vAlign w:val="center"/>
          </w:tcPr>
          <w:p w14:paraId="0A3A0408" w14:textId="77777777" w:rsidR="000174C4" w:rsidRPr="003E73C7" w:rsidRDefault="000174C4">
            <w:pPr>
              <w:jc w:val="center"/>
              <w:rPr>
                <w:szCs w:val="21"/>
              </w:rPr>
            </w:pPr>
          </w:p>
        </w:tc>
        <w:tc>
          <w:tcPr>
            <w:tcW w:w="1620" w:type="dxa"/>
            <w:gridSpan w:val="3"/>
            <w:vAlign w:val="center"/>
          </w:tcPr>
          <w:p w14:paraId="6EB95C7A" w14:textId="77777777" w:rsidR="000174C4" w:rsidRPr="003E73C7" w:rsidRDefault="000174C4">
            <w:pPr>
              <w:jc w:val="center"/>
              <w:rPr>
                <w:szCs w:val="21"/>
              </w:rPr>
            </w:pPr>
            <w:r w:rsidRPr="003E73C7">
              <w:rPr>
                <w:szCs w:val="21"/>
                <w:lang w:val="en"/>
              </w:rPr>
              <w:t>Senior professional title personnel</w:t>
            </w:r>
          </w:p>
        </w:tc>
        <w:tc>
          <w:tcPr>
            <w:tcW w:w="2643" w:type="dxa"/>
            <w:gridSpan w:val="2"/>
            <w:vAlign w:val="center"/>
          </w:tcPr>
          <w:p w14:paraId="581DAFA7" w14:textId="77777777" w:rsidR="000174C4" w:rsidRPr="003E73C7" w:rsidRDefault="000174C4">
            <w:pPr>
              <w:jc w:val="center"/>
              <w:rPr>
                <w:szCs w:val="21"/>
              </w:rPr>
            </w:pPr>
          </w:p>
        </w:tc>
      </w:tr>
      <w:tr w:rsidR="000174C4" w:rsidRPr="003E73C7" w14:paraId="5F43EEB4" w14:textId="77777777">
        <w:trPr>
          <w:trHeight w:val="567"/>
          <w:jc w:val="center"/>
        </w:trPr>
        <w:tc>
          <w:tcPr>
            <w:tcW w:w="1626" w:type="dxa"/>
            <w:vAlign w:val="center"/>
          </w:tcPr>
          <w:p w14:paraId="418D14EF" w14:textId="77777777" w:rsidR="000174C4" w:rsidRPr="003E73C7" w:rsidRDefault="000174C4">
            <w:pPr>
              <w:jc w:val="center"/>
              <w:rPr>
                <w:szCs w:val="21"/>
              </w:rPr>
            </w:pPr>
            <w:r w:rsidRPr="003E73C7">
              <w:rPr>
                <w:szCs w:val="21"/>
                <w:lang w:val="en"/>
              </w:rPr>
              <w:t>Registered capital</w:t>
            </w:r>
          </w:p>
        </w:tc>
        <w:tc>
          <w:tcPr>
            <w:tcW w:w="1918" w:type="dxa"/>
            <w:gridSpan w:val="2"/>
            <w:vAlign w:val="center"/>
          </w:tcPr>
          <w:p w14:paraId="5C68E8D1" w14:textId="77777777" w:rsidR="000174C4" w:rsidRPr="003E73C7" w:rsidRDefault="000174C4">
            <w:pPr>
              <w:jc w:val="center"/>
              <w:rPr>
                <w:szCs w:val="21"/>
              </w:rPr>
            </w:pPr>
          </w:p>
        </w:tc>
        <w:tc>
          <w:tcPr>
            <w:tcW w:w="1160" w:type="dxa"/>
            <w:vMerge/>
            <w:vAlign w:val="center"/>
          </w:tcPr>
          <w:p w14:paraId="3FB88B84" w14:textId="77777777" w:rsidR="000174C4" w:rsidRPr="003E73C7" w:rsidRDefault="000174C4">
            <w:pPr>
              <w:jc w:val="center"/>
              <w:rPr>
                <w:szCs w:val="21"/>
              </w:rPr>
            </w:pPr>
          </w:p>
        </w:tc>
        <w:tc>
          <w:tcPr>
            <w:tcW w:w="1620" w:type="dxa"/>
            <w:gridSpan w:val="3"/>
            <w:vAlign w:val="center"/>
          </w:tcPr>
          <w:p w14:paraId="25CD2EE1" w14:textId="77777777" w:rsidR="000174C4" w:rsidRPr="003E73C7" w:rsidRDefault="000174C4">
            <w:pPr>
              <w:jc w:val="center"/>
              <w:rPr>
                <w:szCs w:val="21"/>
              </w:rPr>
            </w:pPr>
            <w:r w:rsidRPr="003E73C7">
              <w:rPr>
                <w:szCs w:val="21"/>
                <w:lang w:val="en"/>
              </w:rPr>
              <w:t>Intermediate title personnel</w:t>
            </w:r>
          </w:p>
        </w:tc>
        <w:tc>
          <w:tcPr>
            <w:tcW w:w="2643" w:type="dxa"/>
            <w:gridSpan w:val="2"/>
            <w:vAlign w:val="center"/>
          </w:tcPr>
          <w:p w14:paraId="4B8C451B" w14:textId="77777777" w:rsidR="000174C4" w:rsidRPr="003E73C7" w:rsidRDefault="000174C4">
            <w:pPr>
              <w:jc w:val="center"/>
              <w:rPr>
                <w:szCs w:val="21"/>
              </w:rPr>
            </w:pPr>
          </w:p>
        </w:tc>
      </w:tr>
      <w:tr w:rsidR="000174C4" w:rsidRPr="003E73C7" w14:paraId="2783798D" w14:textId="77777777">
        <w:trPr>
          <w:trHeight w:val="567"/>
          <w:jc w:val="center"/>
        </w:trPr>
        <w:tc>
          <w:tcPr>
            <w:tcW w:w="1626" w:type="dxa"/>
            <w:vAlign w:val="center"/>
          </w:tcPr>
          <w:p w14:paraId="4C295DAF" w14:textId="77777777" w:rsidR="000174C4" w:rsidRPr="003E73C7" w:rsidRDefault="000174C4">
            <w:pPr>
              <w:jc w:val="center"/>
              <w:rPr>
                <w:szCs w:val="21"/>
              </w:rPr>
            </w:pPr>
            <w:r w:rsidRPr="003E73C7">
              <w:rPr>
                <w:szCs w:val="21"/>
                <w:lang w:val="en"/>
              </w:rPr>
              <w:t>Bank opening account</w:t>
            </w:r>
          </w:p>
        </w:tc>
        <w:tc>
          <w:tcPr>
            <w:tcW w:w="1918" w:type="dxa"/>
            <w:gridSpan w:val="2"/>
            <w:vAlign w:val="center"/>
          </w:tcPr>
          <w:p w14:paraId="69FBEACC" w14:textId="77777777" w:rsidR="000174C4" w:rsidRPr="003E73C7" w:rsidRDefault="000174C4">
            <w:pPr>
              <w:jc w:val="center"/>
              <w:rPr>
                <w:szCs w:val="21"/>
              </w:rPr>
            </w:pPr>
          </w:p>
        </w:tc>
        <w:tc>
          <w:tcPr>
            <w:tcW w:w="1160" w:type="dxa"/>
            <w:vMerge/>
            <w:vAlign w:val="center"/>
          </w:tcPr>
          <w:p w14:paraId="006B875A" w14:textId="77777777" w:rsidR="000174C4" w:rsidRPr="003E73C7" w:rsidRDefault="000174C4">
            <w:pPr>
              <w:jc w:val="center"/>
              <w:rPr>
                <w:szCs w:val="21"/>
              </w:rPr>
            </w:pPr>
          </w:p>
        </w:tc>
        <w:tc>
          <w:tcPr>
            <w:tcW w:w="1620" w:type="dxa"/>
            <w:gridSpan w:val="3"/>
            <w:vAlign w:val="center"/>
          </w:tcPr>
          <w:p w14:paraId="3834491C" w14:textId="77777777" w:rsidR="000174C4" w:rsidRPr="003E73C7" w:rsidRDefault="000174C4">
            <w:pPr>
              <w:jc w:val="center"/>
              <w:rPr>
                <w:szCs w:val="21"/>
              </w:rPr>
            </w:pPr>
            <w:r w:rsidRPr="003E73C7">
              <w:rPr>
                <w:szCs w:val="21"/>
                <w:lang w:val="en"/>
              </w:rPr>
              <w:t>Junior title personnel</w:t>
            </w:r>
          </w:p>
        </w:tc>
        <w:tc>
          <w:tcPr>
            <w:tcW w:w="2643" w:type="dxa"/>
            <w:gridSpan w:val="2"/>
            <w:vAlign w:val="center"/>
          </w:tcPr>
          <w:p w14:paraId="48E5809A" w14:textId="77777777" w:rsidR="000174C4" w:rsidRPr="003E73C7" w:rsidRDefault="000174C4">
            <w:pPr>
              <w:jc w:val="center"/>
              <w:rPr>
                <w:szCs w:val="21"/>
              </w:rPr>
            </w:pPr>
          </w:p>
        </w:tc>
      </w:tr>
      <w:tr w:rsidR="000174C4" w:rsidRPr="003E73C7" w14:paraId="089B8989" w14:textId="77777777">
        <w:trPr>
          <w:trHeight w:val="567"/>
          <w:jc w:val="center"/>
        </w:trPr>
        <w:tc>
          <w:tcPr>
            <w:tcW w:w="1626" w:type="dxa"/>
            <w:vAlign w:val="center"/>
          </w:tcPr>
          <w:p w14:paraId="79DAD562" w14:textId="77777777" w:rsidR="000174C4" w:rsidRPr="003E73C7" w:rsidRDefault="000174C4">
            <w:pPr>
              <w:jc w:val="center"/>
              <w:rPr>
                <w:szCs w:val="21"/>
              </w:rPr>
            </w:pPr>
            <w:r w:rsidRPr="003E73C7">
              <w:rPr>
                <w:szCs w:val="21"/>
                <w:lang w:val="en"/>
              </w:rPr>
              <w:t>Account</w:t>
            </w:r>
          </w:p>
        </w:tc>
        <w:tc>
          <w:tcPr>
            <w:tcW w:w="1918" w:type="dxa"/>
            <w:gridSpan w:val="2"/>
            <w:vAlign w:val="center"/>
          </w:tcPr>
          <w:p w14:paraId="5B391586" w14:textId="77777777" w:rsidR="000174C4" w:rsidRPr="003E73C7" w:rsidRDefault="000174C4">
            <w:pPr>
              <w:jc w:val="center"/>
              <w:rPr>
                <w:szCs w:val="21"/>
              </w:rPr>
            </w:pPr>
          </w:p>
        </w:tc>
        <w:tc>
          <w:tcPr>
            <w:tcW w:w="1160" w:type="dxa"/>
            <w:vMerge/>
            <w:vAlign w:val="center"/>
          </w:tcPr>
          <w:p w14:paraId="37FB9883" w14:textId="77777777" w:rsidR="000174C4" w:rsidRPr="003E73C7" w:rsidRDefault="000174C4">
            <w:pPr>
              <w:jc w:val="center"/>
              <w:rPr>
                <w:szCs w:val="21"/>
              </w:rPr>
            </w:pPr>
          </w:p>
        </w:tc>
        <w:tc>
          <w:tcPr>
            <w:tcW w:w="1620" w:type="dxa"/>
            <w:gridSpan w:val="3"/>
            <w:vAlign w:val="center"/>
          </w:tcPr>
          <w:p w14:paraId="4A16A378" w14:textId="77777777" w:rsidR="000174C4" w:rsidRPr="003E73C7" w:rsidRDefault="000174C4">
            <w:pPr>
              <w:jc w:val="center"/>
              <w:rPr>
                <w:szCs w:val="21"/>
              </w:rPr>
            </w:pPr>
            <w:r w:rsidRPr="003E73C7">
              <w:rPr>
                <w:szCs w:val="21"/>
                <w:lang w:val="en"/>
              </w:rPr>
              <w:t>mechanic</w:t>
            </w:r>
          </w:p>
        </w:tc>
        <w:tc>
          <w:tcPr>
            <w:tcW w:w="2643" w:type="dxa"/>
            <w:gridSpan w:val="2"/>
            <w:vAlign w:val="center"/>
          </w:tcPr>
          <w:p w14:paraId="618A102D" w14:textId="77777777" w:rsidR="000174C4" w:rsidRPr="003E73C7" w:rsidRDefault="000174C4">
            <w:pPr>
              <w:jc w:val="center"/>
              <w:rPr>
                <w:szCs w:val="21"/>
              </w:rPr>
            </w:pPr>
          </w:p>
        </w:tc>
      </w:tr>
      <w:tr w:rsidR="000174C4" w:rsidRPr="003E73C7" w14:paraId="45D32EC5" w14:textId="77777777">
        <w:trPr>
          <w:trHeight w:val="1837"/>
          <w:jc w:val="center"/>
        </w:trPr>
        <w:tc>
          <w:tcPr>
            <w:tcW w:w="1626" w:type="dxa"/>
            <w:vAlign w:val="center"/>
          </w:tcPr>
          <w:p w14:paraId="51F7F18F" w14:textId="77777777" w:rsidR="000174C4" w:rsidRPr="003E73C7" w:rsidRDefault="000174C4">
            <w:pPr>
              <w:jc w:val="center"/>
              <w:rPr>
                <w:szCs w:val="21"/>
              </w:rPr>
            </w:pPr>
            <w:r w:rsidRPr="003E73C7">
              <w:rPr>
                <w:szCs w:val="21"/>
                <w:lang w:val="en"/>
              </w:rPr>
              <w:t>Scope of business</w:t>
            </w:r>
          </w:p>
        </w:tc>
        <w:tc>
          <w:tcPr>
            <w:tcW w:w="7341" w:type="dxa"/>
            <w:gridSpan w:val="8"/>
            <w:vAlign w:val="center"/>
          </w:tcPr>
          <w:p w14:paraId="2FFADBE8" w14:textId="77777777" w:rsidR="000174C4" w:rsidRPr="003E73C7" w:rsidRDefault="000174C4">
            <w:pPr>
              <w:jc w:val="center"/>
              <w:rPr>
                <w:szCs w:val="21"/>
              </w:rPr>
            </w:pPr>
          </w:p>
        </w:tc>
      </w:tr>
      <w:tr w:rsidR="000174C4" w:rsidRPr="003E73C7" w14:paraId="1BA939AB" w14:textId="77777777">
        <w:trPr>
          <w:trHeight w:val="567"/>
          <w:jc w:val="center"/>
        </w:trPr>
        <w:tc>
          <w:tcPr>
            <w:tcW w:w="1626" w:type="dxa"/>
            <w:vAlign w:val="center"/>
          </w:tcPr>
          <w:p w14:paraId="51B60D16" w14:textId="77777777" w:rsidR="000174C4" w:rsidRPr="003E73C7" w:rsidRDefault="000174C4">
            <w:pPr>
              <w:jc w:val="center"/>
              <w:rPr>
                <w:szCs w:val="21"/>
              </w:rPr>
            </w:pPr>
            <w:r w:rsidRPr="003E73C7">
              <w:rPr>
                <w:szCs w:val="21"/>
                <w:lang w:val="en"/>
              </w:rPr>
              <w:t>remark</w:t>
            </w:r>
          </w:p>
        </w:tc>
        <w:tc>
          <w:tcPr>
            <w:tcW w:w="7341" w:type="dxa"/>
            <w:gridSpan w:val="8"/>
            <w:vAlign w:val="center"/>
          </w:tcPr>
          <w:p w14:paraId="5020F6CF" w14:textId="77777777" w:rsidR="000174C4" w:rsidRPr="003E73C7" w:rsidRDefault="000174C4">
            <w:pPr>
              <w:jc w:val="center"/>
              <w:rPr>
                <w:szCs w:val="21"/>
              </w:rPr>
            </w:pPr>
          </w:p>
        </w:tc>
      </w:tr>
    </w:tbl>
    <w:p w14:paraId="46162020" w14:textId="77777777" w:rsidR="000174C4" w:rsidRPr="003E73C7" w:rsidRDefault="000174C4">
      <w:pPr>
        <w:spacing w:line="480" w:lineRule="auto"/>
        <w:ind w:leftChars="250" w:left="525"/>
        <w:jc w:val="left"/>
        <w:rPr>
          <w:rFonts w:cs="宋体"/>
          <w:sz w:val="28"/>
          <w:szCs w:val="20"/>
        </w:rPr>
      </w:pPr>
      <w:r w:rsidRPr="003E73C7">
        <w:rPr>
          <w:szCs w:val="21"/>
          <w:lang w:val="en"/>
        </w:rPr>
        <w:t>Note: Each party to the consortium is filled in separately</w:t>
      </w:r>
      <w:bookmarkStart w:id="292" w:name="_Toc508282874"/>
    </w:p>
    <w:p w14:paraId="59DB3EA5" w14:textId="77777777" w:rsidR="000174C4" w:rsidRPr="003E73C7" w:rsidRDefault="000174C4">
      <w:pPr>
        <w:spacing w:line="480" w:lineRule="auto"/>
        <w:ind w:leftChars="250" w:left="525"/>
        <w:jc w:val="left"/>
        <w:rPr>
          <w:rFonts w:cs="宋体"/>
          <w:sz w:val="28"/>
          <w:szCs w:val="20"/>
        </w:rPr>
      </w:pPr>
    </w:p>
    <w:p w14:paraId="4AFF23AC" w14:textId="77777777" w:rsidR="000174C4" w:rsidRPr="003E73C7" w:rsidRDefault="000174C4">
      <w:pPr>
        <w:spacing w:line="480" w:lineRule="auto"/>
        <w:ind w:leftChars="250" w:left="525"/>
        <w:jc w:val="left"/>
        <w:rPr>
          <w:rFonts w:cs="宋体"/>
          <w:sz w:val="28"/>
          <w:szCs w:val="20"/>
        </w:rPr>
      </w:pPr>
    </w:p>
    <w:p w14:paraId="39084E42" w14:textId="77777777" w:rsidR="000174C4" w:rsidRPr="003E73C7" w:rsidRDefault="000174C4">
      <w:pPr>
        <w:spacing w:line="480" w:lineRule="auto"/>
        <w:ind w:leftChars="250" w:left="525"/>
        <w:jc w:val="left"/>
        <w:rPr>
          <w:rFonts w:cs="宋体"/>
          <w:sz w:val="28"/>
          <w:szCs w:val="20"/>
        </w:rPr>
      </w:pPr>
    </w:p>
    <w:p w14:paraId="0EAF0C7A" w14:textId="77777777" w:rsidR="000174C4" w:rsidRPr="003E73C7" w:rsidRDefault="000174C4">
      <w:pPr>
        <w:spacing w:line="480" w:lineRule="auto"/>
        <w:ind w:leftChars="250" w:left="525"/>
        <w:jc w:val="left"/>
        <w:rPr>
          <w:rFonts w:cs="宋体"/>
          <w:sz w:val="28"/>
          <w:szCs w:val="20"/>
        </w:rPr>
      </w:pPr>
    </w:p>
    <w:p w14:paraId="6C7E5745" w14:textId="77777777" w:rsidR="000174C4" w:rsidRPr="003E73C7" w:rsidRDefault="000174C4">
      <w:pPr>
        <w:pStyle w:val="2"/>
        <w:rPr>
          <w:rFonts w:ascii="黑体" w:eastAsia="黑体" w:hAnsi="黑体"/>
          <w:b w:val="0"/>
          <w:bCs w:val="0"/>
          <w:sz w:val="32"/>
        </w:rPr>
      </w:pPr>
      <w:bookmarkStart w:id="293" w:name="一二"/>
      <w:bookmarkStart w:id="294" w:name="_Toc510513670"/>
      <w:bookmarkEnd w:id="293"/>
      <w:r w:rsidRPr="003E73C7">
        <w:rPr>
          <w:b w:val="0"/>
          <w:bCs w:val="0"/>
          <w:sz w:val="32"/>
          <w:lang w:val="en"/>
        </w:rPr>
        <w:t xml:space="preserve">6. </w:t>
      </w:r>
      <w:r w:rsidRPr="003E73C7">
        <w:rPr>
          <w:sz w:val="28"/>
          <w:szCs w:val="28"/>
          <w:lang w:val="en"/>
        </w:rPr>
        <w:t>Composition of the project management body</w:t>
      </w:r>
      <w:bookmarkEnd w:id="294"/>
    </w:p>
    <w:p w14:paraId="45E6DFB0" w14:textId="77777777" w:rsidR="000174C4" w:rsidRPr="003E73C7" w:rsidRDefault="000174C4">
      <w:pPr>
        <w:spacing w:line="480" w:lineRule="auto"/>
        <w:jc w:val="center"/>
        <w:rPr>
          <w:rFonts w:ascii="黑体" w:hAnsi="宋体"/>
          <w:b/>
          <w:sz w:val="32"/>
          <w:szCs w:val="32"/>
        </w:rPr>
      </w:pPr>
      <w:r w:rsidRPr="003E73C7">
        <w:rPr>
          <w:b/>
          <w:sz w:val="32"/>
          <w:szCs w:val="32"/>
          <w:lang w:val="en"/>
        </w:rPr>
        <w:t>Composition table of project management bodies</w:t>
      </w:r>
      <w:bookmarkEnd w:id="292"/>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709"/>
        <w:gridCol w:w="1134"/>
        <w:gridCol w:w="709"/>
        <w:gridCol w:w="1134"/>
        <w:gridCol w:w="1134"/>
        <w:gridCol w:w="708"/>
        <w:gridCol w:w="1044"/>
      </w:tblGrid>
      <w:tr w:rsidR="000174C4" w:rsidRPr="003E73C7" w14:paraId="5156E37E" w14:textId="77777777">
        <w:tc>
          <w:tcPr>
            <w:tcW w:w="568" w:type="dxa"/>
            <w:vMerge w:val="restart"/>
            <w:vAlign w:val="center"/>
          </w:tcPr>
          <w:p w14:paraId="452032E3" w14:textId="77777777" w:rsidR="000174C4" w:rsidRPr="003E73C7" w:rsidRDefault="000174C4">
            <w:pPr>
              <w:spacing w:line="440" w:lineRule="exact"/>
              <w:jc w:val="center"/>
              <w:rPr>
                <w:szCs w:val="21"/>
              </w:rPr>
            </w:pPr>
            <w:r w:rsidRPr="003E73C7">
              <w:rPr>
                <w:szCs w:val="21"/>
                <w:lang w:val="en"/>
              </w:rPr>
              <w:t>serial number</w:t>
            </w:r>
          </w:p>
        </w:tc>
        <w:tc>
          <w:tcPr>
            <w:tcW w:w="1559" w:type="dxa"/>
            <w:vMerge w:val="restart"/>
            <w:vAlign w:val="center"/>
          </w:tcPr>
          <w:p w14:paraId="7F4D0108" w14:textId="77777777" w:rsidR="000174C4" w:rsidRPr="003E73C7" w:rsidRDefault="000174C4">
            <w:pPr>
              <w:spacing w:line="440" w:lineRule="exact"/>
              <w:jc w:val="center"/>
              <w:rPr>
                <w:szCs w:val="21"/>
              </w:rPr>
            </w:pPr>
            <w:r w:rsidRPr="003E73C7">
              <w:rPr>
                <w:szCs w:val="21"/>
                <w:lang w:val="en"/>
              </w:rPr>
              <w:t>office</w:t>
            </w:r>
          </w:p>
        </w:tc>
        <w:tc>
          <w:tcPr>
            <w:tcW w:w="709" w:type="dxa"/>
            <w:vMerge w:val="restart"/>
            <w:vAlign w:val="center"/>
          </w:tcPr>
          <w:p w14:paraId="482D968D" w14:textId="77777777" w:rsidR="000174C4" w:rsidRPr="003E73C7" w:rsidRDefault="000174C4">
            <w:pPr>
              <w:spacing w:line="440" w:lineRule="exact"/>
              <w:jc w:val="center"/>
              <w:rPr>
                <w:szCs w:val="21"/>
              </w:rPr>
            </w:pPr>
            <w:r w:rsidRPr="003E73C7">
              <w:rPr>
                <w:szCs w:val="21"/>
                <w:lang w:val="en"/>
              </w:rPr>
              <w:t>name</w:t>
            </w:r>
          </w:p>
        </w:tc>
        <w:tc>
          <w:tcPr>
            <w:tcW w:w="2977" w:type="dxa"/>
            <w:gridSpan w:val="3"/>
            <w:vAlign w:val="center"/>
          </w:tcPr>
          <w:p w14:paraId="17F588CD" w14:textId="77777777" w:rsidR="000174C4" w:rsidRPr="003E73C7" w:rsidRDefault="000174C4">
            <w:pPr>
              <w:spacing w:line="440" w:lineRule="exact"/>
              <w:jc w:val="center"/>
              <w:rPr>
                <w:szCs w:val="21"/>
              </w:rPr>
            </w:pPr>
            <w:r w:rsidRPr="003E73C7">
              <w:rPr>
                <w:szCs w:val="21"/>
                <w:lang w:val="en"/>
              </w:rPr>
              <w:t>Proof of practicing or professional qualifications</w:t>
            </w:r>
          </w:p>
        </w:tc>
        <w:tc>
          <w:tcPr>
            <w:tcW w:w="1842" w:type="dxa"/>
            <w:gridSpan w:val="2"/>
            <w:vAlign w:val="center"/>
          </w:tcPr>
          <w:p w14:paraId="418DD153" w14:textId="77777777" w:rsidR="000174C4" w:rsidRPr="003E73C7" w:rsidRDefault="000174C4">
            <w:pPr>
              <w:spacing w:line="440" w:lineRule="exact"/>
              <w:jc w:val="center"/>
              <w:rPr>
                <w:szCs w:val="21"/>
              </w:rPr>
            </w:pPr>
            <w:r w:rsidRPr="003E73C7">
              <w:rPr>
                <w:szCs w:val="21"/>
                <w:lang w:val="en"/>
              </w:rPr>
              <w:t>job title</w:t>
            </w:r>
          </w:p>
        </w:tc>
        <w:tc>
          <w:tcPr>
            <w:tcW w:w="1044" w:type="dxa"/>
            <w:vAlign w:val="center"/>
          </w:tcPr>
          <w:p w14:paraId="78A44779" w14:textId="77777777" w:rsidR="000174C4" w:rsidRPr="003E73C7" w:rsidRDefault="000174C4">
            <w:pPr>
              <w:spacing w:line="440" w:lineRule="exact"/>
              <w:jc w:val="center"/>
              <w:rPr>
                <w:szCs w:val="21"/>
              </w:rPr>
            </w:pPr>
            <w:r w:rsidRPr="003E73C7">
              <w:rPr>
                <w:szCs w:val="21"/>
                <w:lang w:val="en"/>
              </w:rPr>
              <w:t>remark</w:t>
            </w:r>
          </w:p>
        </w:tc>
      </w:tr>
      <w:tr w:rsidR="000174C4" w:rsidRPr="003E73C7" w14:paraId="62983ACF" w14:textId="77777777">
        <w:tc>
          <w:tcPr>
            <w:tcW w:w="568" w:type="dxa"/>
            <w:vMerge/>
            <w:vAlign w:val="center"/>
          </w:tcPr>
          <w:p w14:paraId="0D624067" w14:textId="77777777" w:rsidR="000174C4" w:rsidRPr="003E73C7" w:rsidRDefault="000174C4">
            <w:pPr>
              <w:spacing w:line="440" w:lineRule="exact"/>
              <w:jc w:val="center"/>
              <w:rPr>
                <w:szCs w:val="21"/>
              </w:rPr>
            </w:pPr>
          </w:p>
        </w:tc>
        <w:tc>
          <w:tcPr>
            <w:tcW w:w="1559" w:type="dxa"/>
            <w:vMerge/>
            <w:vAlign w:val="center"/>
          </w:tcPr>
          <w:p w14:paraId="0D4D6AEA" w14:textId="77777777" w:rsidR="000174C4" w:rsidRPr="003E73C7" w:rsidRDefault="000174C4">
            <w:pPr>
              <w:spacing w:line="440" w:lineRule="exact"/>
              <w:jc w:val="center"/>
              <w:rPr>
                <w:szCs w:val="21"/>
              </w:rPr>
            </w:pPr>
          </w:p>
        </w:tc>
        <w:tc>
          <w:tcPr>
            <w:tcW w:w="709" w:type="dxa"/>
            <w:vMerge/>
            <w:vAlign w:val="center"/>
          </w:tcPr>
          <w:p w14:paraId="6E0B4F06" w14:textId="77777777" w:rsidR="000174C4" w:rsidRPr="003E73C7" w:rsidRDefault="000174C4">
            <w:pPr>
              <w:spacing w:line="440" w:lineRule="exact"/>
              <w:jc w:val="center"/>
              <w:rPr>
                <w:szCs w:val="21"/>
              </w:rPr>
            </w:pPr>
          </w:p>
        </w:tc>
        <w:tc>
          <w:tcPr>
            <w:tcW w:w="1134" w:type="dxa"/>
            <w:vAlign w:val="center"/>
          </w:tcPr>
          <w:p w14:paraId="42E385FA" w14:textId="77777777" w:rsidR="000174C4" w:rsidRPr="003E73C7" w:rsidRDefault="000174C4">
            <w:pPr>
              <w:spacing w:line="440" w:lineRule="exact"/>
              <w:jc w:val="center"/>
              <w:rPr>
                <w:szCs w:val="21"/>
              </w:rPr>
            </w:pPr>
            <w:r w:rsidRPr="003E73C7">
              <w:rPr>
                <w:szCs w:val="21"/>
                <w:lang w:val="en"/>
              </w:rPr>
              <w:t>The certificate name</w:t>
            </w:r>
          </w:p>
        </w:tc>
        <w:tc>
          <w:tcPr>
            <w:tcW w:w="709" w:type="dxa"/>
            <w:vAlign w:val="center"/>
          </w:tcPr>
          <w:p w14:paraId="2D9797C5" w14:textId="77777777" w:rsidR="000174C4" w:rsidRPr="003E73C7" w:rsidRDefault="000174C4">
            <w:pPr>
              <w:spacing w:line="440" w:lineRule="exact"/>
              <w:jc w:val="center"/>
              <w:rPr>
                <w:szCs w:val="21"/>
              </w:rPr>
            </w:pPr>
            <w:r w:rsidRPr="003E73C7">
              <w:rPr>
                <w:szCs w:val="21"/>
                <w:lang w:val="en"/>
              </w:rPr>
              <w:t>level</w:t>
            </w:r>
          </w:p>
        </w:tc>
        <w:tc>
          <w:tcPr>
            <w:tcW w:w="1134" w:type="dxa"/>
            <w:vAlign w:val="center"/>
          </w:tcPr>
          <w:p w14:paraId="2BA63324" w14:textId="77777777" w:rsidR="000174C4" w:rsidRPr="003E73C7" w:rsidRDefault="000174C4">
            <w:pPr>
              <w:spacing w:line="440" w:lineRule="exact"/>
              <w:jc w:val="center"/>
              <w:rPr>
                <w:szCs w:val="21"/>
              </w:rPr>
            </w:pPr>
            <w:r w:rsidRPr="003E73C7">
              <w:rPr>
                <w:szCs w:val="21"/>
                <w:lang w:val="en"/>
              </w:rPr>
              <w:t>Certificate number</w:t>
            </w:r>
          </w:p>
        </w:tc>
        <w:tc>
          <w:tcPr>
            <w:tcW w:w="1134" w:type="dxa"/>
            <w:vAlign w:val="center"/>
          </w:tcPr>
          <w:p w14:paraId="2204A600" w14:textId="77777777" w:rsidR="000174C4" w:rsidRPr="003E73C7" w:rsidRDefault="000174C4">
            <w:pPr>
              <w:spacing w:line="440" w:lineRule="exact"/>
              <w:jc w:val="center"/>
              <w:rPr>
                <w:szCs w:val="21"/>
              </w:rPr>
            </w:pPr>
            <w:r w:rsidRPr="003E73C7">
              <w:rPr>
                <w:szCs w:val="21"/>
                <w:lang w:val="en"/>
              </w:rPr>
              <w:t>Professional title</w:t>
            </w:r>
          </w:p>
        </w:tc>
        <w:tc>
          <w:tcPr>
            <w:tcW w:w="708" w:type="dxa"/>
            <w:vAlign w:val="center"/>
          </w:tcPr>
          <w:p w14:paraId="27611123" w14:textId="77777777" w:rsidR="000174C4" w:rsidRPr="003E73C7" w:rsidRDefault="000174C4">
            <w:pPr>
              <w:spacing w:line="440" w:lineRule="exact"/>
              <w:jc w:val="center"/>
              <w:rPr>
                <w:szCs w:val="21"/>
              </w:rPr>
            </w:pPr>
            <w:r w:rsidRPr="003E73C7">
              <w:rPr>
                <w:szCs w:val="21"/>
                <w:lang w:val="en"/>
              </w:rPr>
              <w:t>level</w:t>
            </w:r>
          </w:p>
        </w:tc>
        <w:tc>
          <w:tcPr>
            <w:tcW w:w="1044" w:type="dxa"/>
            <w:vAlign w:val="center"/>
          </w:tcPr>
          <w:p w14:paraId="51DB3BF6" w14:textId="77777777" w:rsidR="000174C4" w:rsidRPr="003E73C7" w:rsidRDefault="000174C4">
            <w:pPr>
              <w:spacing w:line="440" w:lineRule="exact"/>
              <w:jc w:val="center"/>
              <w:rPr>
                <w:szCs w:val="21"/>
              </w:rPr>
            </w:pPr>
          </w:p>
        </w:tc>
      </w:tr>
      <w:tr w:rsidR="000174C4" w:rsidRPr="003E73C7" w14:paraId="67EFE243" w14:textId="77777777">
        <w:tc>
          <w:tcPr>
            <w:tcW w:w="568" w:type="dxa"/>
            <w:vAlign w:val="center"/>
          </w:tcPr>
          <w:p w14:paraId="05150D5D" w14:textId="77777777" w:rsidR="000174C4" w:rsidRPr="003E73C7" w:rsidRDefault="000174C4">
            <w:pPr>
              <w:spacing w:line="440" w:lineRule="exact"/>
              <w:jc w:val="center"/>
              <w:rPr>
                <w:szCs w:val="21"/>
              </w:rPr>
            </w:pPr>
            <w:r w:rsidRPr="003E73C7">
              <w:rPr>
                <w:szCs w:val="21"/>
                <w:lang w:val="en"/>
              </w:rPr>
              <w:t>1</w:t>
            </w:r>
          </w:p>
        </w:tc>
        <w:tc>
          <w:tcPr>
            <w:tcW w:w="1559" w:type="dxa"/>
            <w:vAlign w:val="center"/>
          </w:tcPr>
          <w:p w14:paraId="13AE6D6C" w14:textId="77777777" w:rsidR="000174C4" w:rsidRPr="003E73C7" w:rsidRDefault="000174C4">
            <w:pPr>
              <w:spacing w:line="440" w:lineRule="exact"/>
              <w:jc w:val="center"/>
              <w:rPr>
                <w:szCs w:val="21"/>
              </w:rPr>
            </w:pPr>
            <w:r w:rsidRPr="003E73C7">
              <w:rPr>
                <w:szCs w:val="21"/>
                <w:lang w:val="en"/>
              </w:rPr>
              <w:t>EPC Project Manager</w:t>
            </w:r>
          </w:p>
        </w:tc>
        <w:tc>
          <w:tcPr>
            <w:tcW w:w="709" w:type="dxa"/>
            <w:vAlign w:val="center"/>
          </w:tcPr>
          <w:p w14:paraId="25A88A66" w14:textId="77777777" w:rsidR="000174C4" w:rsidRPr="003E73C7" w:rsidRDefault="000174C4">
            <w:pPr>
              <w:spacing w:line="440" w:lineRule="exact"/>
              <w:jc w:val="center"/>
              <w:rPr>
                <w:szCs w:val="21"/>
              </w:rPr>
            </w:pPr>
          </w:p>
        </w:tc>
        <w:tc>
          <w:tcPr>
            <w:tcW w:w="1134" w:type="dxa"/>
            <w:vAlign w:val="center"/>
          </w:tcPr>
          <w:p w14:paraId="4DD22D71" w14:textId="77777777" w:rsidR="000174C4" w:rsidRPr="003E73C7" w:rsidRDefault="000174C4">
            <w:pPr>
              <w:spacing w:line="440" w:lineRule="exact"/>
              <w:jc w:val="center"/>
              <w:rPr>
                <w:szCs w:val="21"/>
              </w:rPr>
            </w:pPr>
          </w:p>
        </w:tc>
        <w:tc>
          <w:tcPr>
            <w:tcW w:w="709" w:type="dxa"/>
            <w:vAlign w:val="center"/>
          </w:tcPr>
          <w:p w14:paraId="13261F58" w14:textId="77777777" w:rsidR="000174C4" w:rsidRPr="003E73C7" w:rsidRDefault="000174C4">
            <w:pPr>
              <w:spacing w:line="440" w:lineRule="exact"/>
              <w:jc w:val="center"/>
              <w:rPr>
                <w:szCs w:val="21"/>
              </w:rPr>
            </w:pPr>
          </w:p>
        </w:tc>
        <w:tc>
          <w:tcPr>
            <w:tcW w:w="1134" w:type="dxa"/>
            <w:vAlign w:val="center"/>
          </w:tcPr>
          <w:p w14:paraId="388D3DE6" w14:textId="77777777" w:rsidR="000174C4" w:rsidRPr="003E73C7" w:rsidRDefault="000174C4">
            <w:pPr>
              <w:spacing w:line="440" w:lineRule="exact"/>
              <w:jc w:val="center"/>
              <w:rPr>
                <w:szCs w:val="21"/>
              </w:rPr>
            </w:pPr>
          </w:p>
        </w:tc>
        <w:tc>
          <w:tcPr>
            <w:tcW w:w="1134" w:type="dxa"/>
            <w:vAlign w:val="center"/>
          </w:tcPr>
          <w:p w14:paraId="1D8C6C9C" w14:textId="77777777" w:rsidR="000174C4" w:rsidRPr="003E73C7" w:rsidRDefault="000174C4">
            <w:pPr>
              <w:spacing w:line="440" w:lineRule="exact"/>
              <w:jc w:val="center"/>
              <w:rPr>
                <w:szCs w:val="21"/>
              </w:rPr>
            </w:pPr>
          </w:p>
        </w:tc>
        <w:tc>
          <w:tcPr>
            <w:tcW w:w="708" w:type="dxa"/>
            <w:vAlign w:val="center"/>
          </w:tcPr>
          <w:p w14:paraId="2F2F5E29" w14:textId="77777777" w:rsidR="000174C4" w:rsidRPr="003E73C7" w:rsidRDefault="000174C4">
            <w:pPr>
              <w:spacing w:line="440" w:lineRule="exact"/>
              <w:jc w:val="center"/>
              <w:rPr>
                <w:szCs w:val="21"/>
              </w:rPr>
            </w:pPr>
          </w:p>
        </w:tc>
        <w:tc>
          <w:tcPr>
            <w:tcW w:w="1044" w:type="dxa"/>
            <w:vAlign w:val="center"/>
          </w:tcPr>
          <w:p w14:paraId="473C1B4B" w14:textId="77777777" w:rsidR="000174C4" w:rsidRPr="003E73C7" w:rsidRDefault="000174C4">
            <w:pPr>
              <w:spacing w:line="440" w:lineRule="exact"/>
              <w:jc w:val="center"/>
              <w:rPr>
                <w:szCs w:val="21"/>
              </w:rPr>
            </w:pPr>
          </w:p>
        </w:tc>
      </w:tr>
      <w:tr w:rsidR="000174C4" w:rsidRPr="003E73C7" w14:paraId="4D8BEFD7" w14:textId="77777777">
        <w:tc>
          <w:tcPr>
            <w:tcW w:w="568" w:type="dxa"/>
          </w:tcPr>
          <w:p w14:paraId="78C81242" w14:textId="77777777" w:rsidR="000174C4" w:rsidRPr="003E73C7" w:rsidRDefault="000174C4">
            <w:pPr>
              <w:spacing w:line="440" w:lineRule="exact"/>
              <w:jc w:val="center"/>
              <w:rPr>
                <w:szCs w:val="21"/>
              </w:rPr>
            </w:pPr>
            <w:r w:rsidRPr="003E73C7">
              <w:rPr>
                <w:szCs w:val="21"/>
                <w:lang w:val="en"/>
              </w:rPr>
              <w:t>2</w:t>
            </w:r>
          </w:p>
        </w:tc>
        <w:tc>
          <w:tcPr>
            <w:tcW w:w="8131" w:type="dxa"/>
            <w:gridSpan w:val="8"/>
          </w:tcPr>
          <w:p w14:paraId="2E7159BA" w14:textId="77777777" w:rsidR="000174C4" w:rsidRPr="003E73C7" w:rsidRDefault="000174C4">
            <w:pPr>
              <w:spacing w:line="440" w:lineRule="exact"/>
              <w:jc w:val="center"/>
              <w:rPr>
                <w:szCs w:val="21"/>
              </w:rPr>
            </w:pPr>
            <w:r w:rsidRPr="003E73C7">
              <w:rPr>
                <w:szCs w:val="21"/>
                <w:lang w:val="en"/>
              </w:rPr>
              <w:t>devise</w:t>
            </w:r>
          </w:p>
        </w:tc>
      </w:tr>
      <w:tr w:rsidR="000174C4" w:rsidRPr="003E73C7" w14:paraId="40450466" w14:textId="77777777">
        <w:tc>
          <w:tcPr>
            <w:tcW w:w="568" w:type="dxa"/>
          </w:tcPr>
          <w:p w14:paraId="0C7CD896" w14:textId="77777777" w:rsidR="000174C4" w:rsidRPr="003E73C7" w:rsidRDefault="000174C4">
            <w:pPr>
              <w:spacing w:line="440" w:lineRule="exact"/>
              <w:jc w:val="center"/>
              <w:rPr>
                <w:szCs w:val="21"/>
              </w:rPr>
            </w:pPr>
            <w:r w:rsidRPr="003E73C7">
              <w:rPr>
                <w:szCs w:val="21"/>
                <w:lang w:val="en"/>
              </w:rPr>
              <w:t>2.1</w:t>
            </w:r>
          </w:p>
        </w:tc>
        <w:tc>
          <w:tcPr>
            <w:tcW w:w="1559" w:type="dxa"/>
          </w:tcPr>
          <w:p w14:paraId="2C8D9EED" w14:textId="77777777" w:rsidR="000174C4" w:rsidRPr="003E73C7" w:rsidRDefault="000174C4">
            <w:pPr>
              <w:spacing w:line="440" w:lineRule="exact"/>
              <w:jc w:val="center"/>
              <w:rPr>
                <w:szCs w:val="21"/>
              </w:rPr>
            </w:pPr>
            <w:r w:rsidRPr="003E73C7">
              <w:rPr>
                <w:szCs w:val="21"/>
                <w:lang w:val="en"/>
              </w:rPr>
              <w:t>Head of design</w:t>
            </w:r>
          </w:p>
        </w:tc>
        <w:tc>
          <w:tcPr>
            <w:tcW w:w="709" w:type="dxa"/>
          </w:tcPr>
          <w:p w14:paraId="5016B8EC" w14:textId="77777777" w:rsidR="000174C4" w:rsidRPr="003E73C7" w:rsidRDefault="000174C4">
            <w:pPr>
              <w:spacing w:line="440" w:lineRule="exact"/>
              <w:jc w:val="center"/>
              <w:rPr>
                <w:szCs w:val="21"/>
              </w:rPr>
            </w:pPr>
          </w:p>
        </w:tc>
        <w:tc>
          <w:tcPr>
            <w:tcW w:w="1134" w:type="dxa"/>
          </w:tcPr>
          <w:p w14:paraId="12C112E0" w14:textId="77777777" w:rsidR="000174C4" w:rsidRPr="003E73C7" w:rsidRDefault="000174C4">
            <w:pPr>
              <w:spacing w:line="440" w:lineRule="exact"/>
              <w:jc w:val="center"/>
              <w:rPr>
                <w:szCs w:val="21"/>
              </w:rPr>
            </w:pPr>
          </w:p>
        </w:tc>
        <w:tc>
          <w:tcPr>
            <w:tcW w:w="709" w:type="dxa"/>
          </w:tcPr>
          <w:p w14:paraId="13FDC663" w14:textId="77777777" w:rsidR="000174C4" w:rsidRPr="003E73C7" w:rsidRDefault="000174C4">
            <w:pPr>
              <w:spacing w:line="440" w:lineRule="exact"/>
              <w:jc w:val="center"/>
              <w:rPr>
                <w:szCs w:val="21"/>
              </w:rPr>
            </w:pPr>
          </w:p>
        </w:tc>
        <w:tc>
          <w:tcPr>
            <w:tcW w:w="1134" w:type="dxa"/>
          </w:tcPr>
          <w:p w14:paraId="09B0817C" w14:textId="77777777" w:rsidR="000174C4" w:rsidRPr="003E73C7" w:rsidRDefault="000174C4">
            <w:pPr>
              <w:spacing w:line="440" w:lineRule="exact"/>
              <w:jc w:val="center"/>
              <w:rPr>
                <w:szCs w:val="21"/>
              </w:rPr>
            </w:pPr>
          </w:p>
        </w:tc>
        <w:tc>
          <w:tcPr>
            <w:tcW w:w="1134" w:type="dxa"/>
          </w:tcPr>
          <w:p w14:paraId="53642A64" w14:textId="77777777" w:rsidR="000174C4" w:rsidRPr="003E73C7" w:rsidRDefault="000174C4">
            <w:pPr>
              <w:spacing w:line="440" w:lineRule="exact"/>
              <w:jc w:val="center"/>
              <w:rPr>
                <w:szCs w:val="21"/>
              </w:rPr>
            </w:pPr>
          </w:p>
        </w:tc>
        <w:tc>
          <w:tcPr>
            <w:tcW w:w="708" w:type="dxa"/>
          </w:tcPr>
          <w:p w14:paraId="44BB2EF2" w14:textId="77777777" w:rsidR="000174C4" w:rsidRPr="003E73C7" w:rsidRDefault="000174C4">
            <w:pPr>
              <w:spacing w:line="440" w:lineRule="exact"/>
              <w:jc w:val="center"/>
              <w:rPr>
                <w:szCs w:val="21"/>
              </w:rPr>
            </w:pPr>
          </w:p>
        </w:tc>
        <w:tc>
          <w:tcPr>
            <w:tcW w:w="1044" w:type="dxa"/>
          </w:tcPr>
          <w:p w14:paraId="5C04D3FA" w14:textId="77777777" w:rsidR="000174C4" w:rsidRPr="003E73C7" w:rsidRDefault="000174C4">
            <w:pPr>
              <w:spacing w:line="440" w:lineRule="exact"/>
              <w:jc w:val="center"/>
              <w:rPr>
                <w:szCs w:val="21"/>
              </w:rPr>
            </w:pPr>
          </w:p>
        </w:tc>
      </w:tr>
      <w:tr w:rsidR="000174C4" w:rsidRPr="003E73C7" w14:paraId="13736533" w14:textId="77777777">
        <w:tc>
          <w:tcPr>
            <w:tcW w:w="568" w:type="dxa"/>
          </w:tcPr>
          <w:p w14:paraId="32C68A15" w14:textId="77777777" w:rsidR="000174C4" w:rsidRPr="003E73C7" w:rsidRDefault="000174C4">
            <w:pPr>
              <w:spacing w:line="440" w:lineRule="exact"/>
              <w:jc w:val="center"/>
              <w:rPr>
                <w:szCs w:val="21"/>
              </w:rPr>
            </w:pPr>
            <w:r w:rsidRPr="003E73C7">
              <w:rPr>
                <w:szCs w:val="21"/>
                <w:lang w:val="en"/>
              </w:rPr>
              <w:t>2.2</w:t>
            </w:r>
          </w:p>
        </w:tc>
        <w:tc>
          <w:tcPr>
            <w:tcW w:w="1559" w:type="dxa"/>
          </w:tcPr>
          <w:p w14:paraId="05AC16FB" w14:textId="77777777" w:rsidR="000174C4" w:rsidRPr="003E73C7" w:rsidRDefault="000174C4">
            <w:pPr>
              <w:spacing w:line="440" w:lineRule="exact"/>
              <w:jc w:val="center"/>
              <w:rPr>
                <w:szCs w:val="21"/>
              </w:rPr>
            </w:pPr>
            <w:r w:rsidRPr="003E73C7">
              <w:rPr>
                <w:szCs w:val="21"/>
                <w:lang w:val="en"/>
              </w:rPr>
              <w:t>......</w:t>
            </w:r>
          </w:p>
        </w:tc>
        <w:tc>
          <w:tcPr>
            <w:tcW w:w="709" w:type="dxa"/>
          </w:tcPr>
          <w:p w14:paraId="35FA5C5F" w14:textId="77777777" w:rsidR="000174C4" w:rsidRPr="003E73C7" w:rsidRDefault="000174C4">
            <w:pPr>
              <w:spacing w:line="440" w:lineRule="exact"/>
              <w:jc w:val="center"/>
              <w:rPr>
                <w:szCs w:val="21"/>
              </w:rPr>
            </w:pPr>
          </w:p>
        </w:tc>
        <w:tc>
          <w:tcPr>
            <w:tcW w:w="1134" w:type="dxa"/>
          </w:tcPr>
          <w:p w14:paraId="60B68366" w14:textId="77777777" w:rsidR="000174C4" w:rsidRPr="003E73C7" w:rsidRDefault="000174C4">
            <w:pPr>
              <w:spacing w:line="440" w:lineRule="exact"/>
              <w:jc w:val="center"/>
              <w:rPr>
                <w:szCs w:val="21"/>
              </w:rPr>
            </w:pPr>
          </w:p>
        </w:tc>
        <w:tc>
          <w:tcPr>
            <w:tcW w:w="709" w:type="dxa"/>
          </w:tcPr>
          <w:p w14:paraId="54DBC68E" w14:textId="77777777" w:rsidR="000174C4" w:rsidRPr="003E73C7" w:rsidRDefault="000174C4">
            <w:pPr>
              <w:spacing w:line="440" w:lineRule="exact"/>
              <w:jc w:val="center"/>
              <w:rPr>
                <w:szCs w:val="21"/>
              </w:rPr>
            </w:pPr>
          </w:p>
        </w:tc>
        <w:tc>
          <w:tcPr>
            <w:tcW w:w="1134" w:type="dxa"/>
          </w:tcPr>
          <w:p w14:paraId="0E5D2203" w14:textId="77777777" w:rsidR="000174C4" w:rsidRPr="003E73C7" w:rsidRDefault="000174C4">
            <w:pPr>
              <w:spacing w:line="440" w:lineRule="exact"/>
              <w:jc w:val="center"/>
              <w:rPr>
                <w:szCs w:val="21"/>
              </w:rPr>
            </w:pPr>
          </w:p>
        </w:tc>
        <w:tc>
          <w:tcPr>
            <w:tcW w:w="1134" w:type="dxa"/>
          </w:tcPr>
          <w:p w14:paraId="25EE7A33" w14:textId="77777777" w:rsidR="000174C4" w:rsidRPr="003E73C7" w:rsidRDefault="000174C4">
            <w:pPr>
              <w:spacing w:line="440" w:lineRule="exact"/>
              <w:jc w:val="center"/>
              <w:rPr>
                <w:szCs w:val="21"/>
              </w:rPr>
            </w:pPr>
          </w:p>
        </w:tc>
        <w:tc>
          <w:tcPr>
            <w:tcW w:w="708" w:type="dxa"/>
          </w:tcPr>
          <w:p w14:paraId="48D2B757" w14:textId="77777777" w:rsidR="000174C4" w:rsidRPr="003E73C7" w:rsidRDefault="000174C4">
            <w:pPr>
              <w:spacing w:line="440" w:lineRule="exact"/>
              <w:jc w:val="center"/>
              <w:rPr>
                <w:szCs w:val="21"/>
              </w:rPr>
            </w:pPr>
          </w:p>
        </w:tc>
        <w:tc>
          <w:tcPr>
            <w:tcW w:w="1044" w:type="dxa"/>
          </w:tcPr>
          <w:p w14:paraId="56D06304" w14:textId="77777777" w:rsidR="000174C4" w:rsidRPr="003E73C7" w:rsidRDefault="000174C4">
            <w:pPr>
              <w:spacing w:line="440" w:lineRule="exact"/>
              <w:jc w:val="center"/>
              <w:rPr>
                <w:szCs w:val="21"/>
              </w:rPr>
            </w:pPr>
          </w:p>
        </w:tc>
      </w:tr>
      <w:tr w:rsidR="000174C4" w:rsidRPr="003E73C7" w14:paraId="22049947" w14:textId="77777777">
        <w:tc>
          <w:tcPr>
            <w:tcW w:w="568" w:type="dxa"/>
          </w:tcPr>
          <w:p w14:paraId="4CFE19B6" w14:textId="77777777" w:rsidR="000174C4" w:rsidRPr="003E73C7" w:rsidRDefault="000174C4">
            <w:pPr>
              <w:spacing w:line="440" w:lineRule="exact"/>
              <w:jc w:val="center"/>
              <w:rPr>
                <w:szCs w:val="21"/>
              </w:rPr>
            </w:pPr>
            <w:r w:rsidRPr="003E73C7">
              <w:rPr>
                <w:szCs w:val="21"/>
                <w:lang w:val="en"/>
              </w:rPr>
              <w:t>3</w:t>
            </w:r>
          </w:p>
        </w:tc>
        <w:tc>
          <w:tcPr>
            <w:tcW w:w="8131" w:type="dxa"/>
            <w:gridSpan w:val="8"/>
          </w:tcPr>
          <w:p w14:paraId="4B2D4032" w14:textId="77777777" w:rsidR="000174C4" w:rsidRPr="003E73C7" w:rsidRDefault="000174C4">
            <w:pPr>
              <w:spacing w:line="440" w:lineRule="exact"/>
              <w:jc w:val="center"/>
              <w:rPr>
                <w:szCs w:val="21"/>
              </w:rPr>
            </w:pPr>
            <w:r w:rsidRPr="003E73C7">
              <w:rPr>
                <w:szCs w:val="21"/>
                <w:lang w:val="en"/>
              </w:rPr>
              <w:t>construction</w:t>
            </w:r>
          </w:p>
        </w:tc>
      </w:tr>
      <w:tr w:rsidR="000174C4" w:rsidRPr="003E73C7" w14:paraId="3ECF7F5A" w14:textId="77777777">
        <w:tc>
          <w:tcPr>
            <w:tcW w:w="568" w:type="dxa"/>
          </w:tcPr>
          <w:p w14:paraId="25790DD7" w14:textId="77777777" w:rsidR="000174C4" w:rsidRPr="003E73C7" w:rsidRDefault="000174C4">
            <w:pPr>
              <w:spacing w:line="440" w:lineRule="exact"/>
              <w:jc w:val="center"/>
              <w:rPr>
                <w:szCs w:val="21"/>
              </w:rPr>
            </w:pPr>
            <w:r w:rsidRPr="003E73C7">
              <w:rPr>
                <w:szCs w:val="21"/>
                <w:lang w:val="en"/>
              </w:rPr>
              <w:t>3.1</w:t>
            </w:r>
          </w:p>
        </w:tc>
        <w:tc>
          <w:tcPr>
            <w:tcW w:w="1559" w:type="dxa"/>
          </w:tcPr>
          <w:p w14:paraId="3014AACD" w14:textId="77777777" w:rsidR="000174C4" w:rsidRPr="003E73C7" w:rsidRDefault="000174C4">
            <w:pPr>
              <w:spacing w:line="440" w:lineRule="exact"/>
              <w:jc w:val="center"/>
              <w:rPr>
                <w:szCs w:val="21"/>
              </w:rPr>
            </w:pPr>
            <w:r w:rsidRPr="003E73C7">
              <w:rPr>
                <w:szCs w:val="21"/>
                <w:lang w:val="en"/>
              </w:rPr>
              <w:t>Construction Project Manager</w:t>
            </w:r>
          </w:p>
        </w:tc>
        <w:tc>
          <w:tcPr>
            <w:tcW w:w="709" w:type="dxa"/>
          </w:tcPr>
          <w:p w14:paraId="23E94F12" w14:textId="77777777" w:rsidR="000174C4" w:rsidRPr="003E73C7" w:rsidRDefault="000174C4">
            <w:pPr>
              <w:spacing w:line="440" w:lineRule="exact"/>
              <w:jc w:val="center"/>
              <w:rPr>
                <w:szCs w:val="21"/>
              </w:rPr>
            </w:pPr>
          </w:p>
        </w:tc>
        <w:tc>
          <w:tcPr>
            <w:tcW w:w="1134" w:type="dxa"/>
          </w:tcPr>
          <w:p w14:paraId="488B1BC9" w14:textId="77777777" w:rsidR="000174C4" w:rsidRPr="003E73C7" w:rsidRDefault="000174C4">
            <w:pPr>
              <w:spacing w:line="440" w:lineRule="exact"/>
              <w:jc w:val="center"/>
              <w:rPr>
                <w:szCs w:val="21"/>
              </w:rPr>
            </w:pPr>
          </w:p>
        </w:tc>
        <w:tc>
          <w:tcPr>
            <w:tcW w:w="709" w:type="dxa"/>
          </w:tcPr>
          <w:p w14:paraId="1BB5DB58" w14:textId="77777777" w:rsidR="000174C4" w:rsidRPr="003E73C7" w:rsidRDefault="000174C4">
            <w:pPr>
              <w:spacing w:line="440" w:lineRule="exact"/>
              <w:jc w:val="center"/>
              <w:rPr>
                <w:szCs w:val="21"/>
              </w:rPr>
            </w:pPr>
          </w:p>
        </w:tc>
        <w:tc>
          <w:tcPr>
            <w:tcW w:w="1134" w:type="dxa"/>
          </w:tcPr>
          <w:p w14:paraId="2AAC72F8" w14:textId="77777777" w:rsidR="000174C4" w:rsidRPr="003E73C7" w:rsidRDefault="000174C4">
            <w:pPr>
              <w:spacing w:line="440" w:lineRule="exact"/>
              <w:jc w:val="center"/>
              <w:rPr>
                <w:szCs w:val="21"/>
              </w:rPr>
            </w:pPr>
          </w:p>
        </w:tc>
        <w:tc>
          <w:tcPr>
            <w:tcW w:w="1134" w:type="dxa"/>
          </w:tcPr>
          <w:p w14:paraId="34C3702E" w14:textId="77777777" w:rsidR="000174C4" w:rsidRPr="003E73C7" w:rsidRDefault="000174C4">
            <w:pPr>
              <w:spacing w:line="440" w:lineRule="exact"/>
              <w:jc w:val="center"/>
              <w:rPr>
                <w:szCs w:val="21"/>
              </w:rPr>
            </w:pPr>
          </w:p>
        </w:tc>
        <w:tc>
          <w:tcPr>
            <w:tcW w:w="708" w:type="dxa"/>
          </w:tcPr>
          <w:p w14:paraId="48B3779E" w14:textId="77777777" w:rsidR="000174C4" w:rsidRPr="003E73C7" w:rsidRDefault="000174C4">
            <w:pPr>
              <w:spacing w:line="440" w:lineRule="exact"/>
              <w:jc w:val="center"/>
              <w:rPr>
                <w:szCs w:val="21"/>
              </w:rPr>
            </w:pPr>
          </w:p>
        </w:tc>
        <w:tc>
          <w:tcPr>
            <w:tcW w:w="1044" w:type="dxa"/>
          </w:tcPr>
          <w:p w14:paraId="2800B93F" w14:textId="77777777" w:rsidR="000174C4" w:rsidRPr="003E73C7" w:rsidRDefault="000174C4">
            <w:pPr>
              <w:spacing w:line="440" w:lineRule="exact"/>
              <w:jc w:val="center"/>
              <w:rPr>
                <w:szCs w:val="21"/>
              </w:rPr>
            </w:pPr>
          </w:p>
        </w:tc>
      </w:tr>
      <w:tr w:rsidR="000174C4" w:rsidRPr="003E73C7" w14:paraId="1E6B7F2C" w14:textId="77777777">
        <w:tc>
          <w:tcPr>
            <w:tcW w:w="568" w:type="dxa"/>
          </w:tcPr>
          <w:p w14:paraId="395574E4" w14:textId="77777777" w:rsidR="000174C4" w:rsidRPr="003E73C7" w:rsidRDefault="000174C4">
            <w:pPr>
              <w:spacing w:line="440" w:lineRule="exact"/>
              <w:jc w:val="center"/>
              <w:rPr>
                <w:szCs w:val="21"/>
              </w:rPr>
            </w:pPr>
            <w:r w:rsidRPr="003E73C7">
              <w:rPr>
                <w:szCs w:val="21"/>
                <w:lang w:val="en"/>
              </w:rPr>
              <w:t>3.2</w:t>
            </w:r>
          </w:p>
        </w:tc>
        <w:tc>
          <w:tcPr>
            <w:tcW w:w="1559" w:type="dxa"/>
          </w:tcPr>
          <w:p w14:paraId="1E721676" w14:textId="77777777" w:rsidR="000174C4" w:rsidRPr="003E73C7" w:rsidRDefault="000174C4">
            <w:pPr>
              <w:spacing w:line="440" w:lineRule="exact"/>
              <w:jc w:val="center"/>
              <w:rPr>
                <w:szCs w:val="21"/>
              </w:rPr>
            </w:pPr>
            <w:r w:rsidRPr="003E73C7">
              <w:rPr>
                <w:szCs w:val="21"/>
                <w:lang w:val="en"/>
              </w:rPr>
              <w:t>......</w:t>
            </w:r>
          </w:p>
        </w:tc>
        <w:tc>
          <w:tcPr>
            <w:tcW w:w="709" w:type="dxa"/>
          </w:tcPr>
          <w:p w14:paraId="19D47939" w14:textId="77777777" w:rsidR="000174C4" w:rsidRPr="003E73C7" w:rsidRDefault="000174C4">
            <w:pPr>
              <w:spacing w:line="440" w:lineRule="exact"/>
              <w:jc w:val="center"/>
              <w:rPr>
                <w:szCs w:val="21"/>
              </w:rPr>
            </w:pPr>
          </w:p>
        </w:tc>
        <w:tc>
          <w:tcPr>
            <w:tcW w:w="1134" w:type="dxa"/>
          </w:tcPr>
          <w:p w14:paraId="073B36B5" w14:textId="77777777" w:rsidR="000174C4" w:rsidRPr="003E73C7" w:rsidRDefault="000174C4">
            <w:pPr>
              <w:spacing w:line="440" w:lineRule="exact"/>
              <w:jc w:val="center"/>
              <w:rPr>
                <w:szCs w:val="21"/>
              </w:rPr>
            </w:pPr>
          </w:p>
        </w:tc>
        <w:tc>
          <w:tcPr>
            <w:tcW w:w="709" w:type="dxa"/>
          </w:tcPr>
          <w:p w14:paraId="05AE7DAC" w14:textId="77777777" w:rsidR="000174C4" w:rsidRPr="003E73C7" w:rsidRDefault="000174C4">
            <w:pPr>
              <w:spacing w:line="440" w:lineRule="exact"/>
              <w:jc w:val="center"/>
              <w:rPr>
                <w:szCs w:val="21"/>
              </w:rPr>
            </w:pPr>
          </w:p>
        </w:tc>
        <w:tc>
          <w:tcPr>
            <w:tcW w:w="1134" w:type="dxa"/>
          </w:tcPr>
          <w:p w14:paraId="1217E0A4" w14:textId="77777777" w:rsidR="000174C4" w:rsidRPr="003E73C7" w:rsidRDefault="000174C4">
            <w:pPr>
              <w:spacing w:line="440" w:lineRule="exact"/>
              <w:jc w:val="center"/>
              <w:rPr>
                <w:szCs w:val="21"/>
              </w:rPr>
            </w:pPr>
          </w:p>
        </w:tc>
        <w:tc>
          <w:tcPr>
            <w:tcW w:w="1134" w:type="dxa"/>
          </w:tcPr>
          <w:p w14:paraId="3911AD0D" w14:textId="77777777" w:rsidR="000174C4" w:rsidRPr="003E73C7" w:rsidRDefault="000174C4">
            <w:pPr>
              <w:spacing w:line="440" w:lineRule="exact"/>
              <w:jc w:val="center"/>
              <w:rPr>
                <w:szCs w:val="21"/>
              </w:rPr>
            </w:pPr>
          </w:p>
        </w:tc>
        <w:tc>
          <w:tcPr>
            <w:tcW w:w="708" w:type="dxa"/>
          </w:tcPr>
          <w:p w14:paraId="76288B69" w14:textId="77777777" w:rsidR="000174C4" w:rsidRPr="003E73C7" w:rsidRDefault="000174C4">
            <w:pPr>
              <w:spacing w:line="440" w:lineRule="exact"/>
              <w:jc w:val="center"/>
              <w:rPr>
                <w:szCs w:val="21"/>
              </w:rPr>
            </w:pPr>
          </w:p>
        </w:tc>
        <w:tc>
          <w:tcPr>
            <w:tcW w:w="1044" w:type="dxa"/>
          </w:tcPr>
          <w:p w14:paraId="0C79241F" w14:textId="77777777" w:rsidR="000174C4" w:rsidRPr="003E73C7" w:rsidRDefault="000174C4">
            <w:pPr>
              <w:spacing w:line="440" w:lineRule="exact"/>
              <w:jc w:val="center"/>
              <w:rPr>
                <w:szCs w:val="21"/>
              </w:rPr>
            </w:pPr>
          </w:p>
        </w:tc>
      </w:tr>
      <w:tr w:rsidR="000174C4" w:rsidRPr="003E73C7" w14:paraId="0256152D" w14:textId="77777777">
        <w:tc>
          <w:tcPr>
            <w:tcW w:w="568" w:type="dxa"/>
          </w:tcPr>
          <w:p w14:paraId="1CFA8085" w14:textId="77777777" w:rsidR="000174C4" w:rsidRPr="003E73C7" w:rsidRDefault="000174C4">
            <w:pPr>
              <w:spacing w:line="440" w:lineRule="exact"/>
              <w:jc w:val="center"/>
              <w:rPr>
                <w:szCs w:val="21"/>
              </w:rPr>
            </w:pPr>
            <w:r w:rsidRPr="003E73C7">
              <w:rPr>
                <w:szCs w:val="21"/>
                <w:lang w:val="en"/>
              </w:rPr>
              <w:t>4</w:t>
            </w:r>
          </w:p>
        </w:tc>
        <w:tc>
          <w:tcPr>
            <w:tcW w:w="8131" w:type="dxa"/>
            <w:gridSpan w:val="8"/>
          </w:tcPr>
          <w:p w14:paraId="5121375F" w14:textId="77777777" w:rsidR="000174C4" w:rsidRPr="003E73C7" w:rsidRDefault="000174C4">
            <w:pPr>
              <w:spacing w:line="440" w:lineRule="exact"/>
              <w:jc w:val="center"/>
              <w:rPr>
                <w:szCs w:val="21"/>
              </w:rPr>
            </w:pPr>
            <w:r w:rsidRPr="003E73C7">
              <w:rPr>
                <w:szCs w:val="21"/>
                <w:lang w:val="en"/>
              </w:rPr>
              <w:t>Procurement (if any)</w:t>
            </w:r>
          </w:p>
        </w:tc>
      </w:tr>
      <w:tr w:rsidR="000174C4" w:rsidRPr="003E73C7" w14:paraId="7ADFF174" w14:textId="77777777">
        <w:tc>
          <w:tcPr>
            <w:tcW w:w="568" w:type="dxa"/>
          </w:tcPr>
          <w:p w14:paraId="3B7714C6" w14:textId="77777777" w:rsidR="000174C4" w:rsidRPr="003E73C7" w:rsidRDefault="000174C4">
            <w:pPr>
              <w:spacing w:line="440" w:lineRule="exact"/>
              <w:jc w:val="center"/>
              <w:rPr>
                <w:szCs w:val="21"/>
              </w:rPr>
            </w:pPr>
            <w:r w:rsidRPr="003E73C7">
              <w:rPr>
                <w:szCs w:val="21"/>
                <w:lang w:val="en"/>
              </w:rPr>
              <w:t>4.1</w:t>
            </w:r>
          </w:p>
        </w:tc>
        <w:tc>
          <w:tcPr>
            <w:tcW w:w="1559" w:type="dxa"/>
          </w:tcPr>
          <w:p w14:paraId="6264B6F6" w14:textId="77777777" w:rsidR="000174C4" w:rsidRPr="003E73C7" w:rsidRDefault="000174C4">
            <w:pPr>
              <w:spacing w:line="440" w:lineRule="exact"/>
              <w:jc w:val="center"/>
              <w:rPr>
                <w:szCs w:val="21"/>
              </w:rPr>
            </w:pPr>
            <w:r w:rsidRPr="003E73C7">
              <w:rPr>
                <w:szCs w:val="21"/>
                <w:lang w:val="en"/>
              </w:rPr>
              <w:t>Purchasing Manager</w:t>
            </w:r>
          </w:p>
        </w:tc>
        <w:tc>
          <w:tcPr>
            <w:tcW w:w="709" w:type="dxa"/>
          </w:tcPr>
          <w:p w14:paraId="4CCBF3B4" w14:textId="77777777" w:rsidR="000174C4" w:rsidRPr="003E73C7" w:rsidRDefault="000174C4">
            <w:pPr>
              <w:spacing w:line="440" w:lineRule="exact"/>
              <w:jc w:val="center"/>
              <w:rPr>
                <w:szCs w:val="21"/>
              </w:rPr>
            </w:pPr>
          </w:p>
        </w:tc>
        <w:tc>
          <w:tcPr>
            <w:tcW w:w="1134" w:type="dxa"/>
          </w:tcPr>
          <w:p w14:paraId="47510F4A" w14:textId="77777777" w:rsidR="000174C4" w:rsidRPr="003E73C7" w:rsidRDefault="000174C4">
            <w:pPr>
              <w:spacing w:line="440" w:lineRule="exact"/>
              <w:jc w:val="center"/>
              <w:rPr>
                <w:szCs w:val="21"/>
              </w:rPr>
            </w:pPr>
          </w:p>
        </w:tc>
        <w:tc>
          <w:tcPr>
            <w:tcW w:w="709" w:type="dxa"/>
          </w:tcPr>
          <w:p w14:paraId="0BC46DFE" w14:textId="77777777" w:rsidR="000174C4" w:rsidRPr="003E73C7" w:rsidRDefault="000174C4">
            <w:pPr>
              <w:spacing w:line="440" w:lineRule="exact"/>
              <w:jc w:val="center"/>
              <w:rPr>
                <w:szCs w:val="21"/>
              </w:rPr>
            </w:pPr>
          </w:p>
        </w:tc>
        <w:tc>
          <w:tcPr>
            <w:tcW w:w="1134" w:type="dxa"/>
          </w:tcPr>
          <w:p w14:paraId="09BC502A" w14:textId="77777777" w:rsidR="000174C4" w:rsidRPr="003E73C7" w:rsidRDefault="000174C4">
            <w:pPr>
              <w:spacing w:line="440" w:lineRule="exact"/>
              <w:jc w:val="center"/>
              <w:rPr>
                <w:szCs w:val="21"/>
              </w:rPr>
            </w:pPr>
          </w:p>
        </w:tc>
        <w:tc>
          <w:tcPr>
            <w:tcW w:w="1134" w:type="dxa"/>
          </w:tcPr>
          <w:p w14:paraId="185C1927" w14:textId="77777777" w:rsidR="000174C4" w:rsidRPr="003E73C7" w:rsidRDefault="000174C4">
            <w:pPr>
              <w:spacing w:line="440" w:lineRule="exact"/>
              <w:jc w:val="center"/>
              <w:rPr>
                <w:szCs w:val="21"/>
              </w:rPr>
            </w:pPr>
          </w:p>
        </w:tc>
        <w:tc>
          <w:tcPr>
            <w:tcW w:w="708" w:type="dxa"/>
          </w:tcPr>
          <w:p w14:paraId="203DA1FF" w14:textId="77777777" w:rsidR="000174C4" w:rsidRPr="003E73C7" w:rsidRDefault="000174C4">
            <w:pPr>
              <w:spacing w:line="440" w:lineRule="exact"/>
              <w:jc w:val="center"/>
              <w:rPr>
                <w:szCs w:val="21"/>
              </w:rPr>
            </w:pPr>
          </w:p>
        </w:tc>
        <w:tc>
          <w:tcPr>
            <w:tcW w:w="1044" w:type="dxa"/>
          </w:tcPr>
          <w:p w14:paraId="777C6948" w14:textId="77777777" w:rsidR="000174C4" w:rsidRPr="003E73C7" w:rsidRDefault="000174C4">
            <w:pPr>
              <w:spacing w:line="440" w:lineRule="exact"/>
              <w:jc w:val="center"/>
              <w:rPr>
                <w:szCs w:val="21"/>
              </w:rPr>
            </w:pPr>
          </w:p>
        </w:tc>
      </w:tr>
      <w:tr w:rsidR="000174C4" w:rsidRPr="003E73C7" w14:paraId="4B4E7A7C" w14:textId="77777777">
        <w:tc>
          <w:tcPr>
            <w:tcW w:w="568" w:type="dxa"/>
          </w:tcPr>
          <w:p w14:paraId="7C3EEA8B" w14:textId="77777777" w:rsidR="000174C4" w:rsidRPr="003E73C7" w:rsidRDefault="000174C4">
            <w:pPr>
              <w:spacing w:line="440" w:lineRule="exact"/>
              <w:jc w:val="center"/>
              <w:rPr>
                <w:szCs w:val="21"/>
              </w:rPr>
            </w:pPr>
            <w:r w:rsidRPr="003E73C7">
              <w:rPr>
                <w:szCs w:val="21"/>
                <w:lang w:val="en"/>
              </w:rPr>
              <w:t>4.2</w:t>
            </w:r>
          </w:p>
        </w:tc>
        <w:tc>
          <w:tcPr>
            <w:tcW w:w="1559" w:type="dxa"/>
          </w:tcPr>
          <w:p w14:paraId="14B8DCFF" w14:textId="77777777" w:rsidR="000174C4" w:rsidRPr="003E73C7" w:rsidRDefault="000174C4">
            <w:pPr>
              <w:spacing w:line="440" w:lineRule="exact"/>
              <w:jc w:val="center"/>
              <w:rPr>
                <w:szCs w:val="21"/>
              </w:rPr>
            </w:pPr>
            <w:r w:rsidRPr="003E73C7">
              <w:rPr>
                <w:szCs w:val="21"/>
                <w:lang w:val="en"/>
              </w:rPr>
              <w:t>......</w:t>
            </w:r>
          </w:p>
        </w:tc>
        <w:tc>
          <w:tcPr>
            <w:tcW w:w="709" w:type="dxa"/>
          </w:tcPr>
          <w:p w14:paraId="1302D7EA" w14:textId="77777777" w:rsidR="000174C4" w:rsidRPr="003E73C7" w:rsidRDefault="000174C4">
            <w:pPr>
              <w:spacing w:line="440" w:lineRule="exact"/>
              <w:jc w:val="center"/>
              <w:rPr>
                <w:szCs w:val="21"/>
              </w:rPr>
            </w:pPr>
          </w:p>
        </w:tc>
        <w:tc>
          <w:tcPr>
            <w:tcW w:w="1134" w:type="dxa"/>
          </w:tcPr>
          <w:p w14:paraId="6F21E51A" w14:textId="77777777" w:rsidR="000174C4" w:rsidRPr="003E73C7" w:rsidRDefault="000174C4">
            <w:pPr>
              <w:spacing w:line="440" w:lineRule="exact"/>
              <w:jc w:val="center"/>
              <w:rPr>
                <w:szCs w:val="21"/>
              </w:rPr>
            </w:pPr>
          </w:p>
        </w:tc>
        <w:tc>
          <w:tcPr>
            <w:tcW w:w="709" w:type="dxa"/>
          </w:tcPr>
          <w:p w14:paraId="025F0006" w14:textId="77777777" w:rsidR="000174C4" w:rsidRPr="003E73C7" w:rsidRDefault="000174C4">
            <w:pPr>
              <w:spacing w:line="440" w:lineRule="exact"/>
              <w:jc w:val="center"/>
              <w:rPr>
                <w:szCs w:val="21"/>
              </w:rPr>
            </w:pPr>
          </w:p>
        </w:tc>
        <w:tc>
          <w:tcPr>
            <w:tcW w:w="1134" w:type="dxa"/>
          </w:tcPr>
          <w:p w14:paraId="1190971C" w14:textId="77777777" w:rsidR="000174C4" w:rsidRPr="003E73C7" w:rsidRDefault="000174C4">
            <w:pPr>
              <w:spacing w:line="440" w:lineRule="exact"/>
              <w:jc w:val="center"/>
              <w:rPr>
                <w:szCs w:val="21"/>
              </w:rPr>
            </w:pPr>
          </w:p>
        </w:tc>
        <w:tc>
          <w:tcPr>
            <w:tcW w:w="1134" w:type="dxa"/>
          </w:tcPr>
          <w:p w14:paraId="7301D81A" w14:textId="77777777" w:rsidR="000174C4" w:rsidRPr="003E73C7" w:rsidRDefault="000174C4">
            <w:pPr>
              <w:spacing w:line="440" w:lineRule="exact"/>
              <w:jc w:val="center"/>
              <w:rPr>
                <w:szCs w:val="21"/>
              </w:rPr>
            </w:pPr>
          </w:p>
        </w:tc>
        <w:tc>
          <w:tcPr>
            <w:tcW w:w="708" w:type="dxa"/>
          </w:tcPr>
          <w:p w14:paraId="28CC4081" w14:textId="77777777" w:rsidR="000174C4" w:rsidRPr="003E73C7" w:rsidRDefault="000174C4">
            <w:pPr>
              <w:spacing w:line="440" w:lineRule="exact"/>
              <w:jc w:val="center"/>
              <w:rPr>
                <w:szCs w:val="21"/>
              </w:rPr>
            </w:pPr>
          </w:p>
        </w:tc>
        <w:tc>
          <w:tcPr>
            <w:tcW w:w="1044" w:type="dxa"/>
          </w:tcPr>
          <w:p w14:paraId="3ED34D6F" w14:textId="77777777" w:rsidR="000174C4" w:rsidRPr="003E73C7" w:rsidRDefault="000174C4">
            <w:pPr>
              <w:spacing w:line="440" w:lineRule="exact"/>
              <w:jc w:val="center"/>
              <w:rPr>
                <w:szCs w:val="21"/>
              </w:rPr>
            </w:pPr>
          </w:p>
        </w:tc>
      </w:tr>
      <w:tr w:rsidR="000174C4" w:rsidRPr="003E73C7" w14:paraId="2F35E680" w14:textId="77777777">
        <w:tc>
          <w:tcPr>
            <w:tcW w:w="568" w:type="dxa"/>
          </w:tcPr>
          <w:p w14:paraId="1CBDB4C0" w14:textId="77777777" w:rsidR="000174C4" w:rsidRPr="003E73C7" w:rsidRDefault="000174C4">
            <w:pPr>
              <w:spacing w:line="440" w:lineRule="exact"/>
              <w:jc w:val="center"/>
              <w:rPr>
                <w:szCs w:val="21"/>
              </w:rPr>
            </w:pPr>
          </w:p>
        </w:tc>
        <w:tc>
          <w:tcPr>
            <w:tcW w:w="1559" w:type="dxa"/>
          </w:tcPr>
          <w:p w14:paraId="34CBEB17" w14:textId="77777777" w:rsidR="000174C4" w:rsidRPr="003E73C7" w:rsidRDefault="000174C4">
            <w:pPr>
              <w:spacing w:line="440" w:lineRule="exact"/>
              <w:jc w:val="center"/>
              <w:rPr>
                <w:szCs w:val="21"/>
              </w:rPr>
            </w:pPr>
          </w:p>
        </w:tc>
        <w:tc>
          <w:tcPr>
            <w:tcW w:w="709" w:type="dxa"/>
          </w:tcPr>
          <w:p w14:paraId="0E0693D2" w14:textId="77777777" w:rsidR="000174C4" w:rsidRPr="003E73C7" w:rsidRDefault="000174C4">
            <w:pPr>
              <w:spacing w:line="440" w:lineRule="exact"/>
              <w:jc w:val="center"/>
              <w:rPr>
                <w:szCs w:val="21"/>
              </w:rPr>
            </w:pPr>
          </w:p>
        </w:tc>
        <w:tc>
          <w:tcPr>
            <w:tcW w:w="1134" w:type="dxa"/>
          </w:tcPr>
          <w:p w14:paraId="2D619730" w14:textId="77777777" w:rsidR="000174C4" w:rsidRPr="003E73C7" w:rsidRDefault="000174C4">
            <w:pPr>
              <w:spacing w:line="440" w:lineRule="exact"/>
              <w:jc w:val="center"/>
              <w:rPr>
                <w:szCs w:val="21"/>
              </w:rPr>
            </w:pPr>
          </w:p>
        </w:tc>
        <w:tc>
          <w:tcPr>
            <w:tcW w:w="709" w:type="dxa"/>
          </w:tcPr>
          <w:p w14:paraId="13F1D33F" w14:textId="77777777" w:rsidR="000174C4" w:rsidRPr="003E73C7" w:rsidRDefault="000174C4">
            <w:pPr>
              <w:spacing w:line="440" w:lineRule="exact"/>
              <w:jc w:val="center"/>
              <w:rPr>
                <w:szCs w:val="21"/>
              </w:rPr>
            </w:pPr>
          </w:p>
        </w:tc>
        <w:tc>
          <w:tcPr>
            <w:tcW w:w="1134" w:type="dxa"/>
          </w:tcPr>
          <w:p w14:paraId="3F41E450" w14:textId="77777777" w:rsidR="000174C4" w:rsidRPr="003E73C7" w:rsidRDefault="000174C4">
            <w:pPr>
              <w:spacing w:line="440" w:lineRule="exact"/>
              <w:jc w:val="center"/>
              <w:rPr>
                <w:szCs w:val="21"/>
              </w:rPr>
            </w:pPr>
          </w:p>
        </w:tc>
        <w:tc>
          <w:tcPr>
            <w:tcW w:w="1134" w:type="dxa"/>
          </w:tcPr>
          <w:p w14:paraId="5DE0B564" w14:textId="77777777" w:rsidR="000174C4" w:rsidRPr="003E73C7" w:rsidRDefault="000174C4">
            <w:pPr>
              <w:spacing w:line="440" w:lineRule="exact"/>
              <w:jc w:val="center"/>
              <w:rPr>
                <w:szCs w:val="21"/>
              </w:rPr>
            </w:pPr>
          </w:p>
        </w:tc>
        <w:tc>
          <w:tcPr>
            <w:tcW w:w="708" w:type="dxa"/>
          </w:tcPr>
          <w:p w14:paraId="109B9F7D" w14:textId="77777777" w:rsidR="000174C4" w:rsidRPr="003E73C7" w:rsidRDefault="000174C4">
            <w:pPr>
              <w:spacing w:line="440" w:lineRule="exact"/>
              <w:jc w:val="center"/>
              <w:rPr>
                <w:szCs w:val="21"/>
              </w:rPr>
            </w:pPr>
          </w:p>
        </w:tc>
        <w:tc>
          <w:tcPr>
            <w:tcW w:w="1044" w:type="dxa"/>
          </w:tcPr>
          <w:p w14:paraId="3D422FF0" w14:textId="77777777" w:rsidR="000174C4" w:rsidRPr="003E73C7" w:rsidRDefault="000174C4">
            <w:pPr>
              <w:spacing w:line="440" w:lineRule="exact"/>
              <w:jc w:val="center"/>
              <w:rPr>
                <w:szCs w:val="21"/>
              </w:rPr>
            </w:pPr>
          </w:p>
        </w:tc>
      </w:tr>
      <w:tr w:rsidR="000174C4" w:rsidRPr="003E73C7" w14:paraId="423D59CD" w14:textId="77777777">
        <w:tc>
          <w:tcPr>
            <w:tcW w:w="568" w:type="dxa"/>
          </w:tcPr>
          <w:p w14:paraId="41D88DF3" w14:textId="77777777" w:rsidR="000174C4" w:rsidRPr="003E73C7" w:rsidRDefault="000174C4">
            <w:pPr>
              <w:spacing w:line="440" w:lineRule="exact"/>
              <w:jc w:val="center"/>
              <w:rPr>
                <w:szCs w:val="21"/>
              </w:rPr>
            </w:pPr>
          </w:p>
        </w:tc>
        <w:tc>
          <w:tcPr>
            <w:tcW w:w="1559" w:type="dxa"/>
          </w:tcPr>
          <w:p w14:paraId="2BCA67C3" w14:textId="77777777" w:rsidR="000174C4" w:rsidRPr="003E73C7" w:rsidRDefault="000174C4">
            <w:pPr>
              <w:spacing w:line="440" w:lineRule="exact"/>
              <w:jc w:val="center"/>
              <w:rPr>
                <w:szCs w:val="21"/>
              </w:rPr>
            </w:pPr>
          </w:p>
        </w:tc>
        <w:tc>
          <w:tcPr>
            <w:tcW w:w="709" w:type="dxa"/>
          </w:tcPr>
          <w:p w14:paraId="0EFB7E6E" w14:textId="77777777" w:rsidR="000174C4" w:rsidRPr="003E73C7" w:rsidRDefault="000174C4">
            <w:pPr>
              <w:spacing w:line="440" w:lineRule="exact"/>
              <w:jc w:val="center"/>
              <w:rPr>
                <w:szCs w:val="21"/>
              </w:rPr>
            </w:pPr>
          </w:p>
        </w:tc>
        <w:tc>
          <w:tcPr>
            <w:tcW w:w="1134" w:type="dxa"/>
          </w:tcPr>
          <w:p w14:paraId="612E0C96" w14:textId="77777777" w:rsidR="000174C4" w:rsidRPr="003E73C7" w:rsidRDefault="000174C4">
            <w:pPr>
              <w:spacing w:line="440" w:lineRule="exact"/>
              <w:jc w:val="center"/>
              <w:rPr>
                <w:szCs w:val="21"/>
              </w:rPr>
            </w:pPr>
          </w:p>
        </w:tc>
        <w:tc>
          <w:tcPr>
            <w:tcW w:w="709" w:type="dxa"/>
          </w:tcPr>
          <w:p w14:paraId="3EA5D366" w14:textId="77777777" w:rsidR="000174C4" w:rsidRPr="003E73C7" w:rsidRDefault="000174C4">
            <w:pPr>
              <w:spacing w:line="440" w:lineRule="exact"/>
              <w:jc w:val="center"/>
              <w:rPr>
                <w:szCs w:val="21"/>
              </w:rPr>
            </w:pPr>
          </w:p>
        </w:tc>
        <w:tc>
          <w:tcPr>
            <w:tcW w:w="1134" w:type="dxa"/>
          </w:tcPr>
          <w:p w14:paraId="7AABC206" w14:textId="77777777" w:rsidR="000174C4" w:rsidRPr="003E73C7" w:rsidRDefault="000174C4">
            <w:pPr>
              <w:spacing w:line="440" w:lineRule="exact"/>
              <w:jc w:val="center"/>
              <w:rPr>
                <w:szCs w:val="21"/>
              </w:rPr>
            </w:pPr>
          </w:p>
        </w:tc>
        <w:tc>
          <w:tcPr>
            <w:tcW w:w="1134" w:type="dxa"/>
          </w:tcPr>
          <w:p w14:paraId="2A3F5572" w14:textId="77777777" w:rsidR="000174C4" w:rsidRPr="003E73C7" w:rsidRDefault="000174C4">
            <w:pPr>
              <w:spacing w:line="440" w:lineRule="exact"/>
              <w:jc w:val="center"/>
              <w:rPr>
                <w:szCs w:val="21"/>
              </w:rPr>
            </w:pPr>
          </w:p>
        </w:tc>
        <w:tc>
          <w:tcPr>
            <w:tcW w:w="708" w:type="dxa"/>
          </w:tcPr>
          <w:p w14:paraId="5ABDB43B" w14:textId="77777777" w:rsidR="000174C4" w:rsidRPr="003E73C7" w:rsidRDefault="000174C4">
            <w:pPr>
              <w:spacing w:line="440" w:lineRule="exact"/>
              <w:jc w:val="center"/>
              <w:rPr>
                <w:szCs w:val="21"/>
              </w:rPr>
            </w:pPr>
          </w:p>
        </w:tc>
        <w:tc>
          <w:tcPr>
            <w:tcW w:w="1044" w:type="dxa"/>
          </w:tcPr>
          <w:p w14:paraId="3AB80FA7" w14:textId="77777777" w:rsidR="000174C4" w:rsidRPr="003E73C7" w:rsidRDefault="000174C4">
            <w:pPr>
              <w:spacing w:line="440" w:lineRule="exact"/>
              <w:jc w:val="center"/>
              <w:rPr>
                <w:szCs w:val="21"/>
              </w:rPr>
            </w:pPr>
          </w:p>
        </w:tc>
      </w:tr>
      <w:tr w:rsidR="000174C4" w:rsidRPr="003E73C7" w14:paraId="2B59D46A" w14:textId="77777777">
        <w:tc>
          <w:tcPr>
            <w:tcW w:w="568" w:type="dxa"/>
          </w:tcPr>
          <w:p w14:paraId="46AAE909" w14:textId="77777777" w:rsidR="000174C4" w:rsidRPr="003E73C7" w:rsidRDefault="000174C4">
            <w:pPr>
              <w:spacing w:line="440" w:lineRule="exact"/>
              <w:jc w:val="center"/>
              <w:rPr>
                <w:szCs w:val="21"/>
              </w:rPr>
            </w:pPr>
          </w:p>
        </w:tc>
        <w:tc>
          <w:tcPr>
            <w:tcW w:w="1559" w:type="dxa"/>
          </w:tcPr>
          <w:p w14:paraId="25BAD6C3" w14:textId="77777777" w:rsidR="000174C4" w:rsidRPr="003E73C7" w:rsidRDefault="000174C4">
            <w:pPr>
              <w:spacing w:line="440" w:lineRule="exact"/>
              <w:jc w:val="center"/>
              <w:rPr>
                <w:szCs w:val="21"/>
              </w:rPr>
            </w:pPr>
          </w:p>
        </w:tc>
        <w:tc>
          <w:tcPr>
            <w:tcW w:w="709" w:type="dxa"/>
          </w:tcPr>
          <w:p w14:paraId="0BCDBE2D" w14:textId="77777777" w:rsidR="000174C4" w:rsidRPr="003E73C7" w:rsidRDefault="000174C4">
            <w:pPr>
              <w:spacing w:line="440" w:lineRule="exact"/>
              <w:jc w:val="center"/>
              <w:rPr>
                <w:szCs w:val="21"/>
              </w:rPr>
            </w:pPr>
          </w:p>
        </w:tc>
        <w:tc>
          <w:tcPr>
            <w:tcW w:w="1134" w:type="dxa"/>
          </w:tcPr>
          <w:p w14:paraId="6F0574D3" w14:textId="77777777" w:rsidR="000174C4" w:rsidRPr="003E73C7" w:rsidRDefault="000174C4">
            <w:pPr>
              <w:spacing w:line="440" w:lineRule="exact"/>
              <w:jc w:val="center"/>
              <w:rPr>
                <w:szCs w:val="21"/>
              </w:rPr>
            </w:pPr>
          </w:p>
        </w:tc>
        <w:tc>
          <w:tcPr>
            <w:tcW w:w="709" w:type="dxa"/>
          </w:tcPr>
          <w:p w14:paraId="3F5FB07F" w14:textId="77777777" w:rsidR="000174C4" w:rsidRPr="003E73C7" w:rsidRDefault="000174C4">
            <w:pPr>
              <w:spacing w:line="440" w:lineRule="exact"/>
              <w:jc w:val="center"/>
              <w:rPr>
                <w:szCs w:val="21"/>
              </w:rPr>
            </w:pPr>
          </w:p>
        </w:tc>
        <w:tc>
          <w:tcPr>
            <w:tcW w:w="1134" w:type="dxa"/>
          </w:tcPr>
          <w:p w14:paraId="5502DD10" w14:textId="77777777" w:rsidR="000174C4" w:rsidRPr="003E73C7" w:rsidRDefault="000174C4">
            <w:pPr>
              <w:spacing w:line="440" w:lineRule="exact"/>
              <w:jc w:val="center"/>
              <w:rPr>
                <w:szCs w:val="21"/>
              </w:rPr>
            </w:pPr>
          </w:p>
        </w:tc>
        <w:tc>
          <w:tcPr>
            <w:tcW w:w="1134" w:type="dxa"/>
          </w:tcPr>
          <w:p w14:paraId="69E7A25A" w14:textId="77777777" w:rsidR="000174C4" w:rsidRPr="003E73C7" w:rsidRDefault="000174C4">
            <w:pPr>
              <w:spacing w:line="440" w:lineRule="exact"/>
              <w:jc w:val="center"/>
              <w:rPr>
                <w:szCs w:val="21"/>
              </w:rPr>
            </w:pPr>
          </w:p>
        </w:tc>
        <w:tc>
          <w:tcPr>
            <w:tcW w:w="708" w:type="dxa"/>
          </w:tcPr>
          <w:p w14:paraId="764C33FA" w14:textId="77777777" w:rsidR="000174C4" w:rsidRPr="003E73C7" w:rsidRDefault="000174C4">
            <w:pPr>
              <w:spacing w:line="440" w:lineRule="exact"/>
              <w:jc w:val="center"/>
              <w:rPr>
                <w:szCs w:val="21"/>
              </w:rPr>
            </w:pPr>
          </w:p>
        </w:tc>
        <w:tc>
          <w:tcPr>
            <w:tcW w:w="1044" w:type="dxa"/>
          </w:tcPr>
          <w:p w14:paraId="6473037E" w14:textId="77777777" w:rsidR="000174C4" w:rsidRPr="003E73C7" w:rsidRDefault="000174C4">
            <w:pPr>
              <w:spacing w:line="440" w:lineRule="exact"/>
              <w:jc w:val="center"/>
              <w:rPr>
                <w:szCs w:val="21"/>
              </w:rPr>
            </w:pPr>
          </w:p>
        </w:tc>
      </w:tr>
      <w:tr w:rsidR="000174C4" w:rsidRPr="003E73C7" w14:paraId="5C6E0C87" w14:textId="77777777">
        <w:tc>
          <w:tcPr>
            <w:tcW w:w="568" w:type="dxa"/>
          </w:tcPr>
          <w:p w14:paraId="30369F9B" w14:textId="77777777" w:rsidR="000174C4" w:rsidRPr="003E73C7" w:rsidRDefault="000174C4">
            <w:pPr>
              <w:spacing w:line="440" w:lineRule="exact"/>
              <w:jc w:val="center"/>
              <w:rPr>
                <w:szCs w:val="21"/>
              </w:rPr>
            </w:pPr>
          </w:p>
        </w:tc>
        <w:tc>
          <w:tcPr>
            <w:tcW w:w="1559" w:type="dxa"/>
          </w:tcPr>
          <w:p w14:paraId="3A95C085" w14:textId="77777777" w:rsidR="000174C4" w:rsidRPr="003E73C7" w:rsidRDefault="000174C4">
            <w:pPr>
              <w:spacing w:line="440" w:lineRule="exact"/>
              <w:jc w:val="center"/>
              <w:rPr>
                <w:szCs w:val="21"/>
              </w:rPr>
            </w:pPr>
          </w:p>
        </w:tc>
        <w:tc>
          <w:tcPr>
            <w:tcW w:w="709" w:type="dxa"/>
          </w:tcPr>
          <w:p w14:paraId="1E078589" w14:textId="77777777" w:rsidR="000174C4" w:rsidRPr="003E73C7" w:rsidRDefault="000174C4">
            <w:pPr>
              <w:spacing w:line="440" w:lineRule="exact"/>
              <w:jc w:val="center"/>
              <w:rPr>
                <w:szCs w:val="21"/>
              </w:rPr>
            </w:pPr>
          </w:p>
        </w:tc>
        <w:tc>
          <w:tcPr>
            <w:tcW w:w="1134" w:type="dxa"/>
          </w:tcPr>
          <w:p w14:paraId="219A9CBB" w14:textId="77777777" w:rsidR="000174C4" w:rsidRPr="003E73C7" w:rsidRDefault="000174C4">
            <w:pPr>
              <w:spacing w:line="440" w:lineRule="exact"/>
              <w:jc w:val="center"/>
              <w:rPr>
                <w:szCs w:val="21"/>
              </w:rPr>
            </w:pPr>
          </w:p>
        </w:tc>
        <w:tc>
          <w:tcPr>
            <w:tcW w:w="709" w:type="dxa"/>
          </w:tcPr>
          <w:p w14:paraId="437B821B" w14:textId="77777777" w:rsidR="000174C4" w:rsidRPr="003E73C7" w:rsidRDefault="000174C4">
            <w:pPr>
              <w:spacing w:line="440" w:lineRule="exact"/>
              <w:jc w:val="center"/>
              <w:rPr>
                <w:szCs w:val="21"/>
              </w:rPr>
            </w:pPr>
          </w:p>
        </w:tc>
        <w:tc>
          <w:tcPr>
            <w:tcW w:w="1134" w:type="dxa"/>
          </w:tcPr>
          <w:p w14:paraId="743B2D48" w14:textId="77777777" w:rsidR="000174C4" w:rsidRPr="003E73C7" w:rsidRDefault="000174C4">
            <w:pPr>
              <w:spacing w:line="440" w:lineRule="exact"/>
              <w:jc w:val="center"/>
              <w:rPr>
                <w:szCs w:val="21"/>
              </w:rPr>
            </w:pPr>
          </w:p>
        </w:tc>
        <w:tc>
          <w:tcPr>
            <w:tcW w:w="1134" w:type="dxa"/>
          </w:tcPr>
          <w:p w14:paraId="1D451D71" w14:textId="77777777" w:rsidR="000174C4" w:rsidRPr="003E73C7" w:rsidRDefault="000174C4">
            <w:pPr>
              <w:spacing w:line="440" w:lineRule="exact"/>
              <w:jc w:val="center"/>
              <w:rPr>
                <w:szCs w:val="21"/>
              </w:rPr>
            </w:pPr>
          </w:p>
        </w:tc>
        <w:tc>
          <w:tcPr>
            <w:tcW w:w="708" w:type="dxa"/>
          </w:tcPr>
          <w:p w14:paraId="7F873C4F" w14:textId="77777777" w:rsidR="000174C4" w:rsidRPr="003E73C7" w:rsidRDefault="000174C4">
            <w:pPr>
              <w:spacing w:line="440" w:lineRule="exact"/>
              <w:jc w:val="center"/>
              <w:rPr>
                <w:szCs w:val="21"/>
              </w:rPr>
            </w:pPr>
          </w:p>
        </w:tc>
        <w:tc>
          <w:tcPr>
            <w:tcW w:w="1044" w:type="dxa"/>
          </w:tcPr>
          <w:p w14:paraId="02218EC0" w14:textId="77777777" w:rsidR="000174C4" w:rsidRPr="003E73C7" w:rsidRDefault="000174C4">
            <w:pPr>
              <w:spacing w:line="440" w:lineRule="exact"/>
              <w:jc w:val="center"/>
              <w:rPr>
                <w:szCs w:val="21"/>
              </w:rPr>
            </w:pPr>
          </w:p>
        </w:tc>
      </w:tr>
      <w:tr w:rsidR="000174C4" w:rsidRPr="003E73C7" w14:paraId="03A72D3B" w14:textId="77777777">
        <w:tc>
          <w:tcPr>
            <w:tcW w:w="568" w:type="dxa"/>
          </w:tcPr>
          <w:p w14:paraId="04E37A67" w14:textId="77777777" w:rsidR="000174C4" w:rsidRPr="003E73C7" w:rsidRDefault="000174C4">
            <w:pPr>
              <w:spacing w:line="440" w:lineRule="exact"/>
              <w:jc w:val="center"/>
              <w:rPr>
                <w:szCs w:val="21"/>
              </w:rPr>
            </w:pPr>
          </w:p>
        </w:tc>
        <w:tc>
          <w:tcPr>
            <w:tcW w:w="1559" w:type="dxa"/>
          </w:tcPr>
          <w:p w14:paraId="25DB865B" w14:textId="77777777" w:rsidR="000174C4" w:rsidRPr="003E73C7" w:rsidRDefault="000174C4">
            <w:pPr>
              <w:spacing w:line="440" w:lineRule="exact"/>
              <w:jc w:val="center"/>
              <w:rPr>
                <w:szCs w:val="21"/>
              </w:rPr>
            </w:pPr>
          </w:p>
        </w:tc>
        <w:tc>
          <w:tcPr>
            <w:tcW w:w="709" w:type="dxa"/>
          </w:tcPr>
          <w:p w14:paraId="71BE08BA" w14:textId="77777777" w:rsidR="000174C4" w:rsidRPr="003E73C7" w:rsidRDefault="000174C4">
            <w:pPr>
              <w:spacing w:line="440" w:lineRule="exact"/>
              <w:jc w:val="center"/>
              <w:rPr>
                <w:szCs w:val="21"/>
              </w:rPr>
            </w:pPr>
          </w:p>
        </w:tc>
        <w:tc>
          <w:tcPr>
            <w:tcW w:w="1134" w:type="dxa"/>
          </w:tcPr>
          <w:p w14:paraId="2261C634" w14:textId="77777777" w:rsidR="000174C4" w:rsidRPr="003E73C7" w:rsidRDefault="000174C4">
            <w:pPr>
              <w:spacing w:line="440" w:lineRule="exact"/>
              <w:jc w:val="center"/>
              <w:rPr>
                <w:szCs w:val="21"/>
              </w:rPr>
            </w:pPr>
          </w:p>
        </w:tc>
        <w:tc>
          <w:tcPr>
            <w:tcW w:w="709" w:type="dxa"/>
          </w:tcPr>
          <w:p w14:paraId="1BFD6B78" w14:textId="77777777" w:rsidR="000174C4" w:rsidRPr="003E73C7" w:rsidRDefault="000174C4">
            <w:pPr>
              <w:spacing w:line="440" w:lineRule="exact"/>
              <w:jc w:val="center"/>
              <w:rPr>
                <w:szCs w:val="21"/>
              </w:rPr>
            </w:pPr>
          </w:p>
        </w:tc>
        <w:tc>
          <w:tcPr>
            <w:tcW w:w="1134" w:type="dxa"/>
          </w:tcPr>
          <w:p w14:paraId="6410A55F" w14:textId="77777777" w:rsidR="000174C4" w:rsidRPr="003E73C7" w:rsidRDefault="000174C4">
            <w:pPr>
              <w:spacing w:line="440" w:lineRule="exact"/>
              <w:jc w:val="center"/>
              <w:rPr>
                <w:szCs w:val="21"/>
              </w:rPr>
            </w:pPr>
          </w:p>
        </w:tc>
        <w:tc>
          <w:tcPr>
            <w:tcW w:w="1134" w:type="dxa"/>
          </w:tcPr>
          <w:p w14:paraId="6DA511FD" w14:textId="77777777" w:rsidR="000174C4" w:rsidRPr="003E73C7" w:rsidRDefault="000174C4">
            <w:pPr>
              <w:spacing w:line="440" w:lineRule="exact"/>
              <w:jc w:val="center"/>
              <w:rPr>
                <w:szCs w:val="21"/>
              </w:rPr>
            </w:pPr>
          </w:p>
        </w:tc>
        <w:tc>
          <w:tcPr>
            <w:tcW w:w="708" w:type="dxa"/>
          </w:tcPr>
          <w:p w14:paraId="70B00700" w14:textId="77777777" w:rsidR="000174C4" w:rsidRPr="003E73C7" w:rsidRDefault="000174C4">
            <w:pPr>
              <w:spacing w:line="440" w:lineRule="exact"/>
              <w:jc w:val="center"/>
              <w:rPr>
                <w:szCs w:val="21"/>
              </w:rPr>
            </w:pPr>
          </w:p>
        </w:tc>
        <w:tc>
          <w:tcPr>
            <w:tcW w:w="1044" w:type="dxa"/>
          </w:tcPr>
          <w:p w14:paraId="2C098103" w14:textId="77777777" w:rsidR="000174C4" w:rsidRPr="003E73C7" w:rsidRDefault="000174C4">
            <w:pPr>
              <w:spacing w:line="440" w:lineRule="exact"/>
              <w:jc w:val="center"/>
              <w:rPr>
                <w:szCs w:val="21"/>
              </w:rPr>
            </w:pPr>
          </w:p>
        </w:tc>
      </w:tr>
      <w:tr w:rsidR="000174C4" w:rsidRPr="003E73C7" w14:paraId="00881A4E" w14:textId="77777777">
        <w:tc>
          <w:tcPr>
            <w:tcW w:w="568" w:type="dxa"/>
          </w:tcPr>
          <w:p w14:paraId="3F7EDB71" w14:textId="77777777" w:rsidR="000174C4" w:rsidRPr="003E73C7" w:rsidRDefault="000174C4">
            <w:pPr>
              <w:spacing w:line="440" w:lineRule="exact"/>
              <w:jc w:val="center"/>
              <w:rPr>
                <w:szCs w:val="21"/>
              </w:rPr>
            </w:pPr>
          </w:p>
        </w:tc>
        <w:tc>
          <w:tcPr>
            <w:tcW w:w="1559" w:type="dxa"/>
          </w:tcPr>
          <w:p w14:paraId="00B561EF" w14:textId="77777777" w:rsidR="000174C4" w:rsidRPr="003E73C7" w:rsidRDefault="000174C4">
            <w:pPr>
              <w:spacing w:line="440" w:lineRule="exact"/>
              <w:jc w:val="center"/>
              <w:rPr>
                <w:szCs w:val="21"/>
              </w:rPr>
            </w:pPr>
          </w:p>
        </w:tc>
        <w:tc>
          <w:tcPr>
            <w:tcW w:w="709" w:type="dxa"/>
          </w:tcPr>
          <w:p w14:paraId="497AC62C" w14:textId="77777777" w:rsidR="000174C4" w:rsidRPr="003E73C7" w:rsidRDefault="000174C4">
            <w:pPr>
              <w:spacing w:line="440" w:lineRule="exact"/>
              <w:jc w:val="center"/>
              <w:rPr>
                <w:szCs w:val="21"/>
              </w:rPr>
            </w:pPr>
          </w:p>
        </w:tc>
        <w:tc>
          <w:tcPr>
            <w:tcW w:w="1134" w:type="dxa"/>
          </w:tcPr>
          <w:p w14:paraId="0611503E" w14:textId="77777777" w:rsidR="000174C4" w:rsidRPr="003E73C7" w:rsidRDefault="000174C4">
            <w:pPr>
              <w:spacing w:line="440" w:lineRule="exact"/>
              <w:jc w:val="center"/>
              <w:rPr>
                <w:szCs w:val="21"/>
              </w:rPr>
            </w:pPr>
          </w:p>
        </w:tc>
        <w:tc>
          <w:tcPr>
            <w:tcW w:w="709" w:type="dxa"/>
          </w:tcPr>
          <w:p w14:paraId="614019B0" w14:textId="77777777" w:rsidR="000174C4" w:rsidRPr="003E73C7" w:rsidRDefault="000174C4">
            <w:pPr>
              <w:spacing w:line="440" w:lineRule="exact"/>
              <w:jc w:val="center"/>
              <w:rPr>
                <w:szCs w:val="21"/>
              </w:rPr>
            </w:pPr>
          </w:p>
        </w:tc>
        <w:tc>
          <w:tcPr>
            <w:tcW w:w="1134" w:type="dxa"/>
          </w:tcPr>
          <w:p w14:paraId="7326537F" w14:textId="77777777" w:rsidR="000174C4" w:rsidRPr="003E73C7" w:rsidRDefault="000174C4">
            <w:pPr>
              <w:spacing w:line="440" w:lineRule="exact"/>
              <w:jc w:val="center"/>
              <w:rPr>
                <w:szCs w:val="21"/>
              </w:rPr>
            </w:pPr>
          </w:p>
        </w:tc>
        <w:tc>
          <w:tcPr>
            <w:tcW w:w="1134" w:type="dxa"/>
          </w:tcPr>
          <w:p w14:paraId="205E11D2" w14:textId="77777777" w:rsidR="000174C4" w:rsidRPr="003E73C7" w:rsidRDefault="000174C4">
            <w:pPr>
              <w:spacing w:line="440" w:lineRule="exact"/>
              <w:jc w:val="center"/>
              <w:rPr>
                <w:szCs w:val="21"/>
              </w:rPr>
            </w:pPr>
          </w:p>
        </w:tc>
        <w:tc>
          <w:tcPr>
            <w:tcW w:w="708" w:type="dxa"/>
          </w:tcPr>
          <w:p w14:paraId="53DE614E" w14:textId="77777777" w:rsidR="000174C4" w:rsidRPr="003E73C7" w:rsidRDefault="000174C4">
            <w:pPr>
              <w:spacing w:line="440" w:lineRule="exact"/>
              <w:jc w:val="center"/>
              <w:rPr>
                <w:szCs w:val="21"/>
              </w:rPr>
            </w:pPr>
          </w:p>
        </w:tc>
        <w:tc>
          <w:tcPr>
            <w:tcW w:w="1044" w:type="dxa"/>
          </w:tcPr>
          <w:p w14:paraId="1547DA22" w14:textId="77777777" w:rsidR="000174C4" w:rsidRPr="003E73C7" w:rsidRDefault="000174C4">
            <w:pPr>
              <w:spacing w:line="440" w:lineRule="exact"/>
              <w:jc w:val="center"/>
              <w:rPr>
                <w:szCs w:val="21"/>
              </w:rPr>
            </w:pPr>
          </w:p>
        </w:tc>
      </w:tr>
      <w:tr w:rsidR="000174C4" w:rsidRPr="003E73C7" w14:paraId="47156759" w14:textId="77777777">
        <w:tc>
          <w:tcPr>
            <w:tcW w:w="568" w:type="dxa"/>
          </w:tcPr>
          <w:p w14:paraId="0065CE8C" w14:textId="77777777" w:rsidR="000174C4" w:rsidRPr="003E73C7" w:rsidRDefault="000174C4">
            <w:pPr>
              <w:spacing w:line="440" w:lineRule="exact"/>
              <w:jc w:val="center"/>
              <w:rPr>
                <w:szCs w:val="21"/>
              </w:rPr>
            </w:pPr>
          </w:p>
        </w:tc>
        <w:tc>
          <w:tcPr>
            <w:tcW w:w="1559" w:type="dxa"/>
          </w:tcPr>
          <w:p w14:paraId="5CB18AC7" w14:textId="77777777" w:rsidR="000174C4" w:rsidRPr="003E73C7" w:rsidRDefault="000174C4">
            <w:pPr>
              <w:spacing w:line="440" w:lineRule="exact"/>
              <w:jc w:val="center"/>
              <w:rPr>
                <w:szCs w:val="21"/>
              </w:rPr>
            </w:pPr>
          </w:p>
        </w:tc>
        <w:tc>
          <w:tcPr>
            <w:tcW w:w="709" w:type="dxa"/>
          </w:tcPr>
          <w:p w14:paraId="2225E94B" w14:textId="77777777" w:rsidR="000174C4" w:rsidRPr="003E73C7" w:rsidRDefault="000174C4">
            <w:pPr>
              <w:spacing w:line="440" w:lineRule="exact"/>
              <w:jc w:val="center"/>
              <w:rPr>
                <w:szCs w:val="21"/>
              </w:rPr>
            </w:pPr>
          </w:p>
        </w:tc>
        <w:tc>
          <w:tcPr>
            <w:tcW w:w="1134" w:type="dxa"/>
          </w:tcPr>
          <w:p w14:paraId="2373AD07" w14:textId="77777777" w:rsidR="000174C4" w:rsidRPr="003E73C7" w:rsidRDefault="000174C4">
            <w:pPr>
              <w:spacing w:line="440" w:lineRule="exact"/>
              <w:jc w:val="center"/>
              <w:rPr>
                <w:szCs w:val="21"/>
              </w:rPr>
            </w:pPr>
          </w:p>
        </w:tc>
        <w:tc>
          <w:tcPr>
            <w:tcW w:w="709" w:type="dxa"/>
          </w:tcPr>
          <w:p w14:paraId="27C1A3A9" w14:textId="77777777" w:rsidR="000174C4" w:rsidRPr="003E73C7" w:rsidRDefault="000174C4">
            <w:pPr>
              <w:spacing w:line="440" w:lineRule="exact"/>
              <w:jc w:val="center"/>
              <w:rPr>
                <w:szCs w:val="21"/>
              </w:rPr>
            </w:pPr>
          </w:p>
        </w:tc>
        <w:tc>
          <w:tcPr>
            <w:tcW w:w="1134" w:type="dxa"/>
          </w:tcPr>
          <w:p w14:paraId="4AB05420" w14:textId="77777777" w:rsidR="000174C4" w:rsidRPr="003E73C7" w:rsidRDefault="000174C4">
            <w:pPr>
              <w:spacing w:line="440" w:lineRule="exact"/>
              <w:jc w:val="center"/>
              <w:rPr>
                <w:szCs w:val="21"/>
              </w:rPr>
            </w:pPr>
          </w:p>
        </w:tc>
        <w:tc>
          <w:tcPr>
            <w:tcW w:w="1134" w:type="dxa"/>
          </w:tcPr>
          <w:p w14:paraId="69981F46" w14:textId="77777777" w:rsidR="000174C4" w:rsidRPr="003E73C7" w:rsidRDefault="000174C4">
            <w:pPr>
              <w:spacing w:line="440" w:lineRule="exact"/>
              <w:jc w:val="center"/>
              <w:rPr>
                <w:szCs w:val="21"/>
              </w:rPr>
            </w:pPr>
          </w:p>
        </w:tc>
        <w:tc>
          <w:tcPr>
            <w:tcW w:w="708" w:type="dxa"/>
          </w:tcPr>
          <w:p w14:paraId="0BF49D7E" w14:textId="77777777" w:rsidR="000174C4" w:rsidRPr="003E73C7" w:rsidRDefault="000174C4">
            <w:pPr>
              <w:spacing w:line="440" w:lineRule="exact"/>
              <w:jc w:val="center"/>
              <w:rPr>
                <w:szCs w:val="21"/>
              </w:rPr>
            </w:pPr>
          </w:p>
        </w:tc>
        <w:tc>
          <w:tcPr>
            <w:tcW w:w="1044" w:type="dxa"/>
          </w:tcPr>
          <w:p w14:paraId="424AB52D" w14:textId="77777777" w:rsidR="000174C4" w:rsidRPr="003E73C7" w:rsidRDefault="000174C4">
            <w:pPr>
              <w:spacing w:line="440" w:lineRule="exact"/>
              <w:jc w:val="center"/>
              <w:rPr>
                <w:szCs w:val="21"/>
              </w:rPr>
            </w:pPr>
          </w:p>
        </w:tc>
      </w:tr>
      <w:tr w:rsidR="000174C4" w:rsidRPr="003E73C7" w14:paraId="7D7625C2" w14:textId="77777777">
        <w:tc>
          <w:tcPr>
            <w:tcW w:w="568" w:type="dxa"/>
          </w:tcPr>
          <w:p w14:paraId="1B2A9FAB" w14:textId="77777777" w:rsidR="000174C4" w:rsidRPr="003E73C7" w:rsidRDefault="000174C4">
            <w:pPr>
              <w:spacing w:line="440" w:lineRule="exact"/>
              <w:jc w:val="center"/>
              <w:rPr>
                <w:szCs w:val="21"/>
              </w:rPr>
            </w:pPr>
          </w:p>
        </w:tc>
        <w:tc>
          <w:tcPr>
            <w:tcW w:w="1559" w:type="dxa"/>
          </w:tcPr>
          <w:p w14:paraId="4D3C30E5" w14:textId="77777777" w:rsidR="000174C4" w:rsidRPr="003E73C7" w:rsidRDefault="000174C4">
            <w:pPr>
              <w:spacing w:line="440" w:lineRule="exact"/>
              <w:jc w:val="center"/>
              <w:rPr>
                <w:szCs w:val="21"/>
              </w:rPr>
            </w:pPr>
          </w:p>
        </w:tc>
        <w:tc>
          <w:tcPr>
            <w:tcW w:w="709" w:type="dxa"/>
          </w:tcPr>
          <w:p w14:paraId="192CAFDD" w14:textId="77777777" w:rsidR="000174C4" w:rsidRPr="003E73C7" w:rsidRDefault="000174C4">
            <w:pPr>
              <w:spacing w:line="440" w:lineRule="exact"/>
              <w:jc w:val="center"/>
              <w:rPr>
                <w:szCs w:val="21"/>
              </w:rPr>
            </w:pPr>
          </w:p>
        </w:tc>
        <w:tc>
          <w:tcPr>
            <w:tcW w:w="1134" w:type="dxa"/>
          </w:tcPr>
          <w:p w14:paraId="62636FA0" w14:textId="77777777" w:rsidR="000174C4" w:rsidRPr="003E73C7" w:rsidRDefault="000174C4">
            <w:pPr>
              <w:spacing w:line="440" w:lineRule="exact"/>
              <w:jc w:val="center"/>
              <w:rPr>
                <w:szCs w:val="21"/>
              </w:rPr>
            </w:pPr>
          </w:p>
        </w:tc>
        <w:tc>
          <w:tcPr>
            <w:tcW w:w="709" w:type="dxa"/>
          </w:tcPr>
          <w:p w14:paraId="1BBE2BC3" w14:textId="77777777" w:rsidR="000174C4" w:rsidRPr="003E73C7" w:rsidRDefault="000174C4">
            <w:pPr>
              <w:spacing w:line="440" w:lineRule="exact"/>
              <w:jc w:val="center"/>
              <w:rPr>
                <w:szCs w:val="21"/>
              </w:rPr>
            </w:pPr>
          </w:p>
        </w:tc>
        <w:tc>
          <w:tcPr>
            <w:tcW w:w="1134" w:type="dxa"/>
          </w:tcPr>
          <w:p w14:paraId="69A19B20" w14:textId="77777777" w:rsidR="000174C4" w:rsidRPr="003E73C7" w:rsidRDefault="000174C4">
            <w:pPr>
              <w:spacing w:line="440" w:lineRule="exact"/>
              <w:jc w:val="center"/>
              <w:rPr>
                <w:szCs w:val="21"/>
              </w:rPr>
            </w:pPr>
          </w:p>
        </w:tc>
        <w:tc>
          <w:tcPr>
            <w:tcW w:w="1134" w:type="dxa"/>
          </w:tcPr>
          <w:p w14:paraId="77C8F8CF" w14:textId="77777777" w:rsidR="000174C4" w:rsidRPr="003E73C7" w:rsidRDefault="000174C4">
            <w:pPr>
              <w:spacing w:line="440" w:lineRule="exact"/>
              <w:jc w:val="center"/>
              <w:rPr>
                <w:szCs w:val="21"/>
              </w:rPr>
            </w:pPr>
          </w:p>
        </w:tc>
        <w:tc>
          <w:tcPr>
            <w:tcW w:w="708" w:type="dxa"/>
          </w:tcPr>
          <w:p w14:paraId="73FE0366" w14:textId="77777777" w:rsidR="000174C4" w:rsidRPr="003E73C7" w:rsidRDefault="000174C4">
            <w:pPr>
              <w:spacing w:line="440" w:lineRule="exact"/>
              <w:jc w:val="center"/>
              <w:rPr>
                <w:szCs w:val="21"/>
              </w:rPr>
            </w:pPr>
          </w:p>
        </w:tc>
        <w:tc>
          <w:tcPr>
            <w:tcW w:w="1044" w:type="dxa"/>
          </w:tcPr>
          <w:p w14:paraId="72D556F7" w14:textId="77777777" w:rsidR="000174C4" w:rsidRPr="003E73C7" w:rsidRDefault="000174C4">
            <w:pPr>
              <w:spacing w:line="440" w:lineRule="exact"/>
              <w:jc w:val="center"/>
              <w:rPr>
                <w:szCs w:val="21"/>
              </w:rPr>
            </w:pPr>
          </w:p>
        </w:tc>
      </w:tr>
      <w:tr w:rsidR="000174C4" w:rsidRPr="003E73C7" w14:paraId="3A702AD4" w14:textId="77777777">
        <w:tc>
          <w:tcPr>
            <w:tcW w:w="568" w:type="dxa"/>
          </w:tcPr>
          <w:p w14:paraId="38937033" w14:textId="77777777" w:rsidR="000174C4" w:rsidRPr="003E73C7" w:rsidRDefault="000174C4">
            <w:pPr>
              <w:spacing w:line="440" w:lineRule="exact"/>
              <w:jc w:val="center"/>
              <w:rPr>
                <w:szCs w:val="21"/>
              </w:rPr>
            </w:pPr>
          </w:p>
        </w:tc>
        <w:tc>
          <w:tcPr>
            <w:tcW w:w="1559" w:type="dxa"/>
          </w:tcPr>
          <w:p w14:paraId="0B441D96" w14:textId="77777777" w:rsidR="000174C4" w:rsidRPr="003E73C7" w:rsidRDefault="000174C4">
            <w:pPr>
              <w:spacing w:line="440" w:lineRule="exact"/>
              <w:jc w:val="center"/>
              <w:rPr>
                <w:szCs w:val="21"/>
              </w:rPr>
            </w:pPr>
          </w:p>
        </w:tc>
        <w:tc>
          <w:tcPr>
            <w:tcW w:w="709" w:type="dxa"/>
          </w:tcPr>
          <w:p w14:paraId="4F2FBACA" w14:textId="77777777" w:rsidR="000174C4" w:rsidRPr="003E73C7" w:rsidRDefault="000174C4">
            <w:pPr>
              <w:spacing w:line="440" w:lineRule="exact"/>
              <w:jc w:val="center"/>
              <w:rPr>
                <w:szCs w:val="21"/>
              </w:rPr>
            </w:pPr>
          </w:p>
        </w:tc>
        <w:tc>
          <w:tcPr>
            <w:tcW w:w="1134" w:type="dxa"/>
          </w:tcPr>
          <w:p w14:paraId="751DB32B" w14:textId="77777777" w:rsidR="000174C4" w:rsidRPr="003E73C7" w:rsidRDefault="000174C4">
            <w:pPr>
              <w:spacing w:line="440" w:lineRule="exact"/>
              <w:jc w:val="center"/>
              <w:rPr>
                <w:szCs w:val="21"/>
              </w:rPr>
            </w:pPr>
          </w:p>
        </w:tc>
        <w:tc>
          <w:tcPr>
            <w:tcW w:w="709" w:type="dxa"/>
          </w:tcPr>
          <w:p w14:paraId="0F6F6605" w14:textId="77777777" w:rsidR="000174C4" w:rsidRPr="003E73C7" w:rsidRDefault="000174C4">
            <w:pPr>
              <w:spacing w:line="440" w:lineRule="exact"/>
              <w:jc w:val="center"/>
              <w:rPr>
                <w:szCs w:val="21"/>
              </w:rPr>
            </w:pPr>
          </w:p>
        </w:tc>
        <w:tc>
          <w:tcPr>
            <w:tcW w:w="1134" w:type="dxa"/>
          </w:tcPr>
          <w:p w14:paraId="3FA988C9" w14:textId="77777777" w:rsidR="000174C4" w:rsidRPr="003E73C7" w:rsidRDefault="000174C4">
            <w:pPr>
              <w:spacing w:line="440" w:lineRule="exact"/>
              <w:jc w:val="center"/>
              <w:rPr>
                <w:szCs w:val="21"/>
              </w:rPr>
            </w:pPr>
          </w:p>
        </w:tc>
        <w:tc>
          <w:tcPr>
            <w:tcW w:w="1134" w:type="dxa"/>
          </w:tcPr>
          <w:p w14:paraId="65F15EFC" w14:textId="77777777" w:rsidR="000174C4" w:rsidRPr="003E73C7" w:rsidRDefault="000174C4">
            <w:pPr>
              <w:spacing w:line="440" w:lineRule="exact"/>
              <w:jc w:val="center"/>
              <w:rPr>
                <w:szCs w:val="21"/>
              </w:rPr>
            </w:pPr>
          </w:p>
        </w:tc>
        <w:tc>
          <w:tcPr>
            <w:tcW w:w="708" w:type="dxa"/>
          </w:tcPr>
          <w:p w14:paraId="77D5CCD3" w14:textId="77777777" w:rsidR="000174C4" w:rsidRPr="003E73C7" w:rsidRDefault="000174C4">
            <w:pPr>
              <w:spacing w:line="440" w:lineRule="exact"/>
              <w:jc w:val="center"/>
              <w:rPr>
                <w:szCs w:val="21"/>
              </w:rPr>
            </w:pPr>
          </w:p>
        </w:tc>
        <w:tc>
          <w:tcPr>
            <w:tcW w:w="1044" w:type="dxa"/>
          </w:tcPr>
          <w:p w14:paraId="601FAE57" w14:textId="77777777" w:rsidR="000174C4" w:rsidRPr="003E73C7" w:rsidRDefault="000174C4">
            <w:pPr>
              <w:spacing w:line="440" w:lineRule="exact"/>
              <w:jc w:val="center"/>
              <w:rPr>
                <w:szCs w:val="21"/>
              </w:rPr>
            </w:pPr>
          </w:p>
        </w:tc>
      </w:tr>
      <w:tr w:rsidR="000174C4" w:rsidRPr="003E73C7" w14:paraId="280D46F2" w14:textId="77777777">
        <w:tc>
          <w:tcPr>
            <w:tcW w:w="568" w:type="dxa"/>
          </w:tcPr>
          <w:p w14:paraId="7C27DE14" w14:textId="77777777" w:rsidR="000174C4" w:rsidRPr="003E73C7" w:rsidRDefault="000174C4">
            <w:pPr>
              <w:spacing w:line="440" w:lineRule="exact"/>
              <w:jc w:val="center"/>
              <w:rPr>
                <w:szCs w:val="21"/>
              </w:rPr>
            </w:pPr>
          </w:p>
        </w:tc>
        <w:tc>
          <w:tcPr>
            <w:tcW w:w="1559" w:type="dxa"/>
          </w:tcPr>
          <w:p w14:paraId="207FA805" w14:textId="77777777" w:rsidR="000174C4" w:rsidRPr="003E73C7" w:rsidRDefault="000174C4">
            <w:pPr>
              <w:spacing w:line="440" w:lineRule="exact"/>
              <w:jc w:val="center"/>
              <w:rPr>
                <w:szCs w:val="21"/>
              </w:rPr>
            </w:pPr>
          </w:p>
        </w:tc>
        <w:tc>
          <w:tcPr>
            <w:tcW w:w="709" w:type="dxa"/>
          </w:tcPr>
          <w:p w14:paraId="5C5D79F1" w14:textId="77777777" w:rsidR="000174C4" w:rsidRPr="003E73C7" w:rsidRDefault="000174C4">
            <w:pPr>
              <w:spacing w:line="440" w:lineRule="exact"/>
              <w:jc w:val="center"/>
              <w:rPr>
                <w:szCs w:val="21"/>
              </w:rPr>
            </w:pPr>
          </w:p>
        </w:tc>
        <w:tc>
          <w:tcPr>
            <w:tcW w:w="1134" w:type="dxa"/>
          </w:tcPr>
          <w:p w14:paraId="091C0040" w14:textId="77777777" w:rsidR="000174C4" w:rsidRPr="003E73C7" w:rsidRDefault="000174C4">
            <w:pPr>
              <w:spacing w:line="440" w:lineRule="exact"/>
              <w:jc w:val="center"/>
              <w:rPr>
                <w:szCs w:val="21"/>
              </w:rPr>
            </w:pPr>
          </w:p>
        </w:tc>
        <w:tc>
          <w:tcPr>
            <w:tcW w:w="709" w:type="dxa"/>
          </w:tcPr>
          <w:p w14:paraId="124247BB" w14:textId="77777777" w:rsidR="000174C4" w:rsidRPr="003E73C7" w:rsidRDefault="000174C4">
            <w:pPr>
              <w:spacing w:line="440" w:lineRule="exact"/>
              <w:jc w:val="center"/>
              <w:rPr>
                <w:szCs w:val="21"/>
              </w:rPr>
            </w:pPr>
          </w:p>
        </w:tc>
        <w:tc>
          <w:tcPr>
            <w:tcW w:w="1134" w:type="dxa"/>
          </w:tcPr>
          <w:p w14:paraId="13C6986B" w14:textId="77777777" w:rsidR="000174C4" w:rsidRPr="003E73C7" w:rsidRDefault="000174C4">
            <w:pPr>
              <w:spacing w:line="440" w:lineRule="exact"/>
              <w:jc w:val="center"/>
              <w:rPr>
                <w:szCs w:val="21"/>
              </w:rPr>
            </w:pPr>
          </w:p>
        </w:tc>
        <w:tc>
          <w:tcPr>
            <w:tcW w:w="1134" w:type="dxa"/>
          </w:tcPr>
          <w:p w14:paraId="44D1FF49" w14:textId="77777777" w:rsidR="000174C4" w:rsidRPr="003E73C7" w:rsidRDefault="000174C4">
            <w:pPr>
              <w:spacing w:line="440" w:lineRule="exact"/>
              <w:jc w:val="center"/>
              <w:rPr>
                <w:szCs w:val="21"/>
              </w:rPr>
            </w:pPr>
          </w:p>
        </w:tc>
        <w:tc>
          <w:tcPr>
            <w:tcW w:w="708" w:type="dxa"/>
          </w:tcPr>
          <w:p w14:paraId="473B791F" w14:textId="77777777" w:rsidR="000174C4" w:rsidRPr="003E73C7" w:rsidRDefault="000174C4">
            <w:pPr>
              <w:spacing w:line="440" w:lineRule="exact"/>
              <w:jc w:val="center"/>
              <w:rPr>
                <w:szCs w:val="21"/>
              </w:rPr>
            </w:pPr>
          </w:p>
        </w:tc>
        <w:tc>
          <w:tcPr>
            <w:tcW w:w="1044" w:type="dxa"/>
          </w:tcPr>
          <w:p w14:paraId="4FA27FCA" w14:textId="77777777" w:rsidR="000174C4" w:rsidRPr="003E73C7" w:rsidRDefault="000174C4">
            <w:pPr>
              <w:spacing w:line="440" w:lineRule="exact"/>
              <w:jc w:val="center"/>
              <w:rPr>
                <w:szCs w:val="21"/>
              </w:rPr>
            </w:pPr>
          </w:p>
        </w:tc>
      </w:tr>
      <w:tr w:rsidR="000174C4" w:rsidRPr="003E73C7" w14:paraId="04B3C05E" w14:textId="77777777">
        <w:tc>
          <w:tcPr>
            <w:tcW w:w="568" w:type="dxa"/>
          </w:tcPr>
          <w:p w14:paraId="20676E3C" w14:textId="77777777" w:rsidR="000174C4" w:rsidRPr="003E73C7" w:rsidRDefault="000174C4">
            <w:pPr>
              <w:spacing w:line="440" w:lineRule="exact"/>
              <w:jc w:val="center"/>
              <w:rPr>
                <w:szCs w:val="21"/>
              </w:rPr>
            </w:pPr>
          </w:p>
        </w:tc>
        <w:tc>
          <w:tcPr>
            <w:tcW w:w="1559" w:type="dxa"/>
          </w:tcPr>
          <w:p w14:paraId="3AFCAFBD" w14:textId="77777777" w:rsidR="000174C4" w:rsidRPr="003E73C7" w:rsidRDefault="000174C4">
            <w:pPr>
              <w:spacing w:line="440" w:lineRule="exact"/>
              <w:jc w:val="center"/>
              <w:rPr>
                <w:szCs w:val="21"/>
              </w:rPr>
            </w:pPr>
          </w:p>
        </w:tc>
        <w:tc>
          <w:tcPr>
            <w:tcW w:w="709" w:type="dxa"/>
          </w:tcPr>
          <w:p w14:paraId="0AEECB7E" w14:textId="77777777" w:rsidR="000174C4" w:rsidRPr="003E73C7" w:rsidRDefault="000174C4">
            <w:pPr>
              <w:spacing w:line="440" w:lineRule="exact"/>
              <w:jc w:val="center"/>
              <w:rPr>
                <w:szCs w:val="21"/>
              </w:rPr>
            </w:pPr>
          </w:p>
        </w:tc>
        <w:tc>
          <w:tcPr>
            <w:tcW w:w="1134" w:type="dxa"/>
          </w:tcPr>
          <w:p w14:paraId="06014E7C" w14:textId="77777777" w:rsidR="000174C4" w:rsidRPr="003E73C7" w:rsidRDefault="000174C4">
            <w:pPr>
              <w:spacing w:line="440" w:lineRule="exact"/>
              <w:jc w:val="center"/>
              <w:rPr>
                <w:szCs w:val="21"/>
              </w:rPr>
            </w:pPr>
          </w:p>
        </w:tc>
        <w:tc>
          <w:tcPr>
            <w:tcW w:w="709" w:type="dxa"/>
          </w:tcPr>
          <w:p w14:paraId="7B2C96E0" w14:textId="77777777" w:rsidR="000174C4" w:rsidRPr="003E73C7" w:rsidRDefault="000174C4">
            <w:pPr>
              <w:spacing w:line="440" w:lineRule="exact"/>
              <w:jc w:val="center"/>
              <w:rPr>
                <w:szCs w:val="21"/>
              </w:rPr>
            </w:pPr>
          </w:p>
        </w:tc>
        <w:tc>
          <w:tcPr>
            <w:tcW w:w="1134" w:type="dxa"/>
          </w:tcPr>
          <w:p w14:paraId="78A5198A" w14:textId="77777777" w:rsidR="000174C4" w:rsidRPr="003E73C7" w:rsidRDefault="000174C4">
            <w:pPr>
              <w:spacing w:line="440" w:lineRule="exact"/>
              <w:jc w:val="center"/>
              <w:rPr>
                <w:szCs w:val="21"/>
              </w:rPr>
            </w:pPr>
          </w:p>
        </w:tc>
        <w:tc>
          <w:tcPr>
            <w:tcW w:w="1134" w:type="dxa"/>
          </w:tcPr>
          <w:p w14:paraId="70D1C13C" w14:textId="77777777" w:rsidR="000174C4" w:rsidRPr="003E73C7" w:rsidRDefault="000174C4">
            <w:pPr>
              <w:spacing w:line="440" w:lineRule="exact"/>
              <w:jc w:val="center"/>
              <w:rPr>
                <w:szCs w:val="21"/>
              </w:rPr>
            </w:pPr>
          </w:p>
        </w:tc>
        <w:tc>
          <w:tcPr>
            <w:tcW w:w="708" w:type="dxa"/>
          </w:tcPr>
          <w:p w14:paraId="39EF0F9C" w14:textId="77777777" w:rsidR="000174C4" w:rsidRPr="003E73C7" w:rsidRDefault="000174C4">
            <w:pPr>
              <w:spacing w:line="440" w:lineRule="exact"/>
              <w:jc w:val="center"/>
              <w:rPr>
                <w:szCs w:val="21"/>
              </w:rPr>
            </w:pPr>
          </w:p>
        </w:tc>
        <w:tc>
          <w:tcPr>
            <w:tcW w:w="1044" w:type="dxa"/>
          </w:tcPr>
          <w:p w14:paraId="2336B468" w14:textId="77777777" w:rsidR="000174C4" w:rsidRPr="003E73C7" w:rsidRDefault="000174C4">
            <w:pPr>
              <w:spacing w:line="440" w:lineRule="exact"/>
              <w:jc w:val="center"/>
              <w:rPr>
                <w:szCs w:val="21"/>
              </w:rPr>
            </w:pPr>
          </w:p>
        </w:tc>
      </w:tr>
      <w:tr w:rsidR="000174C4" w:rsidRPr="003E73C7" w14:paraId="01ED464A" w14:textId="77777777">
        <w:tc>
          <w:tcPr>
            <w:tcW w:w="568" w:type="dxa"/>
          </w:tcPr>
          <w:p w14:paraId="7EE78DAB" w14:textId="77777777" w:rsidR="000174C4" w:rsidRPr="003E73C7" w:rsidRDefault="000174C4">
            <w:pPr>
              <w:spacing w:line="440" w:lineRule="exact"/>
              <w:jc w:val="center"/>
              <w:rPr>
                <w:szCs w:val="21"/>
              </w:rPr>
            </w:pPr>
          </w:p>
        </w:tc>
        <w:tc>
          <w:tcPr>
            <w:tcW w:w="1559" w:type="dxa"/>
          </w:tcPr>
          <w:p w14:paraId="1432C9D1" w14:textId="77777777" w:rsidR="000174C4" w:rsidRPr="003E73C7" w:rsidRDefault="000174C4">
            <w:pPr>
              <w:spacing w:line="440" w:lineRule="exact"/>
              <w:jc w:val="center"/>
              <w:rPr>
                <w:szCs w:val="21"/>
              </w:rPr>
            </w:pPr>
          </w:p>
        </w:tc>
        <w:tc>
          <w:tcPr>
            <w:tcW w:w="709" w:type="dxa"/>
          </w:tcPr>
          <w:p w14:paraId="7B751197" w14:textId="77777777" w:rsidR="000174C4" w:rsidRPr="003E73C7" w:rsidRDefault="000174C4">
            <w:pPr>
              <w:spacing w:line="440" w:lineRule="exact"/>
              <w:jc w:val="center"/>
              <w:rPr>
                <w:szCs w:val="21"/>
              </w:rPr>
            </w:pPr>
          </w:p>
        </w:tc>
        <w:tc>
          <w:tcPr>
            <w:tcW w:w="1134" w:type="dxa"/>
          </w:tcPr>
          <w:p w14:paraId="5530D6AC" w14:textId="77777777" w:rsidR="000174C4" w:rsidRPr="003E73C7" w:rsidRDefault="000174C4">
            <w:pPr>
              <w:spacing w:line="440" w:lineRule="exact"/>
              <w:jc w:val="center"/>
              <w:rPr>
                <w:szCs w:val="21"/>
              </w:rPr>
            </w:pPr>
          </w:p>
        </w:tc>
        <w:tc>
          <w:tcPr>
            <w:tcW w:w="709" w:type="dxa"/>
          </w:tcPr>
          <w:p w14:paraId="4DA87866" w14:textId="77777777" w:rsidR="000174C4" w:rsidRPr="003E73C7" w:rsidRDefault="000174C4">
            <w:pPr>
              <w:spacing w:line="440" w:lineRule="exact"/>
              <w:jc w:val="center"/>
              <w:rPr>
                <w:szCs w:val="21"/>
              </w:rPr>
            </w:pPr>
          </w:p>
        </w:tc>
        <w:tc>
          <w:tcPr>
            <w:tcW w:w="1134" w:type="dxa"/>
          </w:tcPr>
          <w:p w14:paraId="531FBAD1" w14:textId="77777777" w:rsidR="000174C4" w:rsidRPr="003E73C7" w:rsidRDefault="000174C4">
            <w:pPr>
              <w:spacing w:line="440" w:lineRule="exact"/>
              <w:jc w:val="center"/>
              <w:rPr>
                <w:szCs w:val="21"/>
              </w:rPr>
            </w:pPr>
          </w:p>
        </w:tc>
        <w:tc>
          <w:tcPr>
            <w:tcW w:w="1134" w:type="dxa"/>
          </w:tcPr>
          <w:p w14:paraId="034ED4FF" w14:textId="77777777" w:rsidR="000174C4" w:rsidRPr="003E73C7" w:rsidRDefault="000174C4">
            <w:pPr>
              <w:spacing w:line="440" w:lineRule="exact"/>
              <w:jc w:val="center"/>
              <w:rPr>
                <w:szCs w:val="21"/>
              </w:rPr>
            </w:pPr>
          </w:p>
        </w:tc>
        <w:tc>
          <w:tcPr>
            <w:tcW w:w="708" w:type="dxa"/>
          </w:tcPr>
          <w:p w14:paraId="024DF1CA" w14:textId="77777777" w:rsidR="000174C4" w:rsidRPr="003E73C7" w:rsidRDefault="000174C4">
            <w:pPr>
              <w:spacing w:line="440" w:lineRule="exact"/>
              <w:jc w:val="center"/>
              <w:rPr>
                <w:szCs w:val="21"/>
              </w:rPr>
            </w:pPr>
          </w:p>
        </w:tc>
        <w:tc>
          <w:tcPr>
            <w:tcW w:w="1044" w:type="dxa"/>
          </w:tcPr>
          <w:p w14:paraId="034179E0" w14:textId="77777777" w:rsidR="000174C4" w:rsidRPr="003E73C7" w:rsidRDefault="000174C4">
            <w:pPr>
              <w:spacing w:line="440" w:lineRule="exact"/>
              <w:jc w:val="center"/>
              <w:rPr>
                <w:szCs w:val="21"/>
              </w:rPr>
            </w:pPr>
          </w:p>
        </w:tc>
      </w:tr>
      <w:tr w:rsidR="000174C4" w:rsidRPr="003E73C7" w14:paraId="54DC7238" w14:textId="77777777">
        <w:tc>
          <w:tcPr>
            <w:tcW w:w="568" w:type="dxa"/>
          </w:tcPr>
          <w:p w14:paraId="06AE2E6A" w14:textId="77777777" w:rsidR="000174C4" w:rsidRPr="003E73C7" w:rsidRDefault="000174C4">
            <w:pPr>
              <w:spacing w:line="440" w:lineRule="exact"/>
              <w:jc w:val="center"/>
              <w:rPr>
                <w:szCs w:val="21"/>
              </w:rPr>
            </w:pPr>
          </w:p>
        </w:tc>
        <w:tc>
          <w:tcPr>
            <w:tcW w:w="1559" w:type="dxa"/>
          </w:tcPr>
          <w:p w14:paraId="63374544" w14:textId="77777777" w:rsidR="000174C4" w:rsidRPr="003E73C7" w:rsidRDefault="000174C4">
            <w:pPr>
              <w:spacing w:line="440" w:lineRule="exact"/>
              <w:jc w:val="center"/>
              <w:rPr>
                <w:szCs w:val="21"/>
              </w:rPr>
            </w:pPr>
          </w:p>
        </w:tc>
        <w:tc>
          <w:tcPr>
            <w:tcW w:w="709" w:type="dxa"/>
          </w:tcPr>
          <w:p w14:paraId="5A6933CF" w14:textId="77777777" w:rsidR="000174C4" w:rsidRPr="003E73C7" w:rsidRDefault="000174C4">
            <w:pPr>
              <w:spacing w:line="440" w:lineRule="exact"/>
              <w:jc w:val="center"/>
              <w:rPr>
                <w:szCs w:val="21"/>
              </w:rPr>
            </w:pPr>
          </w:p>
        </w:tc>
        <w:tc>
          <w:tcPr>
            <w:tcW w:w="1134" w:type="dxa"/>
          </w:tcPr>
          <w:p w14:paraId="10F56F42" w14:textId="77777777" w:rsidR="000174C4" w:rsidRPr="003E73C7" w:rsidRDefault="000174C4">
            <w:pPr>
              <w:spacing w:line="440" w:lineRule="exact"/>
              <w:jc w:val="center"/>
              <w:rPr>
                <w:szCs w:val="21"/>
              </w:rPr>
            </w:pPr>
          </w:p>
        </w:tc>
        <w:tc>
          <w:tcPr>
            <w:tcW w:w="709" w:type="dxa"/>
          </w:tcPr>
          <w:p w14:paraId="32B9EF66" w14:textId="77777777" w:rsidR="000174C4" w:rsidRPr="003E73C7" w:rsidRDefault="000174C4">
            <w:pPr>
              <w:spacing w:line="440" w:lineRule="exact"/>
              <w:jc w:val="center"/>
              <w:rPr>
                <w:szCs w:val="21"/>
              </w:rPr>
            </w:pPr>
          </w:p>
        </w:tc>
        <w:tc>
          <w:tcPr>
            <w:tcW w:w="1134" w:type="dxa"/>
          </w:tcPr>
          <w:p w14:paraId="2221ED47" w14:textId="77777777" w:rsidR="000174C4" w:rsidRPr="003E73C7" w:rsidRDefault="000174C4">
            <w:pPr>
              <w:spacing w:line="440" w:lineRule="exact"/>
              <w:jc w:val="center"/>
              <w:rPr>
                <w:szCs w:val="21"/>
              </w:rPr>
            </w:pPr>
          </w:p>
        </w:tc>
        <w:tc>
          <w:tcPr>
            <w:tcW w:w="1134" w:type="dxa"/>
          </w:tcPr>
          <w:p w14:paraId="0A9892BD" w14:textId="77777777" w:rsidR="000174C4" w:rsidRPr="003E73C7" w:rsidRDefault="000174C4">
            <w:pPr>
              <w:spacing w:line="440" w:lineRule="exact"/>
              <w:jc w:val="center"/>
              <w:rPr>
                <w:szCs w:val="21"/>
              </w:rPr>
            </w:pPr>
          </w:p>
        </w:tc>
        <w:tc>
          <w:tcPr>
            <w:tcW w:w="708" w:type="dxa"/>
          </w:tcPr>
          <w:p w14:paraId="1A421D40" w14:textId="77777777" w:rsidR="000174C4" w:rsidRPr="003E73C7" w:rsidRDefault="000174C4">
            <w:pPr>
              <w:spacing w:line="440" w:lineRule="exact"/>
              <w:jc w:val="center"/>
              <w:rPr>
                <w:szCs w:val="21"/>
              </w:rPr>
            </w:pPr>
          </w:p>
        </w:tc>
        <w:tc>
          <w:tcPr>
            <w:tcW w:w="1044" w:type="dxa"/>
          </w:tcPr>
          <w:p w14:paraId="7568E9C0" w14:textId="77777777" w:rsidR="000174C4" w:rsidRPr="003E73C7" w:rsidRDefault="000174C4">
            <w:pPr>
              <w:spacing w:line="440" w:lineRule="exact"/>
              <w:jc w:val="center"/>
              <w:rPr>
                <w:szCs w:val="21"/>
              </w:rPr>
            </w:pPr>
          </w:p>
        </w:tc>
      </w:tr>
      <w:tr w:rsidR="000174C4" w:rsidRPr="003E73C7" w14:paraId="2BE57E83" w14:textId="77777777">
        <w:tc>
          <w:tcPr>
            <w:tcW w:w="568" w:type="dxa"/>
          </w:tcPr>
          <w:p w14:paraId="2816B7C5" w14:textId="77777777" w:rsidR="000174C4" w:rsidRPr="003E73C7" w:rsidRDefault="000174C4">
            <w:pPr>
              <w:spacing w:line="440" w:lineRule="exact"/>
              <w:jc w:val="center"/>
              <w:rPr>
                <w:szCs w:val="21"/>
              </w:rPr>
            </w:pPr>
          </w:p>
        </w:tc>
        <w:tc>
          <w:tcPr>
            <w:tcW w:w="1559" w:type="dxa"/>
          </w:tcPr>
          <w:p w14:paraId="0A94C9DA" w14:textId="77777777" w:rsidR="000174C4" w:rsidRPr="003E73C7" w:rsidRDefault="000174C4">
            <w:pPr>
              <w:spacing w:line="440" w:lineRule="exact"/>
              <w:jc w:val="center"/>
              <w:rPr>
                <w:szCs w:val="21"/>
              </w:rPr>
            </w:pPr>
          </w:p>
        </w:tc>
        <w:tc>
          <w:tcPr>
            <w:tcW w:w="709" w:type="dxa"/>
          </w:tcPr>
          <w:p w14:paraId="0910560A" w14:textId="77777777" w:rsidR="000174C4" w:rsidRPr="003E73C7" w:rsidRDefault="000174C4">
            <w:pPr>
              <w:spacing w:line="440" w:lineRule="exact"/>
              <w:jc w:val="center"/>
              <w:rPr>
                <w:szCs w:val="21"/>
              </w:rPr>
            </w:pPr>
          </w:p>
        </w:tc>
        <w:tc>
          <w:tcPr>
            <w:tcW w:w="1134" w:type="dxa"/>
          </w:tcPr>
          <w:p w14:paraId="52C166B1" w14:textId="77777777" w:rsidR="000174C4" w:rsidRPr="003E73C7" w:rsidRDefault="000174C4">
            <w:pPr>
              <w:spacing w:line="440" w:lineRule="exact"/>
              <w:jc w:val="center"/>
              <w:rPr>
                <w:szCs w:val="21"/>
              </w:rPr>
            </w:pPr>
          </w:p>
        </w:tc>
        <w:tc>
          <w:tcPr>
            <w:tcW w:w="709" w:type="dxa"/>
          </w:tcPr>
          <w:p w14:paraId="608D82D1" w14:textId="77777777" w:rsidR="000174C4" w:rsidRPr="003E73C7" w:rsidRDefault="000174C4">
            <w:pPr>
              <w:spacing w:line="440" w:lineRule="exact"/>
              <w:jc w:val="center"/>
              <w:rPr>
                <w:szCs w:val="21"/>
              </w:rPr>
            </w:pPr>
          </w:p>
        </w:tc>
        <w:tc>
          <w:tcPr>
            <w:tcW w:w="1134" w:type="dxa"/>
          </w:tcPr>
          <w:p w14:paraId="2FE0890F" w14:textId="77777777" w:rsidR="000174C4" w:rsidRPr="003E73C7" w:rsidRDefault="000174C4">
            <w:pPr>
              <w:spacing w:line="440" w:lineRule="exact"/>
              <w:jc w:val="center"/>
              <w:rPr>
                <w:szCs w:val="21"/>
              </w:rPr>
            </w:pPr>
          </w:p>
        </w:tc>
        <w:tc>
          <w:tcPr>
            <w:tcW w:w="1134" w:type="dxa"/>
          </w:tcPr>
          <w:p w14:paraId="53F6C4F6" w14:textId="77777777" w:rsidR="000174C4" w:rsidRPr="003E73C7" w:rsidRDefault="000174C4">
            <w:pPr>
              <w:spacing w:line="440" w:lineRule="exact"/>
              <w:jc w:val="center"/>
              <w:rPr>
                <w:szCs w:val="21"/>
              </w:rPr>
            </w:pPr>
          </w:p>
        </w:tc>
        <w:tc>
          <w:tcPr>
            <w:tcW w:w="708" w:type="dxa"/>
          </w:tcPr>
          <w:p w14:paraId="3CEEFA44" w14:textId="77777777" w:rsidR="000174C4" w:rsidRPr="003E73C7" w:rsidRDefault="000174C4">
            <w:pPr>
              <w:spacing w:line="440" w:lineRule="exact"/>
              <w:jc w:val="center"/>
              <w:rPr>
                <w:szCs w:val="21"/>
              </w:rPr>
            </w:pPr>
          </w:p>
        </w:tc>
        <w:tc>
          <w:tcPr>
            <w:tcW w:w="1044" w:type="dxa"/>
          </w:tcPr>
          <w:p w14:paraId="3703E7EF" w14:textId="77777777" w:rsidR="000174C4" w:rsidRPr="003E73C7" w:rsidRDefault="000174C4">
            <w:pPr>
              <w:spacing w:line="440" w:lineRule="exact"/>
              <w:jc w:val="center"/>
              <w:rPr>
                <w:szCs w:val="21"/>
              </w:rPr>
            </w:pPr>
          </w:p>
        </w:tc>
      </w:tr>
    </w:tbl>
    <w:p w14:paraId="1E333465" w14:textId="77777777" w:rsidR="000174C4" w:rsidRPr="003E73C7" w:rsidRDefault="000174C4">
      <w:pPr>
        <w:pStyle w:val="2"/>
        <w:rPr>
          <w:rFonts w:ascii="黑体" w:eastAsia="黑体" w:hAnsi="黑体"/>
          <w:b w:val="0"/>
          <w:bCs w:val="0"/>
          <w:sz w:val="32"/>
        </w:rPr>
      </w:pPr>
      <w:bookmarkStart w:id="295" w:name="_Toc510513671"/>
      <w:r w:rsidRPr="003E73C7">
        <w:rPr>
          <w:b w:val="0"/>
          <w:bCs w:val="0"/>
          <w:sz w:val="32"/>
          <w:lang w:val="en"/>
        </w:rPr>
        <w:t>7</w:t>
      </w:r>
      <w:r w:rsidRPr="003E73C7">
        <w:rPr>
          <w:b w:val="0"/>
          <w:bCs w:val="0"/>
          <w:sz w:val="32"/>
          <w:lang w:val="en"/>
        </w:rPr>
        <w:t>．</w:t>
      </w:r>
      <w:r w:rsidRPr="003E73C7">
        <w:rPr>
          <w:b w:val="0"/>
          <w:bCs w:val="0"/>
          <w:sz w:val="32"/>
          <w:lang w:val="en"/>
        </w:rPr>
        <w:t xml:space="preserve"> Curriculum vitae of EPC project managers and key project managers</w:t>
      </w:r>
      <w:bookmarkEnd w:id="295"/>
    </w:p>
    <w:p w14:paraId="2D6DC123" w14:textId="77777777" w:rsidR="000174C4" w:rsidRPr="003E73C7" w:rsidRDefault="000174C4">
      <w:pPr>
        <w:jc w:val="center"/>
      </w:pPr>
      <w:r w:rsidRPr="003E73C7">
        <w:rPr>
          <w:bCs/>
          <w:sz w:val="32"/>
          <w:szCs w:val="32"/>
          <w:lang w:val="en"/>
        </w:rPr>
        <w:t>Curriculum vitae of EPC project managers and key project managers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759"/>
        <w:gridCol w:w="1138"/>
        <w:gridCol w:w="759"/>
        <w:gridCol w:w="380"/>
        <w:gridCol w:w="1139"/>
        <w:gridCol w:w="1264"/>
        <w:gridCol w:w="254"/>
        <w:gridCol w:w="1957"/>
      </w:tblGrid>
      <w:tr w:rsidR="000174C4" w:rsidRPr="003E73C7" w14:paraId="2D9589C9" w14:textId="77777777">
        <w:trPr>
          <w:trHeight w:val="732"/>
        </w:trPr>
        <w:tc>
          <w:tcPr>
            <w:tcW w:w="1139" w:type="dxa"/>
            <w:vAlign w:val="center"/>
          </w:tcPr>
          <w:p w14:paraId="66972943" w14:textId="77777777" w:rsidR="000174C4" w:rsidRPr="003E73C7" w:rsidRDefault="000174C4">
            <w:pPr>
              <w:spacing w:line="300" w:lineRule="exact"/>
              <w:jc w:val="center"/>
              <w:rPr>
                <w:rFonts w:cs="宋体"/>
                <w:szCs w:val="21"/>
              </w:rPr>
            </w:pPr>
            <w:r w:rsidRPr="003E73C7">
              <w:rPr>
                <w:szCs w:val="21"/>
                <w:lang w:val="en"/>
              </w:rPr>
              <w:t>name</w:t>
            </w:r>
          </w:p>
        </w:tc>
        <w:tc>
          <w:tcPr>
            <w:tcW w:w="1897" w:type="dxa"/>
            <w:gridSpan w:val="2"/>
            <w:vAlign w:val="center"/>
          </w:tcPr>
          <w:p w14:paraId="5016EF77" w14:textId="77777777" w:rsidR="000174C4" w:rsidRPr="003E73C7" w:rsidRDefault="000174C4">
            <w:pPr>
              <w:spacing w:line="300" w:lineRule="exact"/>
              <w:jc w:val="center"/>
              <w:rPr>
                <w:rFonts w:cs="宋体"/>
                <w:szCs w:val="21"/>
              </w:rPr>
            </w:pPr>
          </w:p>
        </w:tc>
        <w:tc>
          <w:tcPr>
            <w:tcW w:w="1139" w:type="dxa"/>
            <w:gridSpan w:val="2"/>
            <w:vAlign w:val="center"/>
          </w:tcPr>
          <w:p w14:paraId="1AED994D" w14:textId="77777777" w:rsidR="000174C4" w:rsidRPr="003E73C7" w:rsidRDefault="000174C4">
            <w:pPr>
              <w:spacing w:line="300" w:lineRule="exact"/>
              <w:jc w:val="center"/>
              <w:rPr>
                <w:rFonts w:cs="宋体"/>
                <w:szCs w:val="21"/>
              </w:rPr>
            </w:pPr>
            <w:r w:rsidRPr="003E73C7">
              <w:rPr>
                <w:szCs w:val="21"/>
                <w:lang w:val="en"/>
              </w:rPr>
              <w:t>gender</w:t>
            </w:r>
          </w:p>
        </w:tc>
        <w:tc>
          <w:tcPr>
            <w:tcW w:w="1139" w:type="dxa"/>
            <w:vAlign w:val="center"/>
          </w:tcPr>
          <w:p w14:paraId="281ED61F" w14:textId="77777777" w:rsidR="000174C4" w:rsidRPr="003E73C7" w:rsidRDefault="000174C4">
            <w:pPr>
              <w:spacing w:line="300" w:lineRule="exact"/>
              <w:jc w:val="center"/>
              <w:rPr>
                <w:rFonts w:cs="宋体"/>
                <w:szCs w:val="21"/>
              </w:rPr>
            </w:pPr>
          </w:p>
        </w:tc>
        <w:tc>
          <w:tcPr>
            <w:tcW w:w="1518" w:type="dxa"/>
            <w:gridSpan w:val="2"/>
            <w:vAlign w:val="center"/>
          </w:tcPr>
          <w:p w14:paraId="4209311D" w14:textId="77777777" w:rsidR="000174C4" w:rsidRPr="003E73C7" w:rsidRDefault="000174C4">
            <w:pPr>
              <w:spacing w:line="300" w:lineRule="exact"/>
              <w:jc w:val="center"/>
              <w:rPr>
                <w:rFonts w:cs="宋体"/>
                <w:szCs w:val="21"/>
              </w:rPr>
            </w:pPr>
            <w:r w:rsidRPr="003E73C7">
              <w:rPr>
                <w:szCs w:val="21"/>
                <w:lang w:val="en"/>
              </w:rPr>
              <w:t>age</w:t>
            </w:r>
          </w:p>
        </w:tc>
        <w:tc>
          <w:tcPr>
            <w:tcW w:w="1957" w:type="dxa"/>
            <w:vAlign w:val="center"/>
          </w:tcPr>
          <w:p w14:paraId="75ADF4CE" w14:textId="77777777" w:rsidR="000174C4" w:rsidRPr="003E73C7" w:rsidRDefault="000174C4">
            <w:pPr>
              <w:spacing w:line="300" w:lineRule="exact"/>
              <w:jc w:val="center"/>
              <w:rPr>
                <w:rFonts w:cs="宋体"/>
                <w:szCs w:val="21"/>
              </w:rPr>
            </w:pPr>
          </w:p>
        </w:tc>
      </w:tr>
      <w:tr w:rsidR="000174C4" w:rsidRPr="003E73C7" w14:paraId="383B8E76" w14:textId="77777777">
        <w:trPr>
          <w:trHeight w:val="732"/>
        </w:trPr>
        <w:tc>
          <w:tcPr>
            <w:tcW w:w="1139" w:type="dxa"/>
            <w:vAlign w:val="center"/>
          </w:tcPr>
          <w:p w14:paraId="5CD39CBD" w14:textId="77777777" w:rsidR="000174C4" w:rsidRPr="003E73C7" w:rsidRDefault="000174C4">
            <w:pPr>
              <w:spacing w:line="300" w:lineRule="exact"/>
              <w:jc w:val="center"/>
              <w:rPr>
                <w:rFonts w:cs="宋体"/>
                <w:szCs w:val="21"/>
              </w:rPr>
            </w:pPr>
            <w:r w:rsidRPr="003E73C7">
              <w:rPr>
                <w:szCs w:val="21"/>
                <w:lang w:val="en"/>
              </w:rPr>
              <w:t>office</w:t>
            </w:r>
          </w:p>
        </w:tc>
        <w:tc>
          <w:tcPr>
            <w:tcW w:w="1897" w:type="dxa"/>
            <w:gridSpan w:val="2"/>
            <w:vAlign w:val="center"/>
          </w:tcPr>
          <w:p w14:paraId="3D30EBC2" w14:textId="77777777" w:rsidR="000174C4" w:rsidRPr="003E73C7" w:rsidRDefault="000174C4">
            <w:pPr>
              <w:spacing w:line="300" w:lineRule="exact"/>
              <w:jc w:val="center"/>
              <w:rPr>
                <w:rFonts w:cs="宋体"/>
                <w:szCs w:val="21"/>
              </w:rPr>
            </w:pPr>
          </w:p>
        </w:tc>
        <w:tc>
          <w:tcPr>
            <w:tcW w:w="1139" w:type="dxa"/>
            <w:gridSpan w:val="2"/>
            <w:vAlign w:val="center"/>
          </w:tcPr>
          <w:p w14:paraId="18D136F0" w14:textId="77777777" w:rsidR="000174C4" w:rsidRPr="003E73C7" w:rsidRDefault="000174C4">
            <w:pPr>
              <w:spacing w:line="300" w:lineRule="exact"/>
              <w:jc w:val="center"/>
              <w:rPr>
                <w:rFonts w:cs="宋体"/>
                <w:szCs w:val="21"/>
              </w:rPr>
            </w:pPr>
            <w:r w:rsidRPr="003E73C7">
              <w:rPr>
                <w:szCs w:val="21"/>
                <w:lang w:val="en"/>
              </w:rPr>
              <w:t>job title</w:t>
            </w:r>
          </w:p>
        </w:tc>
        <w:tc>
          <w:tcPr>
            <w:tcW w:w="1139" w:type="dxa"/>
            <w:vAlign w:val="center"/>
          </w:tcPr>
          <w:p w14:paraId="2D355747" w14:textId="77777777" w:rsidR="000174C4" w:rsidRPr="003E73C7" w:rsidRDefault="000174C4">
            <w:pPr>
              <w:spacing w:line="300" w:lineRule="exact"/>
              <w:jc w:val="center"/>
              <w:rPr>
                <w:rFonts w:cs="宋体"/>
                <w:szCs w:val="21"/>
              </w:rPr>
            </w:pPr>
          </w:p>
        </w:tc>
        <w:tc>
          <w:tcPr>
            <w:tcW w:w="1518" w:type="dxa"/>
            <w:gridSpan w:val="2"/>
            <w:vAlign w:val="center"/>
          </w:tcPr>
          <w:p w14:paraId="7261FA35" w14:textId="77777777" w:rsidR="000174C4" w:rsidRPr="003E73C7" w:rsidRDefault="000174C4">
            <w:pPr>
              <w:spacing w:line="300" w:lineRule="exact"/>
              <w:jc w:val="center"/>
              <w:rPr>
                <w:rFonts w:cs="宋体"/>
                <w:szCs w:val="21"/>
              </w:rPr>
            </w:pPr>
            <w:r w:rsidRPr="003E73C7">
              <w:rPr>
                <w:szCs w:val="21"/>
                <w:lang w:val="en"/>
              </w:rPr>
              <w:t>Degree</w:t>
            </w:r>
          </w:p>
        </w:tc>
        <w:tc>
          <w:tcPr>
            <w:tcW w:w="1957" w:type="dxa"/>
            <w:vAlign w:val="center"/>
          </w:tcPr>
          <w:p w14:paraId="33C8C508" w14:textId="77777777" w:rsidR="000174C4" w:rsidRPr="003E73C7" w:rsidRDefault="000174C4">
            <w:pPr>
              <w:spacing w:line="300" w:lineRule="exact"/>
              <w:jc w:val="center"/>
              <w:rPr>
                <w:rFonts w:cs="宋体"/>
                <w:szCs w:val="21"/>
              </w:rPr>
            </w:pPr>
          </w:p>
        </w:tc>
      </w:tr>
      <w:tr w:rsidR="000174C4" w:rsidRPr="003E73C7" w14:paraId="39B9F1EA" w14:textId="77777777">
        <w:trPr>
          <w:trHeight w:val="732"/>
        </w:trPr>
        <w:tc>
          <w:tcPr>
            <w:tcW w:w="1898" w:type="dxa"/>
            <w:gridSpan w:val="2"/>
            <w:vAlign w:val="center"/>
          </w:tcPr>
          <w:p w14:paraId="5FD51470" w14:textId="77777777" w:rsidR="000174C4" w:rsidRPr="003E73C7" w:rsidRDefault="000174C4">
            <w:pPr>
              <w:spacing w:line="300" w:lineRule="exact"/>
              <w:jc w:val="center"/>
              <w:rPr>
                <w:rFonts w:cs="宋体"/>
                <w:szCs w:val="21"/>
              </w:rPr>
            </w:pPr>
            <w:r w:rsidRPr="003E73C7">
              <w:rPr>
                <w:szCs w:val="21"/>
                <w:lang w:val="en"/>
              </w:rPr>
              <w:t>The name and grade of the vocational qualification certificate (professional title certificate) and the certificate number</w:t>
            </w:r>
          </w:p>
        </w:tc>
        <w:tc>
          <w:tcPr>
            <w:tcW w:w="1897" w:type="dxa"/>
            <w:gridSpan w:val="2"/>
            <w:vAlign w:val="center"/>
          </w:tcPr>
          <w:p w14:paraId="0C7E0926" w14:textId="77777777" w:rsidR="000174C4" w:rsidRPr="003E73C7" w:rsidRDefault="000174C4">
            <w:pPr>
              <w:spacing w:line="300" w:lineRule="exact"/>
              <w:jc w:val="center"/>
              <w:rPr>
                <w:rFonts w:cs="宋体"/>
                <w:szCs w:val="21"/>
              </w:rPr>
            </w:pPr>
          </w:p>
        </w:tc>
        <w:tc>
          <w:tcPr>
            <w:tcW w:w="2783" w:type="dxa"/>
            <w:gridSpan w:val="3"/>
            <w:vAlign w:val="center"/>
          </w:tcPr>
          <w:p w14:paraId="5A319EF7" w14:textId="77777777" w:rsidR="000174C4" w:rsidRPr="003E73C7" w:rsidRDefault="000174C4">
            <w:pPr>
              <w:spacing w:line="300" w:lineRule="exact"/>
              <w:jc w:val="center"/>
              <w:rPr>
                <w:rFonts w:cs="宋体"/>
                <w:szCs w:val="21"/>
              </w:rPr>
            </w:pPr>
            <w:r w:rsidRPr="003E73C7">
              <w:rPr>
                <w:szCs w:val="21"/>
                <w:lang w:val="en"/>
              </w:rPr>
              <w:t>specialized</w:t>
            </w:r>
          </w:p>
        </w:tc>
        <w:tc>
          <w:tcPr>
            <w:tcW w:w="2211" w:type="dxa"/>
            <w:gridSpan w:val="2"/>
            <w:vAlign w:val="center"/>
          </w:tcPr>
          <w:p w14:paraId="3CAC515B" w14:textId="77777777" w:rsidR="000174C4" w:rsidRPr="003E73C7" w:rsidRDefault="000174C4">
            <w:pPr>
              <w:spacing w:line="300" w:lineRule="exact"/>
              <w:jc w:val="center"/>
              <w:rPr>
                <w:rFonts w:cs="宋体"/>
                <w:szCs w:val="21"/>
              </w:rPr>
            </w:pPr>
          </w:p>
        </w:tc>
      </w:tr>
      <w:tr w:rsidR="000174C4" w:rsidRPr="003E73C7" w14:paraId="795074EC" w14:textId="77777777">
        <w:trPr>
          <w:trHeight w:val="732"/>
        </w:trPr>
        <w:tc>
          <w:tcPr>
            <w:tcW w:w="1898" w:type="dxa"/>
            <w:gridSpan w:val="2"/>
            <w:vAlign w:val="center"/>
          </w:tcPr>
          <w:p w14:paraId="2D828064" w14:textId="77777777" w:rsidR="000174C4" w:rsidRPr="003E73C7" w:rsidRDefault="000174C4">
            <w:pPr>
              <w:spacing w:line="300" w:lineRule="exact"/>
              <w:jc w:val="center"/>
              <w:rPr>
                <w:rFonts w:cs="宋体"/>
                <w:szCs w:val="21"/>
              </w:rPr>
            </w:pPr>
            <w:r w:rsidRPr="003E73C7">
              <w:rPr>
                <w:szCs w:val="21"/>
                <w:lang w:val="en"/>
              </w:rPr>
              <w:t>Participate in working hours</w:t>
            </w:r>
          </w:p>
        </w:tc>
        <w:tc>
          <w:tcPr>
            <w:tcW w:w="1897" w:type="dxa"/>
            <w:gridSpan w:val="2"/>
            <w:vAlign w:val="center"/>
          </w:tcPr>
          <w:p w14:paraId="028442C4" w14:textId="77777777" w:rsidR="000174C4" w:rsidRPr="003E73C7" w:rsidRDefault="000174C4">
            <w:pPr>
              <w:spacing w:line="300" w:lineRule="exact"/>
              <w:jc w:val="center"/>
              <w:rPr>
                <w:rFonts w:cs="宋体"/>
                <w:szCs w:val="21"/>
              </w:rPr>
            </w:pPr>
          </w:p>
        </w:tc>
        <w:tc>
          <w:tcPr>
            <w:tcW w:w="2783" w:type="dxa"/>
            <w:gridSpan w:val="3"/>
            <w:vAlign w:val="center"/>
          </w:tcPr>
          <w:p w14:paraId="270202CA" w14:textId="77777777" w:rsidR="000174C4" w:rsidRPr="003E73C7" w:rsidRDefault="000174C4">
            <w:pPr>
              <w:spacing w:line="300" w:lineRule="exact"/>
              <w:jc w:val="center"/>
              <w:rPr>
                <w:rFonts w:cs="宋体"/>
                <w:szCs w:val="21"/>
              </w:rPr>
            </w:pPr>
            <w:r w:rsidRPr="003E73C7">
              <w:rPr>
                <w:szCs w:val="21"/>
                <w:lang w:val="en"/>
              </w:rPr>
              <w:t>Years of experience as a project manager</w:t>
            </w:r>
          </w:p>
        </w:tc>
        <w:tc>
          <w:tcPr>
            <w:tcW w:w="2211" w:type="dxa"/>
            <w:gridSpan w:val="2"/>
            <w:vAlign w:val="center"/>
          </w:tcPr>
          <w:p w14:paraId="1331D1F6" w14:textId="77777777" w:rsidR="000174C4" w:rsidRPr="003E73C7" w:rsidRDefault="000174C4">
            <w:pPr>
              <w:spacing w:line="300" w:lineRule="exact"/>
              <w:jc w:val="center"/>
              <w:rPr>
                <w:rFonts w:cs="宋体"/>
                <w:szCs w:val="21"/>
              </w:rPr>
            </w:pPr>
          </w:p>
        </w:tc>
      </w:tr>
      <w:tr w:rsidR="000174C4" w:rsidRPr="003E73C7" w14:paraId="5C5C9A8D" w14:textId="77777777">
        <w:trPr>
          <w:trHeight w:val="732"/>
        </w:trPr>
        <w:tc>
          <w:tcPr>
            <w:tcW w:w="8789" w:type="dxa"/>
            <w:gridSpan w:val="9"/>
            <w:vAlign w:val="center"/>
          </w:tcPr>
          <w:p w14:paraId="1EA28888" w14:textId="77777777" w:rsidR="000174C4" w:rsidRPr="003E73C7" w:rsidRDefault="000174C4">
            <w:pPr>
              <w:spacing w:line="300" w:lineRule="exact"/>
              <w:jc w:val="center"/>
              <w:rPr>
                <w:rFonts w:cs="宋体"/>
                <w:szCs w:val="21"/>
              </w:rPr>
            </w:pPr>
            <w:r w:rsidRPr="003E73C7">
              <w:rPr>
                <w:szCs w:val="21"/>
                <w:lang w:val="en"/>
              </w:rPr>
              <w:t>Work resume</w:t>
            </w:r>
          </w:p>
        </w:tc>
      </w:tr>
      <w:tr w:rsidR="000174C4" w:rsidRPr="003E73C7" w14:paraId="4E2F4105" w14:textId="77777777">
        <w:trPr>
          <w:cantSplit/>
          <w:trHeight w:val="7480"/>
        </w:trPr>
        <w:tc>
          <w:tcPr>
            <w:tcW w:w="8789" w:type="dxa"/>
            <w:gridSpan w:val="9"/>
            <w:tcBorders>
              <w:bottom w:val="single" w:sz="4" w:space="0" w:color="auto"/>
            </w:tcBorders>
          </w:tcPr>
          <w:p w14:paraId="67A2088F" w14:textId="77777777" w:rsidR="000174C4" w:rsidRPr="003E73C7" w:rsidRDefault="000174C4">
            <w:pPr>
              <w:spacing w:line="300" w:lineRule="exact"/>
              <w:rPr>
                <w:rFonts w:cs="Courier New"/>
                <w:szCs w:val="21"/>
              </w:rPr>
            </w:pPr>
          </w:p>
        </w:tc>
      </w:tr>
    </w:tbl>
    <w:p w14:paraId="05DE4C50" w14:textId="77777777" w:rsidR="000174C4" w:rsidRPr="003E73C7" w:rsidRDefault="000174C4">
      <w:pPr>
        <w:spacing w:line="20" w:lineRule="exact"/>
        <w:rPr>
          <w:rFonts w:eastAsia="黑体"/>
          <w:szCs w:val="21"/>
        </w:rPr>
      </w:pPr>
    </w:p>
    <w:p w14:paraId="3C225754" w14:textId="77777777" w:rsidR="000174C4" w:rsidRPr="003E73C7" w:rsidRDefault="000174C4">
      <w:pPr>
        <w:spacing w:line="20" w:lineRule="exact"/>
        <w:rPr>
          <w:rFonts w:eastAsia="黑体" w:cs="黑体"/>
        </w:rPr>
      </w:pPr>
    </w:p>
    <w:p w14:paraId="0C7D092F" w14:textId="77777777" w:rsidR="000174C4" w:rsidRPr="003E73C7" w:rsidRDefault="000174C4">
      <w:pPr>
        <w:spacing w:beforeLines="50" w:before="120" w:afterLines="100" w:after="240" w:line="440" w:lineRule="exact"/>
        <w:rPr>
          <w:b/>
          <w:sz w:val="24"/>
        </w:rPr>
      </w:pPr>
      <w:r w:rsidRPr="003E73C7">
        <w:rPr>
          <w:b/>
          <w:sz w:val="24"/>
          <w:lang w:val="en"/>
        </w:rPr>
        <w:t>Note: This table clearly states the specific personnel required to be filled in in the prequalification documents according to the specific characteristics of the project</w:t>
      </w:r>
    </w:p>
    <w:p w14:paraId="33D6177B" w14:textId="77777777" w:rsidR="000174C4" w:rsidRPr="003E73C7" w:rsidRDefault="000174C4">
      <w:pPr>
        <w:spacing w:beforeLines="50" w:before="120" w:afterLines="50" w:after="120" w:line="440" w:lineRule="exact"/>
        <w:ind w:leftChars="100" w:left="772" w:hangingChars="200" w:hanging="562"/>
        <w:jc w:val="center"/>
        <w:rPr>
          <w:b/>
          <w:sz w:val="28"/>
          <w:szCs w:val="28"/>
        </w:rPr>
        <w:sectPr w:rsidR="000174C4" w:rsidRPr="003E73C7">
          <w:pgSz w:w="11907" w:h="16840"/>
          <w:pgMar w:top="1440" w:right="1559" w:bottom="1440" w:left="1560" w:header="851" w:footer="851" w:gutter="0"/>
          <w:cols w:space="720"/>
          <w:docGrid w:linePitch="312"/>
        </w:sectPr>
      </w:pPr>
    </w:p>
    <w:p w14:paraId="374FA77F" w14:textId="77777777" w:rsidR="000174C4" w:rsidRPr="003E73C7" w:rsidRDefault="000174C4">
      <w:pPr>
        <w:keepNext/>
        <w:keepLines/>
        <w:spacing w:before="100" w:line="400" w:lineRule="exact"/>
        <w:outlineLvl w:val="1"/>
        <w:rPr>
          <w:rFonts w:eastAsia="黑体" w:cs="宋体"/>
          <w:sz w:val="28"/>
          <w:szCs w:val="20"/>
        </w:rPr>
      </w:pPr>
      <w:bookmarkStart w:id="296" w:name="_Toc510513672"/>
      <w:r w:rsidRPr="003E73C7">
        <w:rPr>
          <w:sz w:val="28"/>
          <w:szCs w:val="20"/>
          <w:lang w:val="en"/>
        </w:rPr>
        <w:t>8</w:t>
      </w:r>
      <w:r w:rsidRPr="003E73C7">
        <w:rPr>
          <w:sz w:val="28"/>
          <w:szCs w:val="20"/>
          <w:lang w:val="en"/>
        </w:rPr>
        <w:t>．</w:t>
      </w:r>
      <w:r w:rsidRPr="003E73C7">
        <w:rPr>
          <w:sz w:val="28"/>
          <w:szCs w:val="20"/>
          <w:lang w:val="en"/>
        </w:rPr>
        <w:t xml:space="preserve"> List of similar</w:t>
      </w:r>
      <w:r>
        <w:rPr>
          <w:lang w:val="en"/>
        </w:rPr>
        <w:t xml:space="preserve"> project </w:t>
      </w:r>
      <w:r w:rsidRPr="003E73C7">
        <w:rPr>
          <w:sz w:val="28"/>
          <w:szCs w:val="20"/>
          <w:lang w:val="en"/>
        </w:rPr>
        <w:t>performance</w:t>
      </w:r>
      <w:r>
        <w:rPr>
          <w:lang w:val="en"/>
        </w:rPr>
        <w:t xml:space="preserve"> of applicants (EPC project </w:t>
      </w:r>
      <w:r w:rsidRPr="003E73C7">
        <w:rPr>
          <w:sz w:val="28"/>
          <w:szCs w:val="20"/>
          <w:lang w:val="en"/>
        </w:rPr>
        <w:t>managers</w:t>
      </w:r>
      <w:r>
        <w:rPr>
          <w:lang w:val="en"/>
        </w:rPr>
        <w:t>).</w:t>
      </w:r>
      <w:bookmarkEnd w:id="296"/>
    </w:p>
    <w:p w14:paraId="05D97680" w14:textId="77777777" w:rsidR="000174C4" w:rsidRPr="003E73C7" w:rsidRDefault="000174C4">
      <w:pPr>
        <w:keepNext/>
        <w:keepLines/>
        <w:spacing w:before="100" w:line="400" w:lineRule="exact"/>
        <w:outlineLvl w:val="1"/>
        <w:rPr>
          <w:rFonts w:eastAsia="黑体" w:cs="宋体"/>
          <w:sz w:val="28"/>
          <w:szCs w:val="20"/>
        </w:rPr>
      </w:pPr>
    </w:p>
    <w:p w14:paraId="02A3CB4B" w14:textId="77777777" w:rsidR="000174C4" w:rsidRPr="003E73C7" w:rsidRDefault="000174C4">
      <w:pPr>
        <w:tabs>
          <w:tab w:val="left" w:pos="826"/>
        </w:tabs>
        <w:snapToGrid w:val="0"/>
        <w:spacing w:line="380" w:lineRule="exact"/>
        <w:jc w:val="center"/>
        <w:rPr>
          <w:rFonts w:ascii="宋体" w:hAnsi="宋体" w:cs="宋体"/>
          <w:b/>
          <w:sz w:val="28"/>
          <w:szCs w:val="20"/>
        </w:rPr>
      </w:pPr>
      <w:r w:rsidRPr="003E73C7">
        <w:rPr>
          <w:b/>
          <w:sz w:val="28"/>
          <w:szCs w:val="20"/>
          <w:lang w:val="en"/>
        </w:rPr>
        <w:t>List of similar</w:t>
      </w:r>
      <w:r>
        <w:rPr>
          <w:lang w:val="en"/>
        </w:rPr>
        <w:t xml:space="preserve"> project </w:t>
      </w:r>
      <w:r w:rsidRPr="003E73C7">
        <w:rPr>
          <w:b/>
          <w:sz w:val="28"/>
          <w:szCs w:val="20"/>
          <w:lang w:val="en"/>
        </w:rPr>
        <w:t>performance</w:t>
      </w:r>
      <w:r>
        <w:rPr>
          <w:lang w:val="en"/>
        </w:rPr>
        <w:t xml:space="preserve"> of applicants (EPC project </w:t>
      </w:r>
      <w:r w:rsidRPr="003E73C7">
        <w:rPr>
          <w:b/>
          <w:sz w:val="28"/>
          <w:szCs w:val="20"/>
          <w:lang w:val="en"/>
        </w:rPr>
        <w:t>managers</w:t>
      </w:r>
      <w:r>
        <w:rPr>
          <w:lang w:val="en"/>
        </w:rPr>
        <w:t>).</w:t>
      </w:r>
    </w:p>
    <w:p w14:paraId="60BAB7F6" w14:textId="77777777" w:rsidR="000174C4" w:rsidRPr="003E73C7" w:rsidRDefault="000174C4">
      <w:pPr>
        <w:tabs>
          <w:tab w:val="left" w:pos="826"/>
        </w:tabs>
        <w:snapToGrid w:val="0"/>
        <w:spacing w:line="380" w:lineRule="exact"/>
        <w:jc w:val="cente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1737"/>
        <w:gridCol w:w="1366"/>
        <w:gridCol w:w="821"/>
        <w:gridCol w:w="1013"/>
        <w:gridCol w:w="1094"/>
        <w:gridCol w:w="1535"/>
      </w:tblGrid>
      <w:tr w:rsidR="000174C4" w:rsidRPr="003E73C7" w14:paraId="1B62B4AF" w14:textId="77777777">
        <w:trPr>
          <w:trHeight w:val="874"/>
          <w:jc w:val="center"/>
        </w:trPr>
        <w:tc>
          <w:tcPr>
            <w:tcW w:w="1011" w:type="dxa"/>
            <w:vAlign w:val="center"/>
          </w:tcPr>
          <w:p w14:paraId="76304FA7" w14:textId="77777777" w:rsidR="000174C4" w:rsidRPr="003E73C7" w:rsidRDefault="000174C4">
            <w:pPr>
              <w:spacing w:line="380" w:lineRule="exact"/>
              <w:jc w:val="center"/>
            </w:pPr>
            <w:r w:rsidRPr="003E73C7">
              <w:rPr>
                <w:lang w:val="en"/>
              </w:rPr>
              <w:t>serial number</w:t>
            </w:r>
          </w:p>
        </w:tc>
        <w:tc>
          <w:tcPr>
            <w:tcW w:w="1737" w:type="dxa"/>
            <w:vAlign w:val="center"/>
          </w:tcPr>
          <w:p w14:paraId="366CB11B" w14:textId="77777777" w:rsidR="000174C4" w:rsidRPr="003E73C7" w:rsidRDefault="000174C4">
            <w:pPr>
              <w:spacing w:line="380" w:lineRule="exact"/>
              <w:jc w:val="center"/>
            </w:pPr>
            <w:r w:rsidRPr="003E73C7">
              <w:rPr>
                <w:lang w:val="en"/>
              </w:rPr>
              <w:t>The name of the contractor</w:t>
            </w:r>
          </w:p>
        </w:tc>
        <w:tc>
          <w:tcPr>
            <w:tcW w:w="1366" w:type="dxa"/>
            <w:vAlign w:val="center"/>
          </w:tcPr>
          <w:p w14:paraId="02D320F8" w14:textId="77777777" w:rsidR="000174C4" w:rsidRPr="003E73C7" w:rsidRDefault="000174C4">
            <w:pPr>
              <w:spacing w:line="380" w:lineRule="exact"/>
              <w:jc w:val="center"/>
            </w:pPr>
            <w:r w:rsidRPr="003E73C7">
              <w:rPr>
                <w:lang w:val="en"/>
              </w:rPr>
              <w:t>The project name</w:t>
            </w:r>
          </w:p>
          <w:p w14:paraId="78A47A7F" w14:textId="77777777" w:rsidR="000174C4" w:rsidRPr="003E73C7" w:rsidRDefault="000174C4">
            <w:pPr>
              <w:spacing w:line="380" w:lineRule="exact"/>
              <w:jc w:val="center"/>
            </w:pPr>
            <w:r w:rsidRPr="003E73C7">
              <w:rPr>
                <w:lang w:val="en"/>
              </w:rPr>
              <w:t>and the construction site</w:t>
            </w:r>
          </w:p>
        </w:tc>
        <w:tc>
          <w:tcPr>
            <w:tcW w:w="821" w:type="dxa"/>
            <w:vAlign w:val="center"/>
          </w:tcPr>
          <w:p w14:paraId="58FC4104" w14:textId="77777777" w:rsidR="000174C4" w:rsidRPr="003E73C7" w:rsidRDefault="000174C4">
            <w:pPr>
              <w:spacing w:line="380" w:lineRule="exact"/>
              <w:jc w:val="center"/>
            </w:pPr>
            <w:r w:rsidRPr="003E73C7">
              <w:rPr>
                <w:lang w:val="en"/>
              </w:rPr>
              <w:t>construction</w:t>
            </w:r>
          </w:p>
          <w:p w14:paraId="60570FFE" w14:textId="77777777" w:rsidR="000174C4" w:rsidRPr="003E73C7" w:rsidRDefault="000174C4">
            <w:pPr>
              <w:spacing w:line="380" w:lineRule="exact"/>
              <w:jc w:val="center"/>
            </w:pPr>
            <w:r w:rsidRPr="003E73C7">
              <w:rPr>
                <w:lang w:val="en"/>
              </w:rPr>
              <w:t>scale</w:t>
            </w:r>
          </w:p>
        </w:tc>
        <w:tc>
          <w:tcPr>
            <w:tcW w:w="1013" w:type="dxa"/>
            <w:vAlign w:val="center"/>
          </w:tcPr>
          <w:p w14:paraId="070D5F70" w14:textId="77777777" w:rsidR="000174C4" w:rsidRPr="003E73C7" w:rsidRDefault="000174C4">
            <w:pPr>
              <w:spacing w:line="380" w:lineRule="exact"/>
              <w:jc w:val="center"/>
            </w:pPr>
            <w:r w:rsidRPr="003E73C7">
              <w:rPr>
                <w:lang w:val="en"/>
              </w:rPr>
              <w:t>project</w:t>
            </w:r>
          </w:p>
          <w:p w14:paraId="27130F33" w14:textId="77777777" w:rsidR="000174C4" w:rsidRPr="003E73C7" w:rsidRDefault="000174C4">
            <w:pPr>
              <w:spacing w:line="380" w:lineRule="exact"/>
              <w:jc w:val="center"/>
            </w:pPr>
            <w:r w:rsidRPr="003E73C7">
              <w:rPr>
                <w:lang w:val="en"/>
              </w:rPr>
              <w:t>manger</w:t>
            </w:r>
          </w:p>
        </w:tc>
        <w:tc>
          <w:tcPr>
            <w:tcW w:w="1094" w:type="dxa"/>
            <w:vAlign w:val="center"/>
          </w:tcPr>
          <w:p w14:paraId="213AE442" w14:textId="77777777" w:rsidR="000174C4" w:rsidRPr="003E73C7" w:rsidRDefault="000174C4">
            <w:pPr>
              <w:spacing w:line="380" w:lineRule="exact"/>
              <w:jc w:val="center"/>
            </w:pPr>
            <w:r w:rsidRPr="003E73C7">
              <w:rPr>
                <w:lang w:val="en"/>
              </w:rPr>
              <w:t>Contract amount</w:t>
            </w:r>
          </w:p>
          <w:p w14:paraId="6B536B73" w14:textId="77777777" w:rsidR="000174C4" w:rsidRPr="003E73C7" w:rsidRDefault="000174C4">
            <w:pPr>
              <w:spacing w:line="380" w:lineRule="exact"/>
              <w:jc w:val="center"/>
            </w:pPr>
            <w:r w:rsidRPr="003E73C7">
              <w:rPr>
                <w:lang w:val="en"/>
              </w:rPr>
              <w:t>(Million Yuan)</w:t>
            </w:r>
          </w:p>
        </w:tc>
        <w:tc>
          <w:tcPr>
            <w:tcW w:w="1535" w:type="dxa"/>
            <w:vAlign w:val="center"/>
          </w:tcPr>
          <w:p w14:paraId="7A4E12CF" w14:textId="77777777" w:rsidR="000174C4" w:rsidRPr="003E73C7" w:rsidRDefault="000174C4">
            <w:pPr>
              <w:spacing w:line="380" w:lineRule="exact"/>
              <w:jc w:val="center"/>
            </w:pPr>
            <w:r w:rsidRPr="003E73C7">
              <w:rPr>
                <w:lang w:val="en"/>
              </w:rPr>
              <w:t>Commencement completed</w:t>
            </w:r>
          </w:p>
          <w:p w14:paraId="20348F1B" w14:textId="77777777" w:rsidR="000174C4" w:rsidRPr="003E73C7" w:rsidRDefault="000174C4">
            <w:pPr>
              <w:spacing w:line="380" w:lineRule="exact"/>
              <w:jc w:val="center"/>
            </w:pPr>
            <w:r w:rsidRPr="003E73C7">
              <w:rPr>
                <w:lang w:val="en"/>
              </w:rPr>
              <w:t>date</w:t>
            </w:r>
          </w:p>
        </w:tc>
      </w:tr>
      <w:tr w:rsidR="000174C4" w:rsidRPr="003E73C7" w14:paraId="4B8B15BC" w14:textId="77777777">
        <w:trPr>
          <w:trHeight w:val="622"/>
          <w:jc w:val="center"/>
        </w:trPr>
        <w:tc>
          <w:tcPr>
            <w:tcW w:w="1011" w:type="dxa"/>
            <w:vAlign w:val="center"/>
          </w:tcPr>
          <w:p w14:paraId="34BA680E" w14:textId="77777777" w:rsidR="000174C4" w:rsidRPr="003E73C7" w:rsidRDefault="000174C4">
            <w:pPr>
              <w:jc w:val="center"/>
            </w:pPr>
          </w:p>
        </w:tc>
        <w:tc>
          <w:tcPr>
            <w:tcW w:w="1737" w:type="dxa"/>
            <w:vAlign w:val="center"/>
          </w:tcPr>
          <w:p w14:paraId="6E36A9B0" w14:textId="77777777" w:rsidR="000174C4" w:rsidRPr="003E73C7" w:rsidRDefault="000174C4">
            <w:pPr>
              <w:jc w:val="center"/>
            </w:pPr>
          </w:p>
        </w:tc>
        <w:tc>
          <w:tcPr>
            <w:tcW w:w="1366" w:type="dxa"/>
            <w:vAlign w:val="center"/>
          </w:tcPr>
          <w:p w14:paraId="4218C584" w14:textId="77777777" w:rsidR="000174C4" w:rsidRPr="003E73C7" w:rsidRDefault="000174C4">
            <w:pPr>
              <w:jc w:val="center"/>
            </w:pPr>
          </w:p>
        </w:tc>
        <w:tc>
          <w:tcPr>
            <w:tcW w:w="821" w:type="dxa"/>
            <w:vAlign w:val="center"/>
          </w:tcPr>
          <w:p w14:paraId="4B5E271A" w14:textId="77777777" w:rsidR="000174C4" w:rsidRPr="003E73C7" w:rsidRDefault="000174C4">
            <w:pPr>
              <w:jc w:val="center"/>
            </w:pPr>
          </w:p>
        </w:tc>
        <w:tc>
          <w:tcPr>
            <w:tcW w:w="1013" w:type="dxa"/>
          </w:tcPr>
          <w:p w14:paraId="760EFB97" w14:textId="77777777" w:rsidR="000174C4" w:rsidRPr="003E73C7" w:rsidRDefault="000174C4">
            <w:pPr>
              <w:jc w:val="center"/>
            </w:pPr>
          </w:p>
        </w:tc>
        <w:tc>
          <w:tcPr>
            <w:tcW w:w="1094" w:type="dxa"/>
            <w:vAlign w:val="center"/>
          </w:tcPr>
          <w:p w14:paraId="37D6C651" w14:textId="77777777" w:rsidR="000174C4" w:rsidRPr="003E73C7" w:rsidRDefault="000174C4">
            <w:pPr>
              <w:jc w:val="center"/>
            </w:pPr>
          </w:p>
        </w:tc>
        <w:tc>
          <w:tcPr>
            <w:tcW w:w="1535" w:type="dxa"/>
            <w:vAlign w:val="center"/>
          </w:tcPr>
          <w:p w14:paraId="4582F202" w14:textId="77777777" w:rsidR="000174C4" w:rsidRPr="003E73C7" w:rsidRDefault="000174C4">
            <w:pPr>
              <w:jc w:val="center"/>
            </w:pPr>
          </w:p>
        </w:tc>
      </w:tr>
      <w:tr w:rsidR="000174C4" w:rsidRPr="003E73C7" w14:paraId="1733E18F" w14:textId="77777777">
        <w:trPr>
          <w:trHeight w:val="629"/>
          <w:jc w:val="center"/>
        </w:trPr>
        <w:tc>
          <w:tcPr>
            <w:tcW w:w="1011" w:type="dxa"/>
            <w:vAlign w:val="center"/>
          </w:tcPr>
          <w:p w14:paraId="31CDB36D" w14:textId="77777777" w:rsidR="000174C4" w:rsidRPr="003E73C7" w:rsidRDefault="000174C4">
            <w:pPr>
              <w:jc w:val="center"/>
            </w:pPr>
          </w:p>
        </w:tc>
        <w:tc>
          <w:tcPr>
            <w:tcW w:w="1737" w:type="dxa"/>
            <w:vAlign w:val="center"/>
          </w:tcPr>
          <w:p w14:paraId="3B69262E" w14:textId="77777777" w:rsidR="000174C4" w:rsidRPr="003E73C7" w:rsidRDefault="000174C4">
            <w:pPr>
              <w:jc w:val="center"/>
            </w:pPr>
          </w:p>
        </w:tc>
        <w:tc>
          <w:tcPr>
            <w:tcW w:w="1366" w:type="dxa"/>
            <w:vAlign w:val="center"/>
          </w:tcPr>
          <w:p w14:paraId="4BEA746C" w14:textId="77777777" w:rsidR="000174C4" w:rsidRPr="003E73C7" w:rsidRDefault="000174C4">
            <w:pPr>
              <w:jc w:val="center"/>
            </w:pPr>
          </w:p>
        </w:tc>
        <w:tc>
          <w:tcPr>
            <w:tcW w:w="821" w:type="dxa"/>
            <w:vAlign w:val="center"/>
          </w:tcPr>
          <w:p w14:paraId="7C813889" w14:textId="77777777" w:rsidR="000174C4" w:rsidRPr="003E73C7" w:rsidRDefault="000174C4">
            <w:pPr>
              <w:jc w:val="center"/>
            </w:pPr>
          </w:p>
        </w:tc>
        <w:tc>
          <w:tcPr>
            <w:tcW w:w="1013" w:type="dxa"/>
          </w:tcPr>
          <w:p w14:paraId="0462CFCB" w14:textId="77777777" w:rsidR="000174C4" w:rsidRPr="003E73C7" w:rsidRDefault="000174C4">
            <w:pPr>
              <w:jc w:val="center"/>
            </w:pPr>
          </w:p>
        </w:tc>
        <w:tc>
          <w:tcPr>
            <w:tcW w:w="1094" w:type="dxa"/>
            <w:vAlign w:val="center"/>
          </w:tcPr>
          <w:p w14:paraId="5DCA4123" w14:textId="77777777" w:rsidR="000174C4" w:rsidRPr="003E73C7" w:rsidRDefault="000174C4">
            <w:pPr>
              <w:jc w:val="center"/>
            </w:pPr>
          </w:p>
        </w:tc>
        <w:tc>
          <w:tcPr>
            <w:tcW w:w="1535" w:type="dxa"/>
            <w:vAlign w:val="center"/>
          </w:tcPr>
          <w:p w14:paraId="3331C3DE" w14:textId="77777777" w:rsidR="000174C4" w:rsidRPr="003E73C7" w:rsidRDefault="000174C4">
            <w:pPr>
              <w:jc w:val="center"/>
            </w:pPr>
          </w:p>
        </w:tc>
      </w:tr>
      <w:tr w:rsidR="000174C4" w:rsidRPr="003E73C7" w14:paraId="1509888E" w14:textId="77777777">
        <w:trPr>
          <w:trHeight w:val="623"/>
          <w:jc w:val="center"/>
        </w:trPr>
        <w:tc>
          <w:tcPr>
            <w:tcW w:w="1011" w:type="dxa"/>
            <w:vAlign w:val="center"/>
          </w:tcPr>
          <w:p w14:paraId="3C60F07C" w14:textId="77777777" w:rsidR="000174C4" w:rsidRPr="003E73C7" w:rsidRDefault="000174C4">
            <w:pPr>
              <w:jc w:val="center"/>
            </w:pPr>
          </w:p>
        </w:tc>
        <w:tc>
          <w:tcPr>
            <w:tcW w:w="1737" w:type="dxa"/>
            <w:vAlign w:val="center"/>
          </w:tcPr>
          <w:p w14:paraId="6DF68E19" w14:textId="77777777" w:rsidR="000174C4" w:rsidRPr="003E73C7" w:rsidRDefault="000174C4">
            <w:pPr>
              <w:jc w:val="center"/>
            </w:pPr>
          </w:p>
        </w:tc>
        <w:tc>
          <w:tcPr>
            <w:tcW w:w="1366" w:type="dxa"/>
            <w:vAlign w:val="center"/>
          </w:tcPr>
          <w:p w14:paraId="26B6591C" w14:textId="77777777" w:rsidR="000174C4" w:rsidRPr="003E73C7" w:rsidRDefault="000174C4">
            <w:pPr>
              <w:jc w:val="center"/>
            </w:pPr>
          </w:p>
        </w:tc>
        <w:tc>
          <w:tcPr>
            <w:tcW w:w="821" w:type="dxa"/>
            <w:vAlign w:val="center"/>
          </w:tcPr>
          <w:p w14:paraId="3C853CBF" w14:textId="77777777" w:rsidR="000174C4" w:rsidRPr="003E73C7" w:rsidRDefault="000174C4">
            <w:pPr>
              <w:jc w:val="center"/>
            </w:pPr>
          </w:p>
        </w:tc>
        <w:tc>
          <w:tcPr>
            <w:tcW w:w="1013" w:type="dxa"/>
          </w:tcPr>
          <w:p w14:paraId="5E78405B" w14:textId="77777777" w:rsidR="000174C4" w:rsidRPr="003E73C7" w:rsidRDefault="000174C4">
            <w:pPr>
              <w:jc w:val="center"/>
            </w:pPr>
          </w:p>
        </w:tc>
        <w:tc>
          <w:tcPr>
            <w:tcW w:w="1094" w:type="dxa"/>
            <w:vAlign w:val="center"/>
          </w:tcPr>
          <w:p w14:paraId="4649BC26" w14:textId="77777777" w:rsidR="000174C4" w:rsidRPr="003E73C7" w:rsidRDefault="000174C4">
            <w:pPr>
              <w:jc w:val="center"/>
            </w:pPr>
          </w:p>
        </w:tc>
        <w:tc>
          <w:tcPr>
            <w:tcW w:w="1535" w:type="dxa"/>
            <w:vAlign w:val="center"/>
          </w:tcPr>
          <w:p w14:paraId="15C3D686" w14:textId="77777777" w:rsidR="000174C4" w:rsidRPr="003E73C7" w:rsidRDefault="000174C4">
            <w:pPr>
              <w:jc w:val="center"/>
            </w:pPr>
          </w:p>
        </w:tc>
      </w:tr>
      <w:tr w:rsidR="000174C4" w:rsidRPr="003E73C7" w14:paraId="39BE9D1D" w14:textId="77777777">
        <w:trPr>
          <w:trHeight w:val="623"/>
          <w:jc w:val="center"/>
        </w:trPr>
        <w:tc>
          <w:tcPr>
            <w:tcW w:w="1011" w:type="dxa"/>
            <w:vAlign w:val="center"/>
          </w:tcPr>
          <w:p w14:paraId="29C87A11" w14:textId="77777777" w:rsidR="000174C4" w:rsidRPr="003E73C7" w:rsidRDefault="000174C4">
            <w:pPr>
              <w:jc w:val="center"/>
            </w:pPr>
          </w:p>
        </w:tc>
        <w:tc>
          <w:tcPr>
            <w:tcW w:w="1737" w:type="dxa"/>
            <w:vAlign w:val="center"/>
          </w:tcPr>
          <w:p w14:paraId="0AFFA6C9" w14:textId="77777777" w:rsidR="000174C4" w:rsidRPr="003E73C7" w:rsidRDefault="000174C4">
            <w:pPr>
              <w:jc w:val="center"/>
            </w:pPr>
          </w:p>
        </w:tc>
        <w:tc>
          <w:tcPr>
            <w:tcW w:w="1366" w:type="dxa"/>
            <w:vAlign w:val="center"/>
          </w:tcPr>
          <w:p w14:paraId="0CAE20E0" w14:textId="77777777" w:rsidR="000174C4" w:rsidRPr="003E73C7" w:rsidRDefault="000174C4">
            <w:pPr>
              <w:jc w:val="center"/>
            </w:pPr>
          </w:p>
        </w:tc>
        <w:tc>
          <w:tcPr>
            <w:tcW w:w="821" w:type="dxa"/>
            <w:vAlign w:val="center"/>
          </w:tcPr>
          <w:p w14:paraId="0F2FD92A" w14:textId="77777777" w:rsidR="000174C4" w:rsidRPr="003E73C7" w:rsidRDefault="000174C4">
            <w:pPr>
              <w:jc w:val="center"/>
            </w:pPr>
          </w:p>
        </w:tc>
        <w:tc>
          <w:tcPr>
            <w:tcW w:w="1013" w:type="dxa"/>
          </w:tcPr>
          <w:p w14:paraId="39AAE50B" w14:textId="77777777" w:rsidR="000174C4" w:rsidRPr="003E73C7" w:rsidRDefault="000174C4">
            <w:pPr>
              <w:jc w:val="center"/>
            </w:pPr>
          </w:p>
        </w:tc>
        <w:tc>
          <w:tcPr>
            <w:tcW w:w="1094" w:type="dxa"/>
            <w:vAlign w:val="center"/>
          </w:tcPr>
          <w:p w14:paraId="6C21A718" w14:textId="77777777" w:rsidR="000174C4" w:rsidRPr="003E73C7" w:rsidRDefault="000174C4">
            <w:pPr>
              <w:jc w:val="center"/>
            </w:pPr>
          </w:p>
        </w:tc>
        <w:tc>
          <w:tcPr>
            <w:tcW w:w="1535" w:type="dxa"/>
            <w:vAlign w:val="center"/>
          </w:tcPr>
          <w:p w14:paraId="6214243A" w14:textId="77777777" w:rsidR="000174C4" w:rsidRPr="003E73C7" w:rsidRDefault="000174C4">
            <w:pPr>
              <w:jc w:val="center"/>
            </w:pPr>
          </w:p>
        </w:tc>
      </w:tr>
      <w:tr w:rsidR="000174C4" w:rsidRPr="003E73C7" w14:paraId="47524E33" w14:textId="77777777">
        <w:trPr>
          <w:trHeight w:val="623"/>
          <w:jc w:val="center"/>
        </w:trPr>
        <w:tc>
          <w:tcPr>
            <w:tcW w:w="1011" w:type="dxa"/>
            <w:vAlign w:val="center"/>
          </w:tcPr>
          <w:p w14:paraId="609E256B" w14:textId="77777777" w:rsidR="000174C4" w:rsidRPr="003E73C7" w:rsidRDefault="000174C4">
            <w:pPr>
              <w:jc w:val="center"/>
            </w:pPr>
          </w:p>
        </w:tc>
        <w:tc>
          <w:tcPr>
            <w:tcW w:w="1737" w:type="dxa"/>
            <w:vAlign w:val="center"/>
          </w:tcPr>
          <w:p w14:paraId="2E0E6971" w14:textId="77777777" w:rsidR="000174C4" w:rsidRPr="003E73C7" w:rsidRDefault="000174C4">
            <w:pPr>
              <w:jc w:val="center"/>
            </w:pPr>
          </w:p>
        </w:tc>
        <w:tc>
          <w:tcPr>
            <w:tcW w:w="1366" w:type="dxa"/>
            <w:vAlign w:val="center"/>
          </w:tcPr>
          <w:p w14:paraId="79EFD948" w14:textId="77777777" w:rsidR="000174C4" w:rsidRPr="003E73C7" w:rsidRDefault="000174C4">
            <w:pPr>
              <w:jc w:val="center"/>
            </w:pPr>
          </w:p>
        </w:tc>
        <w:tc>
          <w:tcPr>
            <w:tcW w:w="821" w:type="dxa"/>
            <w:vAlign w:val="center"/>
          </w:tcPr>
          <w:p w14:paraId="016F9912" w14:textId="77777777" w:rsidR="000174C4" w:rsidRPr="003E73C7" w:rsidRDefault="000174C4">
            <w:pPr>
              <w:jc w:val="center"/>
            </w:pPr>
          </w:p>
        </w:tc>
        <w:tc>
          <w:tcPr>
            <w:tcW w:w="1013" w:type="dxa"/>
          </w:tcPr>
          <w:p w14:paraId="314FE909" w14:textId="77777777" w:rsidR="000174C4" w:rsidRPr="003E73C7" w:rsidRDefault="000174C4">
            <w:pPr>
              <w:jc w:val="center"/>
            </w:pPr>
          </w:p>
        </w:tc>
        <w:tc>
          <w:tcPr>
            <w:tcW w:w="1094" w:type="dxa"/>
            <w:vAlign w:val="center"/>
          </w:tcPr>
          <w:p w14:paraId="61ABB92A" w14:textId="77777777" w:rsidR="000174C4" w:rsidRPr="003E73C7" w:rsidRDefault="000174C4">
            <w:pPr>
              <w:jc w:val="center"/>
            </w:pPr>
          </w:p>
        </w:tc>
        <w:tc>
          <w:tcPr>
            <w:tcW w:w="1535" w:type="dxa"/>
            <w:vAlign w:val="center"/>
          </w:tcPr>
          <w:p w14:paraId="13EB5CC3" w14:textId="77777777" w:rsidR="000174C4" w:rsidRPr="003E73C7" w:rsidRDefault="000174C4">
            <w:pPr>
              <w:jc w:val="center"/>
            </w:pPr>
          </w:p>
        </w:tc>
      </w:tr>
      <w:tr w:rsidR="000174C4" w:rsidRPr="003E73C7" w14:paraId="7425502D" w14:textId="77777777">
        <w:trPr>
          <w:trHeight w:val="623"/>
          <w:jc w:val="center"/>
        </w:trPr>
        <w:tc>
          <w:tcPr>
            <w:tcW w:w="1011" w:type="dxa"/>
            <w:vAlign w:val="center"/>
          </w:tcPr>
          <w:p w14:paraId="3B8EDE8F" w14:textId="77777777" w:rsidR="000174C4" w:rsidRPr="003E73C7" w:rsidRDefault="000174C4">
            <w:pPr>
              <w:jc w:val="center"/>
            </w:pPr>
          </w:p>
        </w:tc>
        <w:tc>
          <w:tcPr>
            <w:tcW w:w="1737" w:type="dxa"/>
            <w:vAlign w:val="center"/>
          </w:tcPr>
          <w:p w14:paraId="72FCDA3B" w14:textId="77777777" w:rsidR="000174C4" w:rsidRPr="003E73C7" w:rsidRDefault="000174C4">
            <w:pPr>
              <w:jc w:val="center"/>
            </w:pPr>
          </w:p>
        </w:tc>
        <w:tc>
          <w:tcPr>
            <w:tcW w:w="1366" w:type="dxa"/>
            <w:vAlign w:val="center"/>
          </w:tcPr>
          <w:p w14:paraId="694CF1CE" w14:textId="77777777" w:rsidR="000174C4" w:rsidRPr="003E73C7" w:rsidRDefault="000174C4">
            <w:pPr>
              <w:jc w:val="center"/>
            </w:pPr>
          </w:p>
        </w:tc>
        <w:tc>
          <w:tcPr>
            <w:tcW w:w="821" w:type="dxa"/>
            <w:vAlign w:val="center"/>
          </w:tcPr>
          <w:p w14:paraId="47E56D16" w14:textId="77777777" w:rsidR="000174C4" w:rsidRPr="003E73C7" w:rsidRDefault="000174C4">
            <w:pPr>
              <w:jc w:val="center"/>
            </w:pPr>
          </w:p>
        </w:tc>
        <w:tc>
          <w:tcPr>
            <w:tcW w:w="1013" w:type="dxa"/>
          </w:tcPr>
          <w:p w14:paraId="4796CB7E" w14:textId="77777777" w:rsidR="000174C4" w:rsidRPr="003E73C7" w:rsidRDefault="000174C4">
            <w:pPr>
              <w:jc w:val="center"/>
            </w:pPr>
          </w:p>
        </w:tc>
        <w:tc>
          <w:tcPr>
            <w:tcW w:w="1094" w:type="dxa"/>
            <w:vAlign w:val="center"/>
          </w:tcPr>
          <w:p w14:paraId="7F098D31" w14:textId="77777777" w:rsidR="000174C4" w:rsidRPr="003E73C7" w:rsidRDefault="000174C4">
            <w:pPr>
              <w:jc w:val="center"/>
            </w:pPr>
          </w:p>
        </w:tc>
        <w:tc>
          <w:tcPr>
            <w:tcW w:w="1535" w:type="dxa"/>
            <w:vAlign w:val="center"/>
          </w:tcPr>
          <w:p w14:paraId="2C7A8AA3" w14:textId="77777777" w:rsidR="000174C4" w:rsidRPr="003E73C7" w:rsidRDefault="000174C4">
            <w:pPr>
              <w:jc w:val="center"/>
            </w:pPr>
          </w:p>
        </w:tc>
      </w:tr>
      <w:tr w:rsidR="000174C4" w:rsidRPr="003E73C7" w14:paraId="1FC60188" w14:textId="77777777">
        <w:trPr>
          <w:trHeight w:val="623"/>
          <w:jc w:val="center"/>
        </w:trPr>
        <w:tc>
          <w:tcPr>
            <w:tcW w:w="1011" w:type="dxa"/>
            <w:vAlign w:val="center"/>
          </w:tcPr>
          <w:p w14:paraId="5681BAB1" w14:textId="77777777" w:rsidR="000174C4" w:rsidRPr="003E73C7" w:rsidRDefault="000174C4">
            <w:pPr>
              <w:jc w:val="center"/>
            </w:pPr>
          </w:p>
        </w:tc>
        <w:tc>
          <w:tcPr>
            <w:tcW w:w="1737" w:type="dxa"/>
            <w:vAlign w:val="center"/>
          </w:tcPr>
          <w:p w14:paraId="49E40B51" w14:textId="77777777" w:rsidR="000174C4" w:rsidRPr="003E73C7" w:rsidRDefault="000174C4">
            <w:pPr>
              <w:jc w:val="center"/>
            </w:pPr>
          </w:p>
        </w:tc>
        <w:tc>
          <w:tcPr>
            <w:tcW w:w="1366" w:type="dxa"/>
            <w:vAlign w:val="center"/>
          </w:tcPr>
          <w:p w14:paraId="4C92F54C" w14:textId="77777777" w:rsidR="000174C4" w:rsidRPr="003E73C7" w:rsidRDefault="000174C4">
            <w:pPr>
              <w:jc w:val="center"/>
            </w:pPr>
          </w:p>
        </w:tc>
        <w:tc>
          <w:tcPr>
            <w:tcW w:w="821" w:type="dxa"/>
            <w:vAlign w:val="center"/>
          </w:tcPr>
          <w:p w14:paraId="3CD93A67" w14:textId="77777777" w:rsidR="000174C4" w:rsidRPr="003E73C7" w:rsidRDefault="000174C4">
            <w:pPr>
              <w:jc w:val="center"/>
            </w:pPr>
          </w:p>
        </w:tc>
        <w:tc>
          <w:tcPr>
            <w:tcW w:w="1013" w:type="dxa"/>
          </w:tcPr>
          <w:p w14:paraId="74A25A6E" w14:textId="77777777" w:rsidR="000174C4" w:rsidRPr="003E73C7" w:rsidRDefault="000174C4">
            <w:pPr>
              <w:jc w:val="center"/>
            </w:pPr>
          </w:p>
        </w:tc>
        <w:tc>
          <w:tcPr>
            <w:tcW w:w="1094" w:type="dxa"/>
            <w:vAlign w:val="center"/>
          </w:tcPr>
          <w:p w14:paraId="13742613" w14:textId="77777777" w:rsidR="000174C4" w:rsidRPr="003E73C7" w:rsidRDefault="000174C4">
            <w:pPr>
              <w:jc w:val="center"/>
            </w:pPr>
          </w:p>
        </w:tc>
        <w:tc>
          <w:tcPr>
            <w:tcW w:w="1535" w:type="dxa"/>
            <w:vAlign w:val="center"/>
          </w:tcPr>
          <w:p w14:paraId="69E560F8" w14:textId="77777777" w:rsidR="000174C4" w:rsidRPr="003E73C7" w:rsidRDefault="000174C4">
            <w:pPr>
              <w:jc w:val="center"/>
            </w:pPr>
          </w:p>
        </w:tc>
      </w:tr>
      <w:tr w:rsidR="000174C4" w:rsidRPr="003E73C7" w14:paraId="283E57E1" w14:textId="77777777">
        <w:trPr>
          <w:trHeight w:val="623"/>
          <w:jc w:val="center"/>
        </w:trPr>
        <w:tc>
          <w:tcPr>
            <w:tcW w:w="1011" w:type="dxa"/>
            <w:vAlign w:val="center"/>
          </w:tcPr>
          <w:p w14:paraId="0A35866A" w14:textId="77777777" w:rsidR="000174C4" w:rsidRPr="003E73C7" w:rsidRDefault="000174C4">
            <w:pPr>
              <w:jc w:val="center"/>
            </w:pPr>
          </w:p>
        </w:tc>
        <w:tc>
          <w:tcPr>
            <w:tcW w:w="1737" w:type="dxa"/>
            <w:vAlign w:val="center"/>
          </w:tcPr>
          <w:p w14:paraId="42725957" w14:textId="77777777" w:rsidR="000174C4" w:rsidRPr="003E73C7" w:rsidRDefault="000174C4">
            <w:pPr>
              <w:jc w:val="center"/>
            </w:pPr>
          </w:p>
        </w:tc>
        <w:tc>
          <w:tcPr>
            <w:tcW w:w="1366" w:type="dxa"/>
            <w:vAlign w:val="center"/>
          </w:tcPr>
          <w:p w14:paraId="37DA275D" w14:textId="77777777" w:rsidR="000174C4" w:rsidRPr="003E73C7" w:rsidRDefault="000174C4">
            <w:pPr>
              <w:jc w:val="center"/>
            </w:pPr>
          </w:p>
        </w:tc>
        <w:tc>
          <w:tcPr>
            <w:tcW w:w="821" w:type="dxa"/>
            <w:vAlign w:val="center"/>
          </w:tcPr>
          <w:p w14:paraId="4724DC92" w14:textId="77777777" w:rsidR="000174C4" w:rsidRPr="003E73C7" w:rsidRDefault="000174C4">
            <w:pPr>
              <w:jc w:val="center"/>
            </w:pPr>
          </w:p>
        </w:tc>
        <w:tc>
          <w:tcPr>
            <w:tcW w:w="1013" w:type="dxa"/>
          </w:tcPr>
          <w:p w14:paraId="6C2EB94F" w14:textId="77777777" w:rsidR="000174C4" w:rsidRPr="003E73C7" w:rsidRDefault="000174C4">
            <w:pPr>
              <w:jc w:val="center"/>
            </w:pPr>
          </w:p>
        </w:tc>
        <w:tc>
          <w:tcPr>
            <w:tcW w:w="1094" w:type="dxa"/>
            <w:vAlign w:val="center"/>
          </w:tcPr>
          <w:p w14:paraId="5787F798" w14:textId="77777777" w:rsidR="000174C4" w:rsidRPr="003E73C7" w:rsidRDefault="000174C4">
            <w:pPr>
              <w:jc w:val="center"/>
            </w:pPr>
          </w:p>
        </w:tc>
        <w:tc>
          <w:tcPr>
            <w:tcW w:w="1535" w:type="dxa"/>
            <w:vAlign w:val="center"/>
          </w:tcPr>
          <w:p w14:paraId="163271A4" w14:textId="77777777" w:rsidR="000174C4" w:rsidRPr="003E73C7" w:rsidRDefault="000174C4">
            <w:pPr>
              <w:jc w:val="center"/>
            </w:pPr>
          </w:p>
        </w:tc>
      </w:tr>
      <w:tr w:rsidR="000174C4" w:rsidRPr="003E73C7" w14:paraId="1989446C" w14:textId="77777777">
        <w:trPr>
          <w:trHeight w:val="623"/>
          <w:jc w:val="center"/>
        </w:trPr>
        <w:tc>
          <w:tcPr>
            <w:tcW w:w="1011" w:type="dxa"/>
            <w:vAlign w:val="center"/>
          </w:tcPr>
          <w:p w14:paraId="7ABE0829" w14:textId="77777777" w:rsidR="000174C4" w:rsidRPr="003E73C7" w:rsidRDefault="000174C4">
            <w:pPr>
              <w:jc w:val="center"/>
            </w:pPr>
          </w:p>
        </w:tc>
        <w:tc>
          <w:tcPr>
            <w:tcW w:w="1737" w:type="dxa"/>
            <w:vAlign w:val="center"/>
          </w:tcPr>
          <w:p w14:paraId="674BFA4A" w14:textId="77777777" w:rsidR="000174C4" w:rsidRPr="003E73C7" w:rsidRDefault="000174C4">
            <w:pPr>
              <w:jc w:val="center"/>
            </w:pPr>
          </w:p>
        </w:tc>
        <w:tc>
          <w:tcPr>
            <w:tcW w:w="1366" w:type="dxa"/>
            <w:vAlign w:val="center"/>
          </w:tcPr>
          <w:p w14:paraId="68CDCA36" w14:textId="77777777" w:rsidR="000174C4" w:rsidRPr="003E73C7" w:rsidRDefault="000174C4">
            <w:pPr>
              <w:jc w:val="center"/>
            </w:pPr>
          </w:p>
        </w:tc>
        <w:tc>
          <w:tcPr>
            <w:tcW w:w="821" w:type="dxa"/>
            <w:vAlign w:val="center"/>
          </w:tcPr>
          <w:p w14:paraId="39D377F2" w14:textId="77777777" w:rsidR="000174C4" w:rsidRPr="003E73C7" w:rsidRDefault="000174C4">
            <w:pPr>
              <w:jc w:val="center"/>
            </w:pPr>
          </w:p>
        </w:tc>
        <w:tc>
          <w:tcPr>
            <w:tcW w:w="1013" w:type="dxa"/>
          </w:tcPr>
          <w:p w14:paraId="00AD6233" w14:textId="77777777" w:rsidR="000174C4" w:rsidRPr="003E73C7" w:rsidRDefault="000174C4">
            <w:pPr>
              <w:jc w:val="center"/>
            </w:pPr>
          </w:p>
        </w:tc>
        <w:tc>
          <w:tcPr>
            <w:tcW w:w="1094" w:type="dxa"/>
            <w:vAlign w:val="center"/>
          </w:tcPr>
          <w:p w14:paraId="169CE57E" w14:textId="77777777" w:rsidR="000174C4" w:rsidRPr="003E73C7" w:rsidRDefault="000174C4">
            <w:pPr>
              <w:jc w:val="center"/>
            </w:pPr>
          </w:p>
        </w:tc>
        <w:tc>
          <w:tcPr>
            <w:tcW w:w="1535" w:type="dxa"/>
            <w:vAlign w:val="center"/>
          </w:tcPr>
          <w:p w14:paraId="1C1CD7A3" w14:textId="77777777" w:rsidR="000174C4" w:rsidRPr="003E73C7" w:rsidRDefault="000174C4">
            <w:pPr>
              <w:jc w:val="center"/>
            </w:pPr>
          </w:p>
        </w:tc>
      </w:tr>
      <w:tr w:rsidR="000174C4" w:rsidRPr="003E73C7" w14:paraId="695318E2" w14:textId="77777777">
        <w:trPr>
          <w:trHeight w:val="623"/>
          <w:jc w:val="center"/>
        </w:trPr>
        <w:tc>
          <w:tcPr>
            <w:tcW w:w="1011" w:type="dxa"/>
            <w:vAlign w:val="center"/>
          </w:tcPr>
          <w:p w14:paraId="4212A7E8" w14:textId="77777777" w:rsidR="000174C4" w:rsidRPr="003E73C7" w:rsidRDefault="000174C4">
            <w:pPr>
              <w:jc w:val="center"/>
            </w:pPr>
          </w:p>
        </w:tc>
        <w:tc>
          <w:tcPr>
            <w:tcW w:w="1737" w:type="dxa"/>
            <w:vAlign w:val="center"/>
          </w:tcPr>
          <w:p w14:paraId="60C0481B" w14:textId="77777777" w:rsidR="000174C4" w:rsidRPr="003E73C7" w:rsidRDefault="000174C4">
            <w:pPr>
              <w:jc w:val="center"/>
            </w:pPr>
          </w:p>
        </w:tc>
        <w:tc>
          <w:tcPr>
            <w:tcW w:w="1366" w:type="dxa"/>
            <w:vAlign w:val="center"/>
          </w:tcPr>
          <w:p w14:paraId="4B9B2DA4" w14:textId="77777777" w:rsidR="000174C4" w:rsidRPr="003E73C7" w:rsidRDefault="000174C4">
            <w:pPr>
              <w:jc w:val="center"/>
            </w:pPr>
          </w:p>
        </w:tc>
        <w:tc>
          <w:tcPr>
            <w:tcW w:w="821" w:type="dxa"/>
            <w:vAlign w:val="center"/>
          </w:tcPr>
          <w:p w14:paraId="1B32D3C2" w14:textId="77777777" w:rsidR="000174C4" w:rsidRPr="003E73C7" w:rsidRDefault="000174C4">
            <w:pPr>
              <w:jc w:val="center"/>
            </w:pPr>
          </w:p>
        </w:tc>
        <w:tc>
          <w:tcPr>
            <w:tcW w:w="1013" w:type="dxa"/>
          </w:tcPr>
          <w:p w14:paraId="07F27187" w14:textId="77777777" w:rsidR="000174C4" w:rsidRPr="003E73C7" w:rsidRDefault="000174C4">
            <w:pPr>
              <w:jc w:val="center"/>
            </w:pPr>
          </w:p>
        </w:tc>
        <w:tc>
          <w:tcPr>
            <w:tcW w:w="1094" w:type="dxa"/>
            <w:vAlign w:val="center"/>
          </w:tcPr>
          <w:p w14:paraId="7AF9F66C" w14:textId="77777777" w:rsidR="000174C4" w:rsidRPr="003E73C7" w:rsidRDefault="000174C4">
            <w:pPr>
              <w:jc w:val="center"/>
            </w:pPr>
          </w:p>
        </w:tc>
        <w:tc>
          <w:tcPr>
            <w:tcW w:w="1535" w:type="dxa"/>
            <w:vAlign w:val="center"/>
          </w:tcPr>
          <w:p w14:paraId="626F77C8" w14:textId="77777777" w:rsidR="000174C4" w:rsidRPr="003E73C7" w:rsidRDefault="000174C4">
            <w:pPr>
              <w:jc w:val="center"/>
            </w:pPr>
          </w:p>
        </w:tc>
      </w:tr>
      <w:tr w:rsidR="000174C4" w:rsidRPr="003E73C7" w14:paraId="47F8DA91" w14:textId="77777777">
        <w:trPr>
          <w:trHeight w:val="633"/>
          <w:jc w:val="center"/>
        </w:trPr>
        <w:tc>
          <w:tcPr>
            <w:tcW w:w="1011" w:type="dxa"/>
            <w:vAlign w:val="center"/>
          </w:tcPr>
          <w:p w14:paraId="33EE7F27" w14:textId="77777777" w:rsidR="000174C4" w:rsidRPr="003E73C7" w:rsidRDefault="000174C4">
            <w:pPr>
              <w:jc w:val="center"/>
            </w:pPr>
          </w:p>
        </w:tc>
        <w:tc>
          <w:tcPr>
            <w:tcW w:w="1737" w:type="dxa"/>
            <w:vAlign w:val="center"/>
          </w:tcPr>
          <w:p w14:paraId="5F90C7F8" w14:textId="77777777" w:rsidR="000174C4" w:rsidRPr="003E73C7" w:rsidRDefault="000174C4">
            <w:pPr>
              <w:jc w:val="center"/>
            </w:pPr>
          </w:p>
        </w:tc>
        <w:tc>
          <w:tcPr>
            <w:tcW w:w="1366" w:type="dxa"/>
            <w:vAlign w:val="center"/>
          </w:tcPr>
          <w:p w14:paraId="505455E7" w14:textId="77777777" w:rsidR="000174C4" w:rsidRPr="003E73C7" w:rsidRDefault="000174C4">
            <w:pPr>
              <w:jc w:val="center"/>
            </w:pPr>
          </w:p>
        </w:tc>
        <w:tc>
          <w:tcPr>
            <w:tcW w:w="821" w:type="dxa"/>
            <w:vAlign w:val="center"/>
          </w:tcPr>
          <w:p w14:paraId="4E704C78" w14:textId="77777777" w:rsidR="000174C4" w:rsidRPr="003E73C7" w:rsidRDefault="000174C4">
            <w:pPr>
              <w:jc w:val="center"/>
            </w:pPr>
          </w:p>
        </w:tc>
        <w:tc>
          <w:tcPr>
            <w:tcW w:w="1013" w:type="dxa"/>
          </w:tcPr>
          <w:p w14:paraId="4532715C" w14:textId="77777777" w:rsidR="000174C4" w:rsidRPr="003E73C7" w:rsidRDefault="000174C4">
            <w:pPr>
              <w:jc w:val="center"/>
            </w:pPr>
          </w:p>
        </w:tc>
        <w:tc>
          <w:tcPr>
            <w:tcW w:w="1094" w:type="dxa"/>
            <w:vAlign w:val="center"/>
          </w:tcPr>
          <w:p w14:paraId="3B33A120" w14:textId="77777777" w:rsidR="000174C4" w:rsidRPr="003E73C7" w:rsidRDefault="000174C4">
            <w:pPr>
              <w:jc w:val="center"/>
            </w:pPr>
          </w:p>
        </w:tc>
        <w:tc>
          <w:tcPr>
            <w:tcW w:w="1535" w:type="dxa"/>
            <w:vAlign w:val="center"/>
          </w:tcPr>
          <w:p w14:paraId="46B92623" w14:textId="77777777" w:rsidR="000174C4" w:rsidRPr="003E73C7" w:rsidRDefault="000174C4">
            <w:pPr>
              <w:jc w:val="center"/>
            </w:pPr>
          </w:p>
        </w:tc>
      </w:tr>
    </w:tbl>
    <w:p w14:paraId="30E5BBF3" w14:textId="77777777" w:rsidR="000174C4" w:rsidRPr="003E73C7" w:rsidRDefault="000174C4"/>
    <w:p w14:paraId="786839DB" w14:textId="77777777" w:rsidR="000174C4" w:rsidRPr="003E73C7" w:rsidRDefault="000174C4">
      <w:pPr>
        <w:ind w:leftChars="100" w:left="772" w:hangingChars="200" w:hanging="562"/>
        <w:rPr>
          <w:b/>
          <w:sz w:val="28"/>
          <w:szCs w:val="28"/>
        </w:rPr>
      </w:pPr>
    </w:p>
    <w:p w14:paraId="51808BEE" w14:textId="77777777" w:rsidR="000174C4" w:rsidRPr="003E73C7" w:rsidRDefault="000174C4">
      <w:pPr>
        <w:spacing w:beforeLines="50" w:before="120" w:afterLines="50" w:after="120"/>
        <w:ind w:leftChars="100" w:left="772" w:hangingChars="200" w:hanging="562"/>
        <w:rPr>
          <w:b/>
          <w:sz w:val="28"/>
          <w:szCs w:val="28"/>
        </w:rPr>
      </w:pPr>
    </w:p>
    <w:p w14:paraId="4B850F96" w14:textId="77777777" w:rsidR="000174C4" w:rsidRPr="003E73C7" w:rsidRDefault="000174C4">
      <w:pPr>
        <w:spacing w:beforeLines="50" w:before="120" w:afterLines="50" w:after="120"/>
        <w:ind w:leftChars="100" w:left="772" w:hangingChars="200" w:hanging="562"/>
        <w:rPr>
          <w:b/>
          <w:sz w:val="28"/>
          <w:szCs w:val="28"/>
        </w:rPr>
        <w:sectPr w:rsidR="000174C4" w:rsidRPr="003E73C7">
          <w:pgSz w:w="11907" w:h="16840"/>
          <w:pgMar w:top="1440" w:right="1559" w:bottom="1440" w:left="1560" w:header="851" w:footer="851" w:gutter="0"/>
          <w:cols w:space="720"/>
          <w:docGrid w:linePitch="312"/>
        </w:sectPr>
      </w:pPr>
    </w:p>
    <w:p w14:paraId="4AB3DD6F" w14:textId="77777777" w:rsidR="000174C4" w:rsidRPr="003E73C7" w:rsidRDefault="000174C4">
      <w:pPr>
        <w:keepNext/>
        <w:keepLines/>
        <w:spacing w:before="100" w:line="400" w:lineRule="exact"/>
        <w:outlineLvl w:val="1"/>
        <w:rPr>
          <w:rFonts w:eastAsia="黑体" w:cs="宋体"/>
          <w:sz w:val="28"/>
          <w:szCs w:val="20"/>
        </w:rPr>
      </w:pPr>
      <w:bookmarkStart w:id="297" w:name="_Toc510513673"/>
      <w:r w:rsidRPr="003E73C7">
        <w:rPr>
          <w:sz w:val="28"/>
          <w:szCs w:val="20"/>
          <w:lang w:val="en"/>
        </w:rPr>
        <w:t>9</w:t>
      </w:r>
      <w:r w:rsidRPr="003E73C7">
        <w:rPr>
          <w:sz w:val="28"/>
          <w:szCs w:val="20"/>
          <w:lang w:val="en"/>
        </w:rPr>
        <w:t>．</w:t>
      </w:r>
      <w:r w:rsidRPr="003E73C7">
        <w:rPr>
          <w:sz w:val="28"/>
          <w:szCs w:val="20"/>
          <w:lang w:val="en"/>
        </w:rPr>
        <w:t xml:space="preserve"> Proposed re-contracting schedule</w:t>
      </w:r>
      <w:bookmarkEnd w:id="297"/>
    </w:p>
    <w:p w14:paraId="7142D366" w14:textId="77777777" w:rsidR="000174C4" w:rsidRPr="003E73C7" w:rsidRDefault="000174C4">
      <w:pPr>
        <w:pStyle w:val="ac"/>
        <w:jc w:val="center"/>
        <w:rPr>
          <w:rFonts w:ascii="宋体" w:hAnsi="宋体"/>
          <w:b/>
          <w:sz w:val="32"/>
          <w:szCs w:val="32"/>
        </w:rPr>
      </w:pPr>
      <w:r w:rsidRPr="003E73C7">
        <w:rPr>
          <w:b/>
          <w:sz w:val="32"/>
          <w:szCs w:val="32"/>
          <w:lang w:val="en"/>
        </w:rPr>
        <w:t>Proposed re-contracting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751"/>
        <w:gridCol w:w="950"/>
        <w:gridCol w:w="1123"/>
        <w:gridCol w:w="1090"/>
        <w:gridCol w:w="1197"/>
        <w:gridCol w:w="1268"/>
      </w:tblGrid>
      <w:tr w:rsidR="000174C4" w:rsidRPr="003E73C7" w14:paraId="3BC306B2" w14:textId="77777777">
        <w:trPr>
          <w:trHeight w:val="454"/>
          <w:jc w:val="center"/>
        </w:trPr>
        <w:tc>
          <w:tcPr>
            <w:tcW w:w="568" w:type="dxa"/>
            <w:vMerge w:val="restart"/>
            <w:tcMar>
              <w:left w:w="108" w:type="dxa"/>
              <w:right w:w="108" w:type="dxa"/>
            </w:tcMar>
            <w:vAlign w:val="center"/>
          </w:tcPr>
          <w:p w14:paraId="2BB4D55C" w14:textId="77777777" w:rsidR="000174C4" w:rsidRPr="003E73C7" w:rsidRDefault="000174C4">
            <w:pPr>
              <w:jc w:val="center"/>
              <w:rPr>
                <w:szCs w:val="21"/>
              </w:rPr>
            </w:pPr>
            <w:r w:rsidRPr="003E73C7">
              <w:rPr>
                <w:szCs w:val="21"/>
                <w:lang w:val="en"/>
              </w:rPr>
              <w:t>sequence</w:t>
            </w:r>
          </w:p>
          <w:p w14:paraId="5369F413" w14:textId="77777777" w:rsidR="000174C4" w:rsidRPr="003E73C7" w:rsidRDefault="000174C4">
            <w:pPr>
              <w:jc w:val="center"/>
              <w:rPr>
                <w:szCs w:val="21"/>
              </w:rPr>
            </w:pPr>
            <w:r w:rsidRPr="003E73C7">
              <w:rPr>
                <w:szCs w:val="21"/>
                <w:lang w:val="en"/>
              </w:rPr>
              <w:t>number</w:t>
            </w:r>
          </w:p>
        </w:tc>
        <w:tc>
          <w:tcPr>
            <w:tcW w:w="1843" w:type="dxa"/>
            <w:vMerge w:val="restart"/>
            <w:tcMar>
              <w:left w:w="108" w:type="dxa"/>
              <w:right w:w="108" w:type="dxa"/>
            </w:tcMar>
            <w:vAlign w:val="center"/>
          </w:tcPr>
          <w:p w14:paraId="22C56BF3" w14:textId="77777777" w:rsidR="000174C4" w:rsidRPr="003E73C7" w:rsidRDefault="000174C4">
            <w:pPr>
              <w:jc w:val="center"/>
              <w:rPr>
                <w:szCs w:val="21"/>
              </w:rPr>
            </w:pPr>
            <w:r w:rsidRPr="003E73C7">
              <w:rPr>
                <w:szCs w:val="21"/>
                <w:lang w:val="en"/>
              </w:rPr>
              <w:t>The name, scope and reason of the proposed re-contracting project</w:t>
            </w:r>
          </w:p>
        </w:tc>
        <w:tc>
          <w:tcPr>
            <w:tcW w:w="5111" w:type="dxa"/>
            <w:gridSpan w:val="5"/>
            <w:tcMar>
              <w:left w:w="108" w:type="dxa"/>
              <w:right w:w="108" w:type="dxa"/>
            </w:tcMar>
            <w:vAlign w:val="center"/>
          </w:tcPr>
          <w:p w14:paraId="0ACB041A" w14:textId="77777777" w:rsidR="000174C4" w:rsidRPr="003E73C7" w:rsidRDefault="000174C4">
            <w:pPr>
              <w:jc w:val="center"/>
              <w:rPr>
                <w:szCs w:val="21"/>
              </w:rPr>
            </w:pPr>
            <w:r w:rsidRPr="003E73C7">
              <w:rPr>
                <w:szCs w:val="21"/>
                <w:lang w:val="en"/>
              </w:rPr>
              <w:t>Proposed re-contractor</w:t>
            </w:r>
          </w:p>
        </w:tc>
        <w:tc>
          <w:tcPr>
            <w:tcW w:w="1268" w:type="dxa"/>
            <w:vMerge w:val="restart"/>
            <w:tcMar>
              <w:left w:w="108" w:type="dxa"/>
              <w:right w:w="108" w:type="dxa"/>
            </w:tcMar>
            <w:vAlign w:val="center"/>
          </w:tcPr>
          <w:p w14:paraId="2968FD1D" w14:textId="77777777" w:rsidR="000174C4" w:rsidRPr="003E73C7" w:rsidRDefault="000174C4">
            <w:pPr>
              <w:jc w:val="center"/>
              <w:rPr>
                <w:szCs w:val="21"/>
              </w:rPr>
            </w:pPr>
            <w:r w:rsidRPr="003E73C7">
              <w:rPr>
                <w:szCs w:val="21"/>
                <w:lang w:val="en"/>
              </w:rPr>
              <w:t>remark</w:t>
            </w:r>
          </w:p>
        </w:tc>
      </w:tr>
      <w:tr w:rsidR="000174C4" w:rsidRPr="003E73C7" w14:paraId="065C8BCE" w14:textId="77777777">
        <w:trPr>
          <w:trHeight w:val="454"/>
          <w:jc w:val="center"/>
        </w:trPr>
        <w:tc>
          <w:tcPr>
            <w:tcW w:w="568" w:type="dxa"/>
            <w:vMerge/>
            <w:tcMar>
              <w:left w:w="108" w:type="dxa"/>
              <w:right w:w="108" w:type="dxa"/>
            </w:tcMar>
            <w:vAlign w:val="center"/>
          </w:tcPr>
          <w:p w14:paraId="43E4A73E" w14:textId="77777777" w:rsidR="000174C4" w:rsidRPr="003E73C7" w:rsidRDefault="000174C4">
            <w:pPr>
              <w:jc w:val="center"/>
              <w:rPr>
                <w:szCs w:val="21"/>
              </w:rPr>
            </w:pPr>
          </w:p>
        </w:tc>
        <w:tc>
          <w:tcPr>
            <w:tcW w:w="1843" w:type="dxa"/>
            <w:vMerge/>
            <w:tcMar>
              <w:left w:w="108" w:type="dxa"/>
              <w:right w:w="108" w:type="dxa"/>
            </w:tcMar>
            <w:vAlign w:val="center"/>
          </w:tcPr>
          <w:p w14:paraId="35F0C16D" w14:textId="77777777" w:rsidR="000174C4" w:rsidRPr="003E73C7" w:rsidRDefault="000174C4">
            <w:pPr>
              <w:jc w:val="center"/>
              <w:rPr>
                <w:szCs w:val="21"/>
              </w:rPr>
            </w:pPr>
          </w:p>
        </w:tc>
        <w:tc>
          <w:tcPr>
            <w:tcW w:w="1701" w:type="dxa"/>
            <w:gridSpan w:val="2"/>
            <w:tcMar>
              <w:left w:w="108" w:type="dxa"/>
              <w:right w:w="108" w:type="dxa"/>
            </w:tcMar>
            <w:vAlign w:val="center"/>
          </w:tcPr>
          <w:p w14:paraId="70394C82" w14:textId="77777777" w:rsidR="000174C4" w:rsidRPr="003E73C7" w:rsidRDefault="000174C4">
            <w:pPr>
              <w:jc w:val="center"/>
              <w:rPr>
                <w:szCs w:val="21"/>
              </w:rPr>
            </w:pPr>
            <w:r w:rsidRPr="003E73C7">
              <w:rPr>
                <w:szCs w:val="21"/>
                <w:lang w:val="en"/>
              </w:rPr>
              <w:t>The name of the person to be re-contracted</w:t>
            </w:r>
          </w:p>
        </w:tc>
        <w:tc>
          <w:tcPr>
            <w:tcW w:w="1123" w:type="dxa"/>
            <w:tcMar>
              <w:left w:w="108" w:type="dxa"/>
              <w:right w:w="108" w:type="dxa"/>
            </w:tcMar>
            <w:vAlign w:val="center"/>
          </w:tcPr>
          <w:p w14:paraId="6139163A" w14:textId="77777777" w:rsidR="000174C4" w:rsidRPr="003E73C7" w:rsidRDefault="000174C4">
            <w:pPr>
              <w:jc w:val="center"/>
              <w:rPr>
                <w:szCs w:val="21"/>
              </w:rPr>
            </w:pPr>
            <w:r w:rsidRPr="003E73C7">
              <w:rPr>
                <w:szCs w:val="21"/>
                <w:lang w:val="en"/>
              </w:rPr>
              <w:t>Place of registration</w:t>
            </w:r>
          </w:p>
        </w:tc>
        <w:tc>
          <w:tcPr>
            <w:tcW w:w="1090" w:type="dxa"/>
            <w:tcMar>
              <w:left w:w="108" w:type="dxa"/>
              <w:right w:w="108" w:type="dxa"/>
            </w:tcMar>
            <w:vAlign w:val="center"/>
          </w:tcPr>
          <w:p w14:paraId="6616AAC6" w14:textId="77777777" w:rsidR="000174C4" w:rsidRPr="003E73C7" w:rsidRDefault="000174C4">
            <w:pPr>
              <w:jc w:val="center"/>
              <w:rPr>
                <w:szCs w:val="21"/>
              </w:rPr>
            </w:pPr>
            <w:r w:rsidRPr="003E73C7">
              <w:rPr>
                <w:szCs w:val="21"/>
                <w:lang w:val="en"/>
              </w:rPr>
              <w:t>Enterprise qualification</w:t>
            </w:r>
          </w:p>
        </w:tc>
        <w:tc>
          <w:tcPr>
            <w:tcW w:w="1197" w:type="dxa"/>
            <w:tcMar>
              <w:left w:w="108" w:type="dxa"/>
              <w:right w:w="108" w:type="dxa"/>
            </w:tcMar>
            <w:vAlign w:val="center"/>
          </w:tcPr>
          <w:p w14:paraId="0EA269DD" w14:textId="77777777" w:rsidR="000174C4" w:rsidRPr="003E73C7" w:rsidRDefault="000174C4">
            <w:pPr>
              <w:jc w:val="center"/>
              <w:rPr>
                <w:szCs w:val="21"/>
              </w:rPr>
            </w:pPr>
            <w:r w:rsidRPr="003E73C7">
              <w:rPr>
                <w:szCs w:val="21"/>
                <w:lang w:val="en"/>
              </w:rPr>
              <w:t>Relevant performance</w:t>
            </w:r>
          </w:p>
        </w:tc>
        <w:tc>
          <w:tcPr>
            <w:tcW w:w="1268" w:type="dxa"/>
            <w:vMerge/>
            <w:tcMar>
              <w:left w:w="108" w:type="dxa"/>
              <w:right w:w="108" w:type="dxa"/>
            </w:tcMar>
            <w:vAlign w:val="center"/>
          </w:tcPr>
          <w:p w14:paraId="07C40766" w14:textId="77777777" w:rsidR="000174C4" w:rsidRPr="003E73C7" w:rsidRDefault="000174C4">
            <w:pPr>
              <w:jc w:val="center"/>
              <w:rPr>
                <w:szCs w:val="21"/>
              </w:rPr>
            </w:pPr>
          </w:p>
        </w:tc>
      </w:tr>
      <w:tr w:rsidR="000174C4" w:rsidRPr="003E73C7" w14:paraId="2D3A75FB" w14:textId="77777777">
        <w:trPr>
          <w:trHeight w:val="454"/>
          <w:jc w:val="center"/>
        </w:trPr>
        <w:tc>
          <w:tcPr>
            <w:tcW w:w="568" w:type="dxa"/>
            <w:vMerge w:val="restart"/>
            <w:tcMar>
              <w:left w:w="108" w:type="dxa"/>
              <w:right w:w="108" w:type="dxa"/>
            </w:tcMar>
            <w:vAlign w:val="center"/>
          </w:tcPr>
          <w:p w14:paraId="276C16B5" w14:textId="77777777" w:rsidR="000174C4" w:rsidRPr="003E73C7" w:rsidRDefault="000174C4">
            <w:pPr>
              <w:jc w:val="center"/>
              <w:rPr>
                <w:szCs w:val="21"/>
              </w:rPr>
            </w:pPr>
          </w:p>
        </w:tc>
        <w:tc>
          <w:tcPr>
            <w:tcW w:w="1843" w:type="dxa"/>
            <w:vMerge w:val="restart"/>
            <w:tcMar>
              <w:left w:w="108" w:type="dxa"/>
              <w:right w:w="108" w:type="dxa"/>
            </w:tcMar>
            <w:vAlign w:val="center"/>
          </w:tcPr>
          <w:p w14:paraId="78AFF26B" w14:textId="77777777" w:rsidR="000174C4" w:rsidRPr="003E73C7" w:rsidRDefault="000174C4">
            <w:pPr>
              <w:jc w:val="center"/>
              <w:rPr>
                <w:szCs w:val="21"/>
              </w:rPr>
            </w:pPr>
          </w:p>
        </w:tc>
        <w:tc>
          <w:tcPr>
            <w:tcW w:w="751" w:type="dxa"/>
            <w:tcMar>
              <w:left w:w="108" w:type="dxa"/>
              <w:right w:w="108" w:type="dxa"/>
            </w:tcMar>
            <w:vAlign w:val="center"/>
          </w:tcPr>
          <w:p w14:paraId="10F3FCD1" w14:textId="77777777" w:rsidR="000174C4" w:rsidRPr="003E73C7" w:rsidRDefault="000174C4">
            <w:pPr>
              <w:jc w:val="center"/>
              <w:rPr>
                <w:szCs w:val="21"/>
              </w:rPr>
            </w:pPr>
            <w:r w:rsidRPr="003E73C7">
              <w:rPr>
                <w:szCs w:val="21"/>
                <w:lang w:val="en"/>
              </w:rPr>
              <w:t>1</w:t>
            </w:r>
          </w:p>
        </w:tc>
        <w:tc>
          <w:tcPr>
            <w:tcW w:w="950" w:type="dxa"/>
            <w:tcMar>
              <w:left w:w="108" w:type="dxa"/>
              <w:right w:w="108" w:type="dxa"/>
            </w:tcMar>
            <w:vAlign w:val="center"/>
          </w:tcPr>
          <w:p w14:paraId="7B36A0D5" w14:textId="77777777" w:rsidR="000174C4" w:rsidRPr="003E73C7" w:rsidRDefault="000174C4">
            <w:pPr>
              <w:jc w:val="center"/>
              <w:rPr>
                <w:szCs w:val="21"/>
              </w:rPr>
            </w:pPr>
          </w:p>
        </w:tc>
        <w:tc>
          <w:tcPr>
            <w:tcW w:w="1123" w:type="dxa"/>
            <w:tcMar>
              <w:left w:w="108" w:type="dxa"/>
              <w:right w:w="108" w:type="dxa"/>
            </w:tcMar>
            <w:vAlign w:val="center"/>
          </w:tcPr>
          <w:p w14:paraId="79C51372" w14:textId="77777777" w:rsidR="000174C4" w:rsidRPr="003E73C7" w:rsidRDefault="000174C4">
            <w:pPr>
              <w:jc w:val="center"/>
              <w:rPr>
                <w:szCs w:val="21"/>
              </w:rPr>
            </w:pPr>
          </w:p>
        </w:tc>
        <w:tc>
          <w:tcPr>
            <w:tcW w:w="1090" w:type="dxa"/>
            <w:tcMar>
              <w:left w:w="108" w:type="dxa"/>
              <w:right w:w="108" w:type="dxa"/>
            </w:tcMar>
            <w:vAlign w:val="center"/>
          </w:tcPr>
          <w:p w14:paraId="1887F739" w14:textId="77777777" w:rsidR="000174C4" w:rsidRPr="003E73C7" w:rsidRDefault="000174C4">
            <w:pPr>
              <w:jc w:val="center"/>
              <w:rPr>
                <w:szCs w:val="21"/>
              </w:rPr>
            </w:pPr>
          </w:p>
        </w:tc>
        <w:tc>
          <w:tcPr>
            <w:tcW w:w="1197" w:type="dxa"/>
            <w:tcMar>
              <w:left w:w="108" w:type="dxa"/>
              <w:right w:w="108" w:type="dxa"/>
            </w:tcMar>
            <w:vAlign w:val="center"/>
          </w:tcPr>
          <w:p w14:paraId="33241475" w14:textId="77777777" w:rsidR="000174C4" w:rsidRPr="003E73C7" w:rsidRDefault="000174C4">
            <w:pPr>
              <w:jc w:val="center"/>
              <w:rPr>
                <w:szCs w:val="21"/>
              </w:rPr>
            </w:pPr>
          </w:p>
        </w:tc>
        <w:tc>
          <w:tcPr>
            <w:tcW w:w="1268" w:type="dxa"/>
            <w:tcMar>
              <w:left w:w="108" w:type="dxa"/>
              <w:right w:w="108" w:type="dxa"/>
            </w:tcMar>
            <w:vAlign w:val="center"/>
          </w:tcPr>
          <w:p w14:paraId="0A31A2AD" w14:textId="77777777" w:rsidR="000174C4" w:rsidRPr="003E73C7" w:rsidRDefault="000174C4">
            <w:pPr>
              <w:jc w:val="center"/>
              <w:rPr>
                <w:szCs w:val="21"/>
              </w:rPr>
            </w:pPr>
          </w:p>
        </w:tc>
      </w:tr>
      <w:tr w:rsidR="000174C4" w:rsidRPr="003E73C7" w14:paraId="5664F355" w14:textId="77777777">
        <w:trPr>
          <w:trHeight w:val="454"/>
          <w:jc w:val="center"/>
        </w:trPr>
        <w:tc>
          <w:tcPr>
            <w:tcW w:w="568" w:type="dxa"/>
            <w:vMerge/>
            <w:tcMar>
              <w:left w:w="108" w:type="dxa"/>
              <w:right w:w="108" w:type="dxa"/>
            </w:tcMar>
            <w:vAlign w:val="center"/>
          </w:tcPr>
          <w:p w14:paraId="36CCDB53" w14:textId="77777777" w:rsidR="000174C4" w:rsidRPr="003E73C7" w:rsidRDefault="000174C4">
            <w:pPr>
              <w:jc w:val="center"/>
              <w:rPr>
                <w:szCs w:val="21"/>
              </w:rPr>
            </w:pPr>
          </w:p>
        </w:tc>
        <w:tc>
          <w:tcPr>
            <w:tcW w:w="1843" w:type="dxa"/>
            <w:vMerge/>
            <w:tcMar>
              <w:left w:w="108" w:type="dxa"/>
              <w:right w:w="108" w:type="dxa"/>
            </w:tcMar>
            <w:vAlign w:val="center"/>
          </w:tcPr>
          <w:p w14:paraId="6C06E162" w14:textId="77777777" w:rsidR="000174C4" w:rsidRPr="003E73C7" w:rsidRDefault="000174C4">
            <w:pPr>
              <w:jc w:val="center"/>
              <w:rPr>
                <w:szCs w:val="21"/>
              </w:rPr>
            </w:pPr>
          </w:p>
        </w:tc>
        <w:tc>
          <w:tcPr>
            <w:tcW w:w="751" w:type="dxa"/>
            <w:tcMar>
              <w:left w:w="108" w:type="dxa"/>
              <w:right w:w="108" w:type="dxa"/>
            </w:tcMar>
            <w:vAlign w:val="center"/>
          </w:tcPr>
          <w:p w14:paraId="5F014B76" w14:textId="77777777" w:rsidR="000174C4" w:rsidRPr="003E73C7" w:rsidRDefault="000174C4">
            <w:pPr>
              <w:jc w:val="center"/>
              <w:rPr>
                <w:szCs w:val="21"/>
              </w:rPr>
            </w:pPr>
            <w:r w:rsidRPr="003E73C7">
              <w:rPr>
                <w:szCs w:val="21"/>
                <w:lang w:val="en"/>
              </w:rPr>
              <w:t>2</w:t>
            </w:r>
          </w:p>
        </w:tc>
        <w:tc>
          <w:tcPr>
            <w:tcW w:w="950" w:type="dxa"/>
            <w:tcMar>
              <w:left w:w="108" w:type="dxa"/>
              <w:right w:w="108" w:type="dxa"/>
            </w:tcMar>
            <w:vAlign w:val="center"/>
          </w:tcPr>
          <w:p w14:paraId="4FB8C635" w14:textId="77777777" w:rsidR="000174C4" w:rsidRPr="003E73C7" w:rsidRDefault="000174C4">
            <w:pPr>
              <w:jc w:val="center"/>
              <w:rPr>
                <w:szCs w:val="21"/>
              </w:rPr>
            </w:pPr>
          </w:p>
        </w:tc>
        <w:tc>
          <w:tcPr>
            <w:tcW w:w="1123" w:type="dxa"/>
            <w:tcMar>
              <w:left w:w="108" w:type="dxa"/>
              <w:right w:w="108" w:type="dxa"/>
            </w:tcMar>
            <w:vAlign w:val="center"/>
          </w:tcPr>
          <w:p w14:paraId="7E98BF02" w14:textId="77777777" w:rsidR="000174C4" w:rsidRPr="003E73C7" w:rsidRDefault="000174C4">
            <w:pPr>
              <w:jc w:val="center"/>
              <w:rPr>
                <w:szCs w:val="21"/>
              </w:rPr>
            </w:pPr>
          </w:p>
        </w:tc>
        <w:tc>
          <w:tcPr>
            <w:tcW w:w="1090" w:type="dxa"/>
            <w:tcMar>
              <w:left w:w="108" w:type="dxa"/>
              <w:right w:w="108" w:type="dxa"/>
            </w:tcMar>
            <w:vAlign w:val="center"/>
          </w:tcPr>
          <w:p w14:paraId="44E4B52D" w14:textId="77777777" w:rsidR="000174C4" w:rsidRPr="003E73C7" w:rsidRDefault="000174C4">
            <w:pPr>
              <w:jc w:val="center"/>
              <w:rPr>
                <w:szCs w:val="21"/>
              </w:rPr>
            </w:pPr>
          </w:p>
        </w:tc>
        <w:tc>
          <w:tcPr>
            <w:tcW w:w="1197" w:type="dxa"/>
            <w:tcMar>
              <w:left w:w="108" w:type="dxa"/>
              <w:right w:w="108" w:type="dxa"/>
            </w:tcMar>
            <w:vAlign w:val="center"/>
          </w:tcPr>
          <w:p w14:paraId="15074628" w14:textId="77777777" w:rsidR="000174C4" w:rsidRPr="003E73C7" w:rsidRDefault="000174C4">
            <w:pPr>
              <w:jc w:val="center"/>
              <w:rPr>
                <w:szCs w:val="21"/>
              </w:rPr>
            </w:pPr>
          </w:p>
        </w:tc>
        <w:tc>
          <w:tcPr>
            <w:tcW w:w="1268" w:type="dxa"/>
            <w:tcMar>
              <w:left w:w="108" w:type="dxa"/>
              <w:right w:w="108" w:type="dxa"/>
            </w:tcMar>
            <w:vAlign w:val="center"/>
          </w:tcPr>
          <w:p w14:paraId="531B38F5" w14:textId="77777777" w:rsidR="000174C4" w:rsidRPr="003E73C7" w:rsidRDefault="000174C4">
            <w:pPr>
              <w:jc w:val="center"/>
              <w:rPr>
                <w:szCs w:val="21"/>
              </w:rPr>
            </w:pPr>
          </w:p>
        </w:tc>
      </w:tr>
      <w:tr w:rsidR="000174C4" w:rsidRPr="003E73C7" w14:paraId="1A34D8DC" w14:textId="77777777">
        <w:trPr>
          <w:trHeight w:val="454"/>
          <w:jc w:val="center"/>
        </w:trPr>
        <w:tc>
          <w:tcPr>
            <w:tcW w:w="568" w:type="dxa"/>
            <w:vMerge/>
            <w:tcMar>
              <w:left w:w="108" w:type="dxa"/>
              <w:right w:w="108" w:type="dxa"/>
            </w:tcMar>
            <w:vAlign w:val="center"/>
          </w:tcPr>
          <w:p w14:paraId="79D7E608" w14:textId="77777777" w:rsidR="000174C4" w:rsidRPr="003E73C7" w:rsidRDefault="000174C4">
            <w:pPr>
              <w:jc w:val="center"/>
              <w:rPr>
                <w:szCs w:val="21"/>
              </w:rPr>
            </w:pPr>
          </w:p>
        </w:tc>
        <w:tc>
          <w:tcPr>
            <w:tcW w:w="1843" w:type="dxa"/>
            <w:vMerge/>
            <w:tcMar>
              <w:left w:w="108" w:type="dxa"/>
              <w:right w:w="108" w:type="dxa"/>
            </w:tcMar>
            <w:vAlign w:val="center"/>
          </w:tcPr>
          <w:p w14:paraId="6AA0BF28" w14:textId="77777777" w:rsidR="000174C4" w:rsidRPr="003E73C7" w:rsidRDefault="000174C4">
            <w:pPr>
              <w:jc w:val="center"/>
              <w:rPr>
                <w:szCs w:val="21"/>
              </w:rPr>
            </w:pPr>
          </w:p>
        </w:tc>
        <w:tc>
          <w:tcPr>
            <w:tcW w:w="751" w:type="dxa"/>
            <w:tcMar>
              <w:left w:w="108" w:type="dxa"/>
              <w:right w:w="108" w:type="dxa"/>
            </w:tcMar>
            <w:vAlign w:val="center"/>
          </w:tcPr>
          <w:p w14:paraId="33D26448" w14:textId="77777777" w:rsidR="000174C4" w:rsidRPr="003E73C7" w:rsidRDefault="000174C4">
            <w:pPr>
              <w:jc w:val="center"/>
              <w:rPr>
                <w:szCs w:val="21"/>
              </w:rPr>
            </w:pPr>
            <w:r w:rsidRPr="003E73C7">
              <w:rPr>
                <w:szCs w:val="21"/>
                <w:lang w:val="en"/>
              </w:rPr>
              <w:t>3</w:t>
            </w:r>
          </w:p>
        </w:tc>
        <w:tc>
          <w:tcPr>
            <w:tcW w:w="950" w:type="dxa"/>
            <w:tcMar>
              <w:left w:w="108" w:type="dxa"/>
              <w:right w:w="108" w:type="dxa"/>
            </w:tcMar>
            <w:vAlign w:val="center"/>
          </w:tcPr>
          <w:p w14:paraId="295DF693" w14:textId="77777777" w:rsidR="000174C4" w:rsidRPr="003E73C7" w:rsidRDefault="000174C4">
            <w:pPr>
              <w:jc w:val="center"/>
              <w:rPr>
                <w:szCs w:val="21"/>
              </w:rPr>
            </w:pPr>
          </w:p>
        </w:tc>
        <w:tc>
          <w:tcPr>
            <w:tcW w:w="1123" w:type="dxa"/>
            <w:tcMar>
              <w:left w:w="108" w:type="dxa"/>
              <w:right w:w="108" w:type="dxa"/>
            </w:tcMar>
            <w:vAlign w:val="center"/>
          </w:tcPr>
          <w:p w14:paraId="14C925C5" w14:textId="77777777" w:rsidR="000174C4" w:rsidRPr="003E73C7" w:rsidRDefault="000174C4">
            <w:pPr>
              <w:jc w:val="center"/>
              <w:rPr>
                <w:szCs w:val="21"/>
              </w:rPr>
            </w:pPr>
          </w:p>
        </w:tc>
        <w:tc>
          <w:tcPr>
            <w:tcW w:w="1090" w:type="dxa"/>
            <w:tcMar>
              <w:left w:w="108" w:type="dxa"/>
              <w:right w:w="108" w:type="dxa"/>
            </w:tcMar>
            <w:vAlign w:val="center"/>
          </w:tcPr>
          <w:p w14:paraId="03BAAB2C" w14:textId="77777777" w:rsidR="000174C4" w:rsidRPr="003E73C7" w:rsidRDefault="000174C4">
            <w:pPr>
              <w:jc w:val="center"/>
              <w:rPr>
                <w:szCs w:val="21"/>
              </w:rPr>
            </w:pPr>
          </w:p>
        </w:tc>
        <w:tc>
          <w:tcPr>
            <w:tcW w:w="1197" w:type="dxa"/>
            <w:tcMar>
              <w:left w:w="108" w:type="dxa"/>
              <w:right w:w="108" w:type="dxa"/>
            </w:tcMar>
            <w:vAlign w:val="center"/>
          </w:tcPr>
          <w:p w14:paraId="2B4557BB" w14:textId="77777777" w:rsidR="000174C4" w:rsidRPr="003E73C7" w:rsidRDefault="000174C4">
            <w:pPr>
              <w:jc w:val="center"/>
              <w:rPr>
                <w:szCs w:val="21"/>
              </w:rPr>
            </w:pPr>
          </w:p>
        </w:tc>
        <w:tc>
          <w:tcPr>
            <w:tcW w:w="1268" w:type="dxa"/>
            <w:tcMar>
              <w:left w:w="108" w:type="dxa"/>
              <w:right w:w="108" w:type="dxa"/>
            </w:tcMar>
            <w:vAlign w:val="center"/>
          </w:tcPr>
          <w:p w14:paraId="1E4362DF" w14:textId="77777777" w:rsidR="000174C4" w:rsidRPr="003E73C7" w:rsidRDefault="000174C4">
            <w:pPr>
              <w:jc w:val="center"/>
              <w:rPr>
                <w:szCs w:val="21"/>
              </w:rPr>
            </w:pPr>
          </w:p>
        </w:tc>
      </w:tr>
      <w:tr w:rsidR="000174C4" w:rsidRPr="003E73C7" w14:paraId="0CED9CF0" w14:textId="77777777">
        <w:trPr>
          <w:trHeight w:val="454"/>
          <w:jc w:val="center"/>
        </w:trPr>
        <w:tc>
          <w:tcPr>
            <w:tcW w:w="568" w:type="dxa"/>
            <w:vMerge w:val="restart"/>
            <w:tcMar>
              <w:left w:w="108" w:type="dxa"/>
              <w:right w:w="108" w:type="dxa"/>
            </w:tcMar>
            <w:vAlign w:val="center"/>
          </w:tcPr>
          <w:p w14:paraId="78702D36" w14:textId="77777777" w:rsidR="000174C4" w:rsidRPr="003E73C7" w:rsidRDefault="000174C4">
            <w:pPr>
              <w:jc w:val="center"/>
              <w:rPr>
                <w:szCs w:val="21"/>
              </w:rPr>
            </w:pPr>
          </w:p>
        </w:tc>
        <w:tc>
          <w:tcPr>
            <w:tcW w:w="1843" w:type="dxa"/>
            <w:vMerge w:val="restart"/>
            <w:tcMar>
              <w:left w:w="108" w:type="dxa"/>
              <w:right w:w="108" w:type="dxa"/>
            </w:tcMar>
            <w:vAlign w:val="center"/>
          </w:tcPr>
          <w:p w14:paraId="028360CA" w14:textId="77777777" w:rsidR="000174C4" w:rsidRPr="003E73C7" w:rsidRDefault="000174C4">
            <w:pPr>
              <w:jc w:val="center"/>
              <w:rPr>
                <w:szCs w:val="21"/>
              </w:rPr>
            </w:pPr>
          </w:p>
        </w:tc>
        <w:tc>
          <w:tcPr>
            <w:tcW w:w="751" w:type="dxa"/>
            <w:tcMar>
              <w:left w:w="108" w:type="dxa"/>
              <w:right w:w="108" w:type="dxa"/>
            </w:tcMar>
            <w:vAlign w:val="center"/>
          </w:tcPr>
          <w:p w14:paraId="0524D5B7" w14:textId="77777777" w:rsidR="000174C4" w:rsidRPr="003E73C7" w:rsidRDefault="000174C4">
            <w:pPr>
              <w:jc w:val="center"/>
              <w:rPr>
                <w:szCs w:val="21"/>
              </w:rPr>
            </w:pPr>
            <w:r w:rsidRPr="003E73C7">
              <w:rPr>
                <w:szCs w:val="21"/>
                <w:lang w:val="en"/>
              </w:rPr>
              <w:t>1</w:t>
            </w:r>
          </w:p>
        </w:tc>
        <w:tc>
          <w:tcPr>
            <w:tcW w:w="950" w:type="dxa"/>
            <w:tcMar>
              <w:left w:w="108" w:type="dxa"/>
              <w:right w:w="108" w:type="dxa"/>
            </w:tcMar>
            <w:vAlign w:val="center"/>
          </w:tcPr>
          <w:p w14:paraId="71278706" w14:textId="77777777" w:rsidR="000174C4" w:rsidRPr="003E73C7" w:rsidRDefault="000174C4">
            <w:pPr>
              <w:jc w:val="center"/>
              <w:rPr>
                <w:szCs w:val="21"/>
              </w:rPr>
            </w:pPr>
          </w:p>
        </w:tc>
        <w:tc>
          <w:tcPr>
            <w:tcW w:w="1123" w:type="dxa"/>
            <w:tcMar>
              <w:left w:w="108" w:type="dxa"/>
              <w:right w:w="108" w:type="dxa"/>
            </w:tcMar>
            <w:vAlign w:val="center"/>
          </w:tcPr>
          <w:p w14:paraId="1473F532" w14:textId="77777777" w:rsidR="000174C4" w:rsidRPr="003E73C7" w:rsidRDefault="000174C4">
            <w:pPr>
              <w:jc w:val="center"/>
              <w:rPr>
                <w:szCs w:val="21"/>
              </w:rPr>
            </w:pPr>
          </w:p>
        </w:tc>
        <w:tc>
          <w:tcPr>
            <w:tcW w:w="1090" w:type="dxa"/>
            <w:tcMar>
              <w:left w:w="108" w:type="dxa"/>
              <w:right w:w="108" w:type="dxa"/>
            </w:tcMar>
            <w:vAlign w:val="center"/>
          </w:tcPr>
          <w:p w14:paraId="3F924BD1" w14:textId="77777777" w:rsidR="000174C4" w:rsidRPr="003E73C7" w:rsidRDefault="000174C4">
            <w:pPr>
              <w:jc w:val="center"/>
              <w:rPr>
                <w:szCs w:val="21"/>
              </w:rPr>
            </w:pPr>
          </w:p>
        </w:tc>
        <w:tc>
          <w:tcPr>
            <w:tcW w:w="1197" w:type="dxa"/>
            <w:tcMar>
              <w:left w:w="108" w:type="dxa"/>
              <w:right w:w="108" w:type="dxa"/>
            </w:tcMar>
            <w:vAlign w:val="center"/>
          </w:tcPr>
          <w:p w14:paraId="6A7363CB" w14:textId="77777777" w:rsidR="000174C4" w:rsidRPr="003E73C7" w:rsidRDefault="000174C4">
            <w:pPr>
              <w:jc w:val="center"/>
              <w:rPr>
                <w:szCs w:val="21"/>
              </w:rPr>
            </w:pPr>
          </w:p>
        </w:tc>
        <w:tc>
          <w:tcPr>
            <w:tcW w:w="1268" w:type="dxa"/>
            <w:tcMar>
              <w:left w:w="108" w:type="dxa"/>
              <w:right w:w="108" w:type="dxa"/>
            </w:tcMar>
            <w:vAlign w:val="center"/>
          </w:tcPr>
          <w:p w14:paraId="67C85EE6" w14:textId="77777777" w:rsidR="000174C4" w:rsidRPr="003E73C7" w:rsidRDefault="000174C4">
            <w:pPr>
              <w:jc w:val="center"/>
              <w:rPr>
                <w:szCs w:val="21"/>
              </w:rPr>
            </w:pPr>
          </w:p>
        </w:tc>
      </w:tr>
      <w:tr w:rsidR="000174C4" w:rsidRPr="003E73C7" w14:paraId="5433C32C" w14:textId="77777777">
        <w:trPr>
          <w:trHeight w:val="454"/>
          <w:jc w:val="center"/>
        </w:trPr>
        <w:tc>
          <w:tcPr>
            <w:tcW w:w="568" w:type="dxa"/>
            <w:vMerge/>
            <w:tcMar>
              <w:left w:w="108" w:type="dxa"/>
              <w:right w:w="108" w:type="dxa"/>
            </w:tcMar>
            <w:vAlign w:val="center"/>
          </w:tcPr>
          <w:p w14:paraId="12AA4E93" w14:textId="77777777" w:rsidR="000174C4" w:rsidRPr="003E73C7" w:rsidRDefault="000174C4">
            <w:pPr>
              <w:jc w:val="center"/>
              <w:rPr>
                <w:szCs w:val="21"/>
              </w:rPr>
            </w:pPr>
          </w:p>
        </w:tc>
        <w:tc>
          <w:tcPr>
            <w:tcW w:w="1843" w:type="dxa"/>
            <w:vMerge/>
            <w:tcMar>
              <w:left w:w="108" w:type="dxa"/>
              <w:right w:w="108" w:type="dxa"/>
            </w:tcMar>
            <w:vAlign w:val="center"/>
          </w:tcPr>
          <w:p w14:paraId="2A951766" w14:textId="77777777" w:rsidR="000174C4" w:rsidRPr="003E73C7" w:rsidRDefault="000174C4">
            <w:pPr>
              <w:jc w:val="center"/>
              <w:rPr>
                <w:szCs w:val="21"/>
              </w:rPr>
            </w:pPr>
          </w:p>
        </w:tc>
        <w:tc>
          <w:tcPr>
            <w:tcW w:w="751" w:type="dxa"/>
            <w:tcMar>
              <w:left w:w="108" w:type="dxa"/>
              <w:right w:w="108" w:type="dxa"/>
            </w:tcMar>
            <w:vAlign w:val="center"/>
          </w:tcPr>
          <w:p w14:paraId="34AF6E29" w14:textId="77777777" w:rsidR="000174C4" w:rsidRPr="003E73C7" w:rsidRDefault="000174C4">
            <w:pPr>
              <w:jc w:val="center"/>
              <w:rPr>
                <w:szCs w:val="21"/>
              </w:rPr>
            </w:pPr>
            <w:r w:rsidRPr="003E73C7">
              <w:rPr>
                <w:szCs w:val="21"/>
                <w:lang w:val="en"/>
              </w:rPr>
              <w:t>2</w:t>
            </w:r>
          </w:p>
        </w:tc>
        <w:tc>
          <w:tcPr>
            <w:tcW w:w="950" w:type="dxa"/>
            <w:tcMar>
              <w:left w:w="108" w:type="dxa"/>
              <w:right w:w="108" w:type="dxa"/>
            </w:tcMar>
            <w:vAlign w:val="center"/>
          </w:tcPr>
          <w:p w14:paraId="4921E705" w14:textId="77777777" w:rsidR="000174C4" w:rsidRPr="003E73C7" w:rsidRDefault="000174C4">
            <w:pPr>
              <w:jc w:val="center"/>
              <w:rPr>
                <w:szCs w:val="21"/>
              </w:rPr>
            </w:pPr>
          </w:p>
        </w:tc>
        <w:tc>
          <w:tcPr>
            <w:tcW w:w="1123" w:type="dxa"/>
            <w:tcMar>
              <w:left w:w="108" w:type="dxa"/>
              <w:right w:w="108" w:type="dxa"/>
            </w:tcMar>
            <w:vAlign w:val="center"/>
          </w:tcPr>
          <w:p w14:paraId="34A899A3" w14:textId="77777777" w:rsidR="000174C4" w:rsidRPr="003E73C7" w:rsidRDefault="000174C4">
            <w:pPr>
              <w:jc w:val="center"/>
              <w:rPr>
                <w:szCs w:val="21"/>
              </w:rPr>
            </w:pPr>
          </w:p>
        </w:tc>
        <w:tc>
          <w:tcPr>
            <w:tcW w:w="1090" w:type="dxa"/>
            <w:tcMar>
              <w:left w:w="108" w:type="dxa"/>
              <w:right w:w="108" w:type="dxa"/>
            </w:tcMar>
            <w:vAlign w:val="center"/>
          </w:tcPr>
          <w:p w14:paraId="431ACE7E" w14:textId="77777777" w:rsidR="000174C4" w:rsidRPr="003E73C7" w:rsidRDefault="000174C4">
            <w:pPr>
              <w:jc w:val="center"/>
              <w:rPr>
                <w:szCs w:val="21"/>
              </w:rPr>
            </w:pPr>
          </w:p>
        </w:tc>
        <w:tc>
          <w:tcPr>
            <w:tcW w:w="1197" w:type="dxa"/>
            <w:tcMar>
              <w:left w:w="108" w:type="dxa"/>
              <w:right w:w="108" w:type="dxa"/>
            </w:tcMar>
            <w:vAlign w:val="center"/>
          </w:tcPr>
          <w:p w14:paraId="76708E2A" w14:textId="77777777" w:rsidR="000174C4" w:rsidRPr="003E73C7" w:rsidRDefault="000174C4">
            <w:pPr>
              <w:jc w:val="center"/>
              <w:rPr>
                <w:szCs w:val="21"/>
              </w:rPr>
            </w:pPr>
          </w:p>
        </w:tc>
        <w:tc>
          <w:tcPr>
            <w:tcW w:w="1268" w:type="dxa"/>
            <w:tcMar>
              <w:left w:w="108" w:type="dxa"/>
              <w:right w:w="108" w:type="dxa"/>
            </w:tcMar>
            <w:vAlign w:val="center"/>
          </w:tcPr>
          <w:p w14:paraId="570ACBA8" w14:textId="77777777" w:rsidR="000174C4" w:rsidRPr="003E73C7" w:rsidRDefault="000174C4">
            <w:pPr>
              <w:jc w:val="center"/>
              <w:rPr>
                <w:szCs w:val="21"/>
              </w:rPr>
            </w:pPr>
          </w:p>
        </w:tc>
      </w:tr>
      <w:tr w:rsidR="000174C4" w:rsidRPr="003E73C7" w14:paraId="0152C7B4" w14:textId="77777777">
        <w:trPr>
          <w:trHeight w:val="454"/>
          <w:jc w:val="center"/>
        </w:trPr>
        <w:tc>
          <w:tcPr>
            <w:tcW w:w="568" w:type="dxa"/>
            <w:vMerge/>
            <w:tcMar>
              <w:left w:w="108" w:type="dxa"/>
              <w:right w:w="108" w:type="dxa"/>
            </w:tcMar>
            <w:vAlign w:val="center"/>
          </w:tcPr>
          <w:p w14:paraId="60D35256" w14:textId="77777777" w:rsidR="000174C4" w:rsidRPr="003E73C7" w:rsidRDefault="000174C4">
            <w:pPr>
              <w:jc w:val="center"/>
              <w:rPr>
                <w:szCs w:val="21"/>
              </w:rPr>
            </w:pPr>
          </w:p>
        </w:tc>
        <w:tc>
          <w:tcPr>
            <w:tcW w:w="1843" w:type="dxa"/>
            <w:vMerge/>
            <w:tcMar>
              <w:left w:w="108" w:type="dxa"/>
              <w:right w:w="108" w:type="dxa"/>
            </w:tcMar>
            <w:vAlign w:val="center"/>
          </w:tcPr>
          <w:p w14:paraId="260AA7E7" w14:textId="77777777" w:rsidR="000174C4" w:rsidRPr="003E73C7" w:rsidRDefault="000174C4">
            <w:pPr>
              <w:jc w:val="center"/>
              <w:rPr>
                <w:szCs w:val="21"/>
              </w:rPr>
            </w:pPr>
          </w:p>
        </w:tc>
        <w:tc>
          <w:tcPr>
            <w:tcW w:w="751" w:type="dxa"/>
            <w:tcMar>
              <w:left w:w="108" w:type="dxa"/>
              <w:right w:w="108" w:type="dxa"/>
            </w:tcMar>
            <w:vAlign w:val="center"/>
          </w:tcPr>
          <w:p w14:paraId="01D809A9" w14:textId="77777777" w:rsidR="000174C4" w:rsidRPr="003E73C7" w:rsidRDefault="000174C4">
            <w:pPr>
              <w:jc w:val="center"/>
              <w:rPr>
                <w:szCs w:val="21"/>
              </w:rPr>
            </w:pPr>
            <w:r w:rsidRPr="003E73C7">
              <w:rPr>
                <w:szCs w:val="21"/>
                <w:lang w:val="en"/>
              </w:rPr>
              <w:t>3</w:t>
            </w:r>
          </w:p>
        </w:tc>
        <w:tc>
          <w:tcPr>
            <w:tcW w:w="950" w:type="dxa"/>
            <w:tcMar>
              <w:left w:w="108" w:type="dxa"/>
              <w:right w:w="108" w:type="dxa"/>
            </w:tcMar>
            <w:vAlign w:val="center"/>
          </w:tcPr>
          <w:p w14:paraId="57F74979" w14:textId="77777777" w:rsidR="000174C4" w:rsidRPr="003E73C7" w:rsidRDefault="000174C4">
            <w:pPr>
              <w:jc w:val="center"/>
              <w:rPr>
                <w:szCs w:val="21"/>
              </w:rPr>
            </w:pPr>
          </w:p>
        </w:tc>
        <w:tc>
          <w:tcPr>
            <w:tcW w:w="1123" w:type="dxa"/>
            <w:tcMar>
              <w:left w:w="108" w:type="dxa"/>
              <w:right w:w="108" w:type="dxa"/>
            </w:tcMar>
            <w:vAlign w:val="center"/>
          </w:tcPr>
          <w:p w14:paraId="44CA7FD3" w14:textId="77777777" w:rsidR="000174C4" w:rsidRPr="003E73C7" w:rsidRDefault="000174C4">
            <w:pPr>
              <w:jc w:val="center"/>
              <w:rPr>
                <w:szCs w:val="21"/>
              </w:rPr>
            </w:pPr>
          </w:p>
        </w:tc>
        <w:tc>
          <w:tcPr>
            <w:tcW w:w="1090" w:type="dxa"/>
            <w:tcMar>
              <w:left w:w="108" w:type="dxa"/>
              <w:right w:w="108" w:type="dxa"/>
            </w:tcMar>
            <w:vAlign w:val="center"/>
          </w:tcPr>
          <w:p w14:paraId="27969C78" w14:textId="77777777" w:rsidR="000174C4" w:rsidRPr="003E73C7" w:rsidRDefault="000174C4">
            <w:pPr>
              <w:jc w:val="center"/>
              <w:rPr>
                <w:szCs w:val="21"/>
              </w:rPr>
            </w:pPr>
          </w:p>
        </w:tc>
        <w:tc>
          <w:tcPr>
            <w:tcW w:w="1197" w:type="dxa"/>
            <w:tcMar>
              <w:left w:w="108" w:type="dxa"/>
              <w:right w:w="108" w:type="dxa"/>
            </w:tcMar>
            <w:vAlign w:val="center"/>
          </w:tcPr>
          <w:p w14:paraId="57FD60C3" w14:textId="77777777" w:rsidR="000174C4" w:rsidRPr="003E73C7" w:rsidRDefault="000174C4">
            <w:pPr>
              <w:jc w:val="center"/>
              <w:rPr>
                <w:szCs w:val="21"/>
              </w:rPr>
            </w:pPr>
          </w:p>
        </w:tc>
        <w:tc>
          <w:tcPr>
            <w:tcW w:w="1268" w:type="dxa"/>
            <w:tcMar>
              <w:left w:w="108" w:type="dxa"/>
              <w:right w:w="108" w:type="dxa"/>
            </w:tcMar>
            <w:vAlign w:val="center"/>
          </w:tcPr>
          <w:p w14:paraId="2E760962" w14:textId="77777777" w:rsidR="000174C4" w:rsidRPr="003E73C7" w:rsidRDefault="000174C4">
            <w:pPr>
              <w:jc w:val="center"/>
              <w:rPr>
                <w:szCs w:val="21"/>
              </w:rPr>
            </w:pPr>
          </w:p>
        </w:tc>
      </w:tr>
    </w:tbl>
    <w:p w14:paraId="5FC3E25C" w14:textId="77777777" w:rsidR="000174C4" w:rsidRPr="003E73C7" w:rsidRDefault="000174C4">
      <w:pPr>
        <w:spacing w:line="440" w:lineRule="exact"/>
        <w:ind w:right="420" w:firstLineChars="200" w:firstLine="420"/>
        <w:rPr>
          <w:szCs w:val="21"/>
        </w:rPr>
      </w:pPr>
      <w:r w:rsidRPr="003E73C7">
        <w:rPr>
          <w:szCs w:val="21"/>
          <w:lang w:val="en"/>
        </w:rPr>
        <w:t>Remarks: The re-contracting</w:t>
      </w:r>
      <w:r>
        <w:rPr>
          <w:lang w:val="en"/>
        </w:rPr>
        <w:t xml:space="preserve"> listed in this table </w:t>
      </w:r>
      <w:r w:rsidRPr="003E73C7">
        <w:rPr>
          <w:szCs w:val="21"/>
          <w:lang w:val="en"/>
        </w:rPr>
        <w:t>is limited to</w:t>
      </w:r>
      <w:r>
        <w:rPr>
          <w:lang w:val="en"/>
        </w:rPr>
        <w:t xml:space="preserve"> the </w:t>
      </w:r>
      <w:r w:rsidRPr="003E73C7">
        <w:rPr>
          <w:szCs w:val="21"/>
          <w:lang w:val="en"/>
        </w:rPr>
        <w:t xml:space="preserve">re-contracting enterprise that re-contracts all the design of the project or all the construction business (one of the two) to the design unit and the construction general contracting unit with the corresponding qualification conditions; the general contracting enterprise may re-contract the entire survey business of the project to the survey unit with the corresponding qualification conditions. </w:t>
      </w:r>
    </w:p>
    <w:p w14:paraId="78CFD66F" w14:textId="77777777" w:rsidR="000174C4" w:rsidRPr="003E73C7" w:rsidRDefault="000174C4">
      <w:pPr>
        <w:wordWrap w:val="0"/>
        <w:spacing w:line="440" w:lineRule="exact"/>
        <w:ind w:right="420"/>
        <w:jc w:val="right"/>
        <w:rPr>
          <w:bCs/>
          <w:szCs w:val="21"/>
        </w:rPr>
      </w:pPr>
      <w:r w:rsidRPr="003E73C7">
        <w:rPr>
          <w:szCs w:val="21"/>
          <w:lang w:val="en"/>
        </w:rPr>
        <w:t>Date:</w:t>
      </w:r>
      <w:r w:rsidRPr="003E73C7">
        <w:rPr>
          <w:bCs/>
          <w:szCs w:val="21"/>
          <w:lang w:val="en"/>
        </w:rPr>
        <w:t xml:space="preserve"> Year Month Day</w:t>
      </w:r>
    </w:p>
    <w:p w14:paraId="58626505" w14:textId="77777777" w:rsidR="000174C4" w:rsidRPr="003E73C7" w:rsidRDefault="000174C4">
      <w:pPr>
        <w:spacing w:line="440" w:lineRule="exact"/>
        <w:ind w:right="420"/>
        <w:jc w:val="right"/>
        <w:rPr>
          <w:bCs/>
          <w:szCs w:val="21"/>
        </w:rPr>
      </w:pPr>
    </w:p>
    <w:p w14:paraId="51CA6508" w14:textId="77777777" w:rsidR="000174C4" w:rsidRPr="003E73C7" w:rsidRDefault="000174C4">
      <w:pPr>
        <w:spacing w:line="440" w:lineRule="exact"/>
        <w:ind w:right="420"/>
        <w:jc w:val="right"/>
        <w:rPr>
          <w:szCs w:val="21"/>
        </w:rPr>
      </w:pPr>
    </w:p>
    <w:p w14:paraId="5C92B32E" w14:textId="77777777" w:rsidR="000174C4" w:rsidRPr="003E73C7" w:rsidRDefault="000174C4">
      <w:pPr>
        <w:keepNext/>
        <w:keepLines/>
        <w:spacing w:before="100" w:line="400" w:lineRule="exact"/>
        <w:outlineLvl w:val="1"/>
        <w:rPr>
          <w:rFonts w:eastAsia="黑体" w:cs="宋体"/>
          <w:sz w:val="28"/>
          <w:szCs w:val="20"/>
        </w:rPr>
      </w:pPr>
      <w:bookmarkStart w:id="298" w:name="_Toc510513674"/>
      <w:r w:rsidRPr="003E73C7">
        <w:rPr>
          <w:sz w:val="28"/>
          <w:szCs w:val="20"/>
          <w:lang w:val="en"/>
        </w:rPr>
        <w:t>10</w:t>
      </w:r>
      <w:r w:rsidRPr="003E73C7">
        <w:rPr>
          <w:sz w:val="28"/>
          <w:szCs w:val="20"/>
          <w:lang w:val="en"/>
        </w:rPr>
        <w:t>．</w:t>
      </w:r>
      <w:r w:rsidRPr="003E73C7">
        <w:rPr>
          <w:sz w:val="28"/>
          <w:szCs w:val="20"/>
          <w:lang w:val="en"/>
        </w:rPr>
        <w:t xml:space="preserve"> Proposed subcontracting schedule</w:t>
      </w:r>
      <w:bookmarkEnd w:id="298"/>
    </w:p>
    <w:p w14:paraId="02F0CC4C" w14:textId="77777777" w:rsidR="000174C4" w:rsidRPr="003E73C7" w:rsidRDefault="000174C4">
      <w:pPr>
        <w:pStyle w:val="ac"/>
        <w:jc w:val="center"/>
        <w:rPr>
          <w:rFonts w:ascii="宋体" w:hAnsi="宋体"/>
          <w:b/>
          <w:sz w:val="32"/>
          <w:szCs w:val="32"/>
        </w:rPr>
      </w:pPr>
      <w:r w:rsidRPr="003E73C7">
        <w:rPr>
          <w:b/>
          <w:sz w:val="32"/>
          <w:szCs w:val="32"/>
          <w:lang w:val="en"/>
        </w:rPr>
        <w:t>Proposed subcontracting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751"/>
        <w:gridCol w:w="950"/>
        <w:gridCol w:w="1123"/>
        <w:gridCol w:w="1090"/>
        <w:gridCol w:w="1197"/>
        <w:gridCol w:w="1268"/>
      </w:tblGrid>
      <w:tr w:rsidR="000174C4" w:rsidRPr="003E73C7" w14:paraId="4DE99F3D" w14:textId="77777777">
        <w:trPr>
          <w:trHeight w:val="454"/>
          <w:jc w:val="center"/>
        </w:trPr>
        <w:tc>
          <w:tcPr>
            <w:tcW w:w="568" w:type="dxa"/>
            <w:vMerge w:val="restart"/>
            <w:tcMar>
              <w:left w:w="108" w:type="dxa"/>
              <w:right w:w="108" w:type="dxa"/>
            </w:tcMar>
            <w:vAlign w:val="center"/>
          </w:tcPr>
          <w:p w14:paraId="6ADA3841" w14:textId="77777777" w:rsidR="000174C4" w:rsidRPr="003E73C7" w:rsidRDefault="000174C4">
            <w:pPr>
              <w:jc w:val="center"/>
              <w:rPr>
                <w:szCs w:val="21"/>
              </w:rPr>
            </w:pPr>
            <w:r w:rsidRPr="003E73C7">
              <w:rPr>
                <w:szCs w:val="21"/>
                <w:lang w:val="en"/>
              </w:rPr>
              <w:t>sequence</w:t>
            </w:r>
          </w:p>
          <w:p w14:paraId="50ACFBBE" w14:textId="77777777" w:rsidR="000174C4" w:rsidRPr="003E73C7" w:rsidRDefault="000174C4">
            <w:pPr>
              <w:jc w:val="center"/>
              <w:rPr>
                <w:szCs w:val="21"/>
              </w:rPr>
            </w:pPr>
            <w:r w:rsidRPr="003E73C7">
              <w:rPr>
                <w:szCs w:val="21"/>
                <w:lang w:val="en"/>
              </w:rPr>
              <w:t>number</w:t>
            </w:r>
          </w:p>
        </w:tc>
        <w:tc>
          <w:tcPr>
            <w:tcW w:w="1843" w:type="dxa"/>
            <w:vMerge w:val="restart"/>
            <w:tcMar>
              <w:left w:w="108" w:type="dxa"/>
              <w:right w:w="108" w:type="dxa"/>
            </w:tcMar>
            <w:vAlign w:val="center"/>
          </w:tcPr>
          <w:p w14:paraId="1742889C" w14:textId="77777777" w:rsidR="000174C4" w:rsidRPr="003E73C7" w:rsidRDefault="000174C4">
            <w:pPr>
              <w:jc w:val="center"/>
              <w:rPr>
                <w:szCs w:val="21"/>
              </w:rPr>
            </w:pPr>
            <w:r w:rsidRPr="003E73C7">
              <w:rPr>
                <w:szCs w:val="21"/>
                <w:lang w:val="en"/>
              </w:rPr>
              <w:t>The name, scope and reason of the proposed subcontracting project</w:t>
            </w:r>
          </w:p>
        </w:tc>
        <w:tc>
          <w:tcPr>
            <w:tcW w:w="5111" w:type="dxa"/>
            <w:gridSpan w:val="5"/>
            <w:tcMar>
              <w:left w:w="108" w:type="dxa"/>
              <w:right w:w="108" w:type="dxa"/>
            </w:tcMar>
            <w:vAlign w:val="center"/>
          </w:tcPr>
          <w:p w14:paraId="6E7F8151" w14:textId="77777777" w:rsidR="000174C4" w:rsidRPr="003E73C7" w:rsidRDefault="000174C4">
            <w:pPr>
              <w:jc w:val="center"/>
              <w:rPr>
                <w:szCs w:val="21"/>
              </w:rPr>
            </w:pPr>
            <w:r w:rsidRPr="003E73C7">
              <w:rPr>
                <w:szCs w:val="21"/>
                <w:lang w:val="en"/>
              </w:rPr>
              <w:t>Subcontractors to be selected</w:t>
            </w:r>
          </w:p>
        </w:tc>
        <w:tc>
          <w:tcPr>
            <w:tcW w:w="1268" w:type="dxa"/>
            <w:vMerge w:val="restart"/>
            <w:tcMar>
              <w:left w:w="108" w:type="dxa"/>
              <w:right w:w="108" w:type="dxa"/>
            </w:tcMar>
            <w:vAlign w:val="center"/>
          </w:tcPr>
          <w:p w14:paraId="2C90E68E" w14:textId="77777777" w:rsidR="000174C4" w:rsidRPr="003E73C7" w:rsidRDefault="000174C4">
            <w:pPr>
              <w:jc w:val="center"/>
              <w:rPr>
                <w:szCs w:val="21"/>
              </w:rPr>
            </w:pPr>
            <w:r w:rsidRPr="003E73C7">
              <w:rPr>
                <w:szCs w:val="21"/>
                <w:lang w:val="en"/>
              </w:rPr>
              <w:t>remark</w:t>
            </w:r>
          </w:p>
        </w:tc>
      </w:tr>
      <w:tr w:rsidR="000174C4" w:rsidRPr="003E73C7" w14:paraId="342ADA69" w14:textId="77777777">
        <w:trPr>
          <w:trHeight w:val="454"/>
          <w:jc w:val="center"/>
        </w:trPr>
        <w:tc>
          <w:tcPr>
            <w:tcW w:w="568" w:type="dxa"/>
            <w:vMerge/>
            <w:tcMar>
              <w:left w:w="108" w:type="dxa"/>
              <w:right w:w="108" w:type="dxa"/>
            </w:tcMar>
            <w:vAlign w:val="center"/>
          </w:tcPr>
          <w:p w14:paraId="168ED635" w14:textId="77777777" w:rsidR="000174C4" w:rsidRPr="003E73C7" w:rsidRDefault="000174C4">
            <w:pPr>
              <w:jc w:val="center"/>
              <w:rPr>
                <w:szCs w:val="21"/>
              </w:rPr>
            </w:pPr>
          </w:p>
        </w:tc>
        <w:tc>
          <w:tcPr>
            <w:tcW w:w="1843" w:type="dxa"/>
            <w:vMerge/>
            <w:tcMar>
              <w:left w:w="108" w:type="dxa"/>
              <w:right w:w="108" w:type="dxa"/>
            </w:tcMar>
            <w:vAlign w:val="center"/>
          </w:tcPr>
          <w:p w14:paraId="00BC6A14" w14:textId="77777777" w:rsidR="000174C4" w:rsidRPr="003E73C7" w:rsidRDefault="000174C4">
            <w:pPr>
              <w:jc w:val="center"/>
              <w:rPr>
                <w:szCs w:val="21"/>
              </w:rPr>
            </w:pPr>
          </w:p>
        </w:tc>
        <w:tc>
          <w:tcPr>
            <w:tcW w:w="1701" w:type="dxa"/>
            <w:gridSpan w:val="2"/>
            <w:tcMar>
              <w:left w:w="108" w:type="dxa"/>
              <w:right w:w="108" w:type="dxa"/>
            </w:tcMar>
            <w:vAlign w:val="center"/>
          </w:tcPr>
          <w:p w14:paraId="573E24EE" w14:textId="77777777" w:rsidR="000174C4" w:rsidRPr="003E73C7" w:rsidRDefault="000174C4">
            <w:pPr>
              <w:jc w:val="center"/>
              <w:rPr>
                <w:szCs w:val="21"/>
              </w:rPr>
            </w:pPr>
            <w:r w:rsidRPr="003E73C7">
              <w:rPr>
                <w:szCs w:val="21"/>
                <w:lang w:val="en"/>
              </w:rPr>
              <w:t>The name of the subcontractor to be selected</w:t>
            </w:r>
          </w:p>
        </w:tc>
        <w:tc>
          <w:tcPr>
            <w:tcW w:w="1123" w:type="dxa"/>
            <w:tcMar>
              <w:left w:w="108" w:type="dxa"/>
              <w:right w:w="108" w:type="dxa"/>
            </w:tcMar>
            <w:vAlign w:val="center"/>
          </w:tcPr>
          <w:p w14:paraId="061BA9FD" w14:textId="77777777" w:rsidR="000174C4" w:rsidRPr="003E73C7" w:rsidRDefault="000174C4">
            <w:pPr>
              <w:jc w:val="center"/>
              <w:rPr>
                <w:szCs w:val="21"/>
              </w:rPr>
            </w:pPr>
            <w:r w:rsidRPr="003E73C7">
              <w:rPr>
                <w:szCs w:val="21"/>
                <w:lang w:val="en"/>
              </w:rPr>
              <w:t>Place of registration</w:t>
            </w:r>
          </w:p>
        </w:tc>
        <w:tc>
          <w:tcPr>
            <w:tcW w:w="1090" w:type="dxa"/>
            <w:tcMar>
              <w:left w:w="108" w:type="dxa"/>
              <w:right w:w="108" w:type="dxa"/>
            </w:tcMar>
            <w:vAlign w:val="center"/>
          </w:tcPr>
          <w:p w14:paraId="6E550096" w14:textId="77777777" w:rsidR="000174C4" w:rsidRPr="003E73C7" w:rsidRDefault="000174C4">
            <w:pPr>
              <w:jc w:val="center"/>
              <w:rPr>
                <w:szCs w:val="21"/>
              </w:rPr>
            </w:pPr>
            <w:r w:rsidRPr="003E73C7">
              <w:rPr>
                <w:szCs w:val="21"/>
                <w:lang w:val="en"/>
              </w:rPr>
              <w:t>Enterprise qualification</w:t>
            </w:r>
          </w:p>
        </w:tc>
        <w:tc>
          <w:tcPr>
            <w:tcW w:w="1197" w:type="dxa"/>
            <w:tcMar>
              <w:left w:w="108" w:type="dxa"/>
              <w:right w:w="108" w:type="dxa"/>
            </w:tcMar>
            <w:vAlign w:val="center"/>
          </w:tcPr>
          <w:p w14:paraId="4E0464BD" w14:textId="77777777" w:rsidR="000174C4" w:rsidRPr="003E73C7" w:rsidRDefault="000174C4">
            <w:pPr>
              <w:jc w:val="center"/>
              <w:rPr>
                <w:szCs w:val="21"/>
              </w:rPr>
            </w:pPr>
            <w:r w:rsidRPr="003E73C7">
              <w:rPr>
                <w:szCs w:val="21"/>
                <w:lang w:val="en"/>
              </w:rPr>
              <w:t>Relevant performance</w:t>
            </w:r>
          </w:p>
        </w:tc>
        <w:tc>
          <w:tcPr>
            <w:tcW w:w="1268" w:type="dxa"/>
            <w:vMerge/>
            <w:tcMar>
              <w:left w:w="108" w:type="dxa"/>
              <w:right w:w="108" w:type="dxa"/>
            </w:tcMar>
            <w:vAlign w:val="center"/>
          </w:tcPr>
          <w:p w14:paraId="19999662" w14:textId="77777777" w:rsidR="000174C4" w:rsidRPr="003E73C7" w:rsidRDefault="000174C4">
            <w:pPr>
              <w:jc w:val="center"/>
              <w:rPr>
                <w:szCs w:val="21"/>
              </w:rPr>
            </w:pPr>
          </w:p>
        </w:tc>
      </w:tr>
      <w:tr w:rsidR="000174C4" w:rsidRPr="003E73C7" w14:paraId="5C8A4809" w14:textId="77777777">
        <w:trPr>
          <w:trHeight w:val="454"/>
          <w:jc w:val="center"/>
        </w:trPr>
        <w:tc>
          <w:tcPr>
            <w:tcW w:w="568" w:type="dxa"/>
            <w:vMerge w:val="restart"/>
            <w:tcMar>
              <w:left w:w="108" w:type="dxa"/>
              <w:right w:w="108" w:type="dxa"/>
            </w:tcMar>
            <w:vAlign w:val="center"/>
          </w:tcPr>
          <w:p w14:paraId="6B09B972" w14:textId="77777777" w:rsidR="000174C4" w:rsidRPr="003E73C7" w:rsidRDefault="000174C4">
            <w:pPr>
              <w:jc w:val="center"/>
              <w:rPr>
                <w:szCs w:val="21"/>
              </w:rPr>
            </w:pPr>
          </w:p>
        </w:tc>
        <w:tc>
          <w:tcPr>
            <w:tcW w:w="1843" w:type="dxa"/>
            <w:vMerge w:val="restart"/>
            <w:tcMar>
              <w:left w:w="108" w:type="dxa"/>
              <w:right w:w="108" w:type="dxa"/>
            </w:tcMar>
            <w:vAlign w:val="center"/>
          </w:tcPr>
          <w:p w14:paraId="6F1C394E" w14:textId="77777777" w:rsidR="000174C4" w:rsidRPr="003E73C7" w:rsidRDefault="000174C4">
            <w:pPr>
              <w:jc w:val="center"/>
              <w:rPr>
                <w:szCs w:val="21"/>
              </w:rPr>
            </w:pPr>
          </w:p>
        </w:tc>
        <w:tc>
          <w:tcPr>
            <w:tcW w:w="751" w:type="dxa"/>
            <w:tcMar>
              <w:left w:w="108" w:type="dxa"/>
              <w:right w:w="108" w:type="dxa"/>
            </w:tcMar>
            <w:vAlign w:val="center"/>
          </w:tcPr>
          <w:p w14:paraId="28CF5EF2" w14:textId="77777777" w:rsidR="000174C4" w:rsidRPr="003E73C7" w:rsidRDefault="000174C4">
            <w:pPr>
              <w:jc w:val="center"/>
              <w:rPr>
                <w:szCs w:val="21"/>
              </w:rPr>
            </w:pPr>
            <w:r w:rsidRPr="003E73C7">
              <w:rPr>
                <w:szCs w:val="21"/>
                <w:lang w:val="en"/>
              </w:rPr>
              <w:t>1</w:t>
            </w:r>
          </w:p>
        </w:tc>
        <w:tc>
          <w:tcPr>
            <w:tcW w:w="950" w:type="dxa"/>
            <w:tcMar>
              <w:left w:w="108" w:type="dxa"/>
              <w:right w:w="108" w:type="dxa"/>
            </w:tcMar>
            <w:vAlign w:val="center"/>
          </w:tcPr>
          <w:p w14:paraId="367A3C43" w14:textId="77777777" w:rsidR="000174C4" w:rsidRPr="003E73C7" w:rsidRDefault="000174C4">
            <w:pPr>
              <w:jc w:val="center"/>
              <w:rPr>
                <w:szCs w:val="21"/>
              </w:rPr>
            </w:pPr>
          </w:p>
        </w:tc>
        <w:tc>
          <w:tcPr>
            <w:tcW w:w="1123" w:type="dxa"/>
            <w:tcMar>
              <w:left w:w="108" w:type="dxa"/>
              <w:right w:w="108" w:type="dxa"/>
            </w:tcMar>
            <w:vAlign w:val="center"/>
          </w:tcPr>
          <w:p w14:paraId="0A66A1B9" w14:textId="77777777" w:rsidR="000174C4" w:rsidRPr="003E73C7" w:rsidRDefault="000174C4">
            <w:pPr>
              <w:jc w:val="center"/>
              <w:rPr>
                <w:szCs w:val="21"/>
              </w:rPr>
            </w:pPr>
          </w:p>
        </w:tc>
        <w:tc>
          <w:tcPr>
            <w:tcW w:w="1090" w:type="dxa"/>
            <w:tcMar>
              <w:left w:w="108" w:type="dxa"/>
              <w:right w:w="108" w:type="dxa"/>
            </w:tcMar>
            <w:vAlign w:val="center"/>
          </w:tcPr>
          <w:p w14:paraId="1E56DF58" w14:textId="77777777" w:rsidR="000174C4" w:rsidRPr="003E73C7" w:rsidRDefault="000174C4">
            <w:pPr>
              <w:jc w:val="center"/>
              <w:rPr>
                <w:szCs w:val="21"/>
              </w:rPr>
            </w:pPr>
          </w:p>
        </w:tc>
        <w:tc>
          <w:tcPr>
            <w:tcW w:w="1197" w:type="dxa"/>
            <w:tcMar>
              <w:left w:w="108" w:type="dxa"/>
              <w:right w:w="108" w:type="dxa"/>
            </w:tcMar>
            <w:vAlign w:val="center"/>
          </w:tcPr>
          <w:p w14:paraId="05C30219" w14:textId="77777777" w:rsidR="000174C4" w:rsidRPr="003E73C7" w:rsidRDefault="000174C4">
            <w:pPr>
              <w:jc w:val="center"/>
              <w:rPr>
                <w:szCs w:val="21"/>
              </w:rPr>
            </w:pPr>
          </w:p>
        </w:tc>
        <w:tc>
          <w:tcPr>
            <w:tcW w:w="1268" w:type="dxa"/>
            <w:tcMar>
              <w:left w:w="108" w:type="dxa"/>
              <w:right w:w="108" w:type="dxa"/>
            </w:tcMar>
            <w:vAlign w:val="center"/>
          </w:tcPr>
          <w:p w14:paraId="2534255E" w14:textId="77777777" w:rsidR="000174C4" w:rsidRPr="003E73C7" w:rsidRDefault="000174C4">
            <w:pPr>
              <w:jc w:val="center"/>
              <w:rPr>
                <w:szCs w:val="21"/>
              </w:rPr>
            </w:pPr>
          </w:p>
        </w:tc>
      </w:tr>
      <w:tr w:rsidR="000174C4" w:rsidRPr="003E73C7" w14:paraId="1FFBEDE7" w14:textId="77777777">
        <w:trPr>
          <w:trHeight w:val="454"/>
          <w:jc w:val="center"/>
        </w:trPr>
        <w:tc>
          <w:tcPr>
            <w:tcW w:w="568" w:type="dxa"/>
            <w:vMerge/>
            <w:tcMar>
              <w:left w:w="108" w:type="dxa"/>
              <w:right w:w="108" w:type="dxa"/>
            </w:tcMar>
            <w:vAlign w:val="center"/>
          </w:tcPr>
          <w:p w14:paraId="3FFA66A6" w14:textId="77777777" w:rsidR="000174C4" w:rsidRPr="003E73C7" w:rsidRDefault="000174C4">
            <w:pPr>
              <w:jc w:val="center"/>
              <w:rPr>
                <w:szCs w:val="21"/>
              </w:rPr>
            </w:pPr>
          </w:p>
        </w:tc>
        <w:tc>
          <w:tcPr>
            <w:tcW w:w="1843" w:type="dxa"/>
            <w:vMerge/>
            <w:tcMar>
              <w:left w:w="108" w:type="dxa"/>
              <w:right w:w="108" w:type="dxa"/>
            </w:tcMar>
            <w:vAlign w:val="center"/>
          </w:tcPr>
          <w:p w14:paraId="0440BEEE" w14:textId="77777777" w:rsidR="000174C4" w:rsidRPr="003E73C7" w:rsidRDefault="000174C4">
            <w:pPr>
              <w:jc w:val="center"/>
              <w:rPr>
                <w:szCs w:val="21"/>
              </w:rPr>
            </w:pPr>
          </w:p>
        </w:tc>
        <w:tc>
          <w:tcPr>
            <w:tcW w:w="751" w:type="dxa"/>
            <w:tcMar>
              <w:left w:w="108" w:type="dxa"/>
              <w:right w:w="108" w:type="dxa"/>
            </w:tcMar>
            <w:vAlign w:val="center"/>
          </w:tcPr>
          <w:p w14:paraId="42E97505" w14:textId="77777777" w:rsidR="000174C4" w:rsidRPr="003E73C7" w:rsidRDefault="000174C4">
            <w:pPr>
              <w:jc w:val="center"/>
              <w:rPr>
                <w:szCs w:val="21"/>
              </w:rPr>
            </w:pPr>
            <w:r w:rsidRPr="003E73C7">
              <w:rPr>
                <w:szCs w:val="21"/>
                <w:lang w:val="en"/>
              </w:rPr>
              <w:t>2</w:t>
            </w:r>
          </w:p>
        </w:tc>
        <w:tc>
          <w:tcPr>
            <w:tcW w:w="950" w:type="dxa"/>
            <w:tcMar>
              <w:left w:w="108" w:type="dxa"/>
              <w:right w:w="108" w:type="dxa"/>
            </w:tcMar>
            <w:vAlign w:val="center"/>
          </w:tcPr>
          <w:p w14:paraId="113B2260" w14:textId="77777777" w:rsidR="000174C4" w:rsidRPr="003E73C7" w:rsidRDefault="000174C4">
            <w:pPr>
              <w:jc w:val="center"/>
              <w:rPr>
                <w:szCs w:val="21"/>
              </w:rPr>
            </w:pPr>
          </w:p>
        </w:tc>
        <w:tc>
          <w:tcPr>
            <w:tcW w:w="1123" w:type="dxa"/>
            <w:tcMar>
              <w:left w:w="108" w:type="dxa"/>
              <w:right w:w="108" w:type="dxa"/>
            </w:tcMar>
            <w:vAlign w:val="center"/>
          </w:tcPr>
          <w:p w14:paraId="24A28362" w14:textId="77777777" w:rsidR="000174C4" w:rsidRPr="003E73C7" w:rsidRDefault="000174C4">
            <w:pPr>
              <w:jc w:val="center"/>
              <w:rPr>
                <w:szCs w:val="21"/>
              </w:rPr>
            </w:pPr>
          </w:p>
        </w:tc>
        <w:tc>
          <w:tcPr>
            <w:tcW w:w="1090" w:type="dxa"/>
            <w:tcMar>
              <w:left w:w="108" w:type="dxa"/>
              <w:right w:w="108" w:type="dxa"/>
            </w:tcMar>
            <w:vAlign w:val="center"/>
          </w:tcPr>
          <w:p w14:paraId="09971D86" w14:textId="77777777" w:rsidR="000174C4" w:rsidRPr="003E73C7" w:rsidRDefault="000174C4">
            <w:pPr>
              <w:jc w:val="center"/>
              <w:rPr>
                <w:szCs w:val="21"/>
              </w:rPr>
            </w:pPr>
          </w:p>
        </w:tc>
        <w:tc>
          <w:tcPr>
            <w:tcW w:w="1197" w:type="dxa"/>
            <w:tcMar>
              <w:left w:w="108" w:type="dxa"/>
              <w:right w:w="108" w:type="dxa"/>
            </w:tcMar>
            <w:vAlign w:val="center"/>
          </w:tcPr>
          <w:p w14:paraId="055445C5" w14:textId="77777777" w:rsidR="000174C4" w:rsidRPr="003E73C7" w:rsidRDefault="000174C4">
            <w:pPr>
              <w:jc w:val="center"/>
              <w:rPr>
                <w:szCs w:val="21"/>
              </w:rPr>
            </w:pPr>
          </w:p>
        </w:tc>
        <w:tc>
          <w:tcPr>
            <w:tcW w:w="1268" w:type="dxa"/>
            <w:tcMar>
              <w:left w:w="108" w:type="dxa"/>
              <w:right w:w="108" w:type="dxa"/>
            </w:tcMar>
            <w:vAlign w:val="center"/>
          </w:tcPr>
          <w:p w14:paraId="0D0550DD" w14:textId="77777777" w:rsidR="000174C4" w:rsidRPr="003E73C7" w:rsidRDefault="000174C4">
            <w:pPr>
              <w:jc w:val="center"/>
              <w:rPr>
                <w:szCs w:val="21"/>
              </w:rPr>
            </w:pPr>
          </w:p>
        </w:tc>
      </w:tr>
      <w:tr w:rsidR="000174C4" w:rsidRPr="003E73C7" w14:paraId="0CAC43B9" w14:textId="77777777">
        <w:trPr>
          <w:trHeight w:val="454"/>
          <w:jc w:val="center"/>
        </w:trPr>
        <w:tc>
          <w:tcPr>
            <w:tcW w:w="568" w:type="dxa"/>
            <w:vMerge/>
            <w:tcMar>
              <w:left w:w="108" w:type="dxa"/>
              <w:right w:w="108" w:type="dxa"/>
            </w:tcMar>
            <w:vAlign w:val="center"/>
          </w:tcPr>
          <w:p w14:paraId="1EE27290" w14:textId="77777777" w:rsidR="000174C4" w:rsidRPr="003E73C7" w:rsidRDefault="000174C4">
            <w:pPr>
              <w:jc w:val="center"/>
              <w:rPr>
                <w:szCs w:val="21"/>
              </w:rPr>
            </w:pPr>
          </w:p>
        </w:tc>
        <w:tc>
          <w:tcPr>
            <w:tcW w:w="1843" w:type="dxa"/>
            <w:vMerge/>
            <w:tcMar>
              <w:left w:w="108" w:type="dxa"/>
              <w:right w:w="108" w:type="dxa"/>
            </w:tcMar>
            <w:vAlign w:val="center"/>
          </w:tcPr>
          <w:p w14:paraId="7051C844" w14:textId="77777777" w:rsidR="000174C4" w:rsidRPr="003E73C7" w:rsidRDefault="000174C4">
            <w:pPr>
              <w:jc w:val="center"/>
              <w:rPr>
                <w:szCs w:val="21"/>
              </w:rPr>
            </w:pPr>
          </w:p>
        </w:tc>
        <w:tc>
          <w:tcPr>
            <w:tcW w:w="751" w:type="dxa"/>
            <w:tcMar>
              <w:left w:w="108" w:type="dxa"/>
              <w:right w:w="108" w:type="dxa"/>
            </w:tcMar>
            <w:vAlign w:val="center"/>
          </w:tcPr>
          <w:p w14:paraId="0C7CBD43" w14:textId="77777777" w:rsidR="000174C4" w:rsidRPr="003E73C7" w:rsidRDefault="000174C4">
            <w:pPr>
              <w:jc w:val="center"/>
              <w:rPr>
                <w:szCs w:val="21"/>
              </w:rPr>
            </w:pPr>
            <w:r w:rsidRPr="003E73C7">
              <w:rPr>
                <w:szCs w:val="21"/>
                <w:lang w:val="en"/>
              </w:rPr>
              <w:t>3</w:t>
            </w:r>
          </w:p>
        </w:tc>
        <w:tc>
          <w:tcPr>
            <w:tcW w:w="950" w:type="dxa"/>
            <w:tcMar>
              <w:left w:w="108" w:type="dxa"/>
              <w:right w:w="108" w:type="dxa"/>
            </w:tcMar>
            <w:vAlign w:val="center"/>
          </w:tcPr>
          <w:p w14:paraId="28755DD3" w14:textId="77777777" w:rsidR="000174C4" w:rsidRPr="003E73C7" w:rsidRDefault="000174C4">
            <w:pPr>
              <w:jc w:val="center"/>
              <w:rPr>
                <w:szCs w:val="21"/>
              </w:rPr>
            </w:pPr>
          </w:p>
        </w:tc>
        <w:tc>
          <w:tcPr>
            <w:tcW w:w="1123" w:type="dxa"/>
            <w:tcMar>
              <w:left w:w="108" w:type="dxa"/>
              <w:right w:w="108" w:type="dxa"/>
            </w:tcMar>
            <w:vAlign w:val="center"/>
          </w:tcPr>
          <w:p w14:paraId="399D411E" w14:textId="77777777" w:rsidR="000174C4" w:rsidRPr="003E73C7" w:rsidRDefault="000174C4">
            <w:pPr>
              <w:jc w:val="center"/>
              <w:rPr>
                <w:szCs w:val="21"/>
              </w:rPr>
            </w:pPr>
          </w:p>
        </w:tc>
        <w:tc>
          <w:tcPr>
            <w:tcW w:w="1090" w:type="dxa"/>
            <w:tcMar>
              <w:left w:w="108" w:type="dxa"/>
              <w:right w:w="108" w:type="dxa"/>
            </w:tcMar>
            <w:vAlign w:val="center"/>
          </w:tcPr>
          <w:p w14:paraId="60D7F117" w14:textId="77777777" w:rsidR="000174C4" w:rsidRPr="003E73C7" w:rsidRDefault="000174C4">
            <w:pPr>
              <w:jc w:val="center"/>
              <w:rPr>
                <w:szCs w:val="21"/>
              </w:rPr>
            </w:pPr>
          </w:p>
        </w:tc>
        <w:tc>
          <w:tcPr>
            <w:tcW w:w="1197" w:type="dxa"/>
            <w:tcMar>
              <w:left w:w="108" w:type="dxa"/>
              <w:right w:w="108" w:type="dxa"/>
            </w:tcMar>
            <w:vAlign w:val="center"/>
          </w:tcPr>
          <w:p w14:paraId="5748ED59" w14:textId="77777777" w:rsidR="000174C4" w:rsidRPr="003E73C7" w:rsidRDefault="000174C4">
            <w:pPr>
              <w:jc w:val="center"/>
              <w:rPr>
                <w:szCs w:val="21"/>
              </w:rPr>
            </w:pPr>
          </w:p>
        </w:tc>
        <w:tc>
          <w:tcPr>
            <w:tcW w:w="1268" w:type="dxa"/>
            <w:tcMar>
              <w:left w:w="108" w:type="dxa"/>
              <w:right w:w="108" w:type="dxa"/>
            </w:tcMar>
            <w:vAlign w:val="center"/>
          </w:tcPr>
          <w:p w14:paraId="23C6620D" w14:textId="77777777" w:rsidR="000174C4" w:rsidRPr="003E73C7" w:rsidRDefault="000174C4">
            <w:pPr>
              <w:jc w:val="center"/>
              <w:rPr>
                <w:szCs w:val="21"/>
              </w:rPr>
            </w:pPr>
          </w:p>
        </w:tc>
      </w:tr>
      <w:tr w:rsidR="000174C4" w:rsidRPr="003E73C7" w14:paraId="7D265FCA" w14:textId="77777777">
        <w:trPr>
          <w:trHeight w:val="454"/>
          <w:jc w:val="center"/>
        </w:trPr>
        <w:tc>
          <w:tcPr>
            <w:tcW w:w="568" w:type="dxa"/>
            <w:vMerge w:val="restart"/>
            <w:tcMar>
              <w:left w:w="108" w:type="dxa"/>
              <w:right w:w="108" w:type="dxa"/>
            </w:tcMar>
            <w:vAlign w:val="center"/>
          </w:tcPr>
          <w:p w14:paraId="47AED01F" w14:textId="77777777" w:rsidR="000174C4" w:rsidRPr="003E73C7" w:rsidRDefault="000174C4">
            <w:pPr>
              <w:jc w:val="center"/>
              <w:rPr>
                <w:szCs w:val="21"/>
              </w:rPr>
            </w:pPr>
          </w:p>
        </w:tc>
        <w:tc>
          <w:tcPr>
            <w:tcW w:w="1843" w:type="dxa"/>
            <w:vMerge w:val="restart"/>
            <w:tcMar>
              <w:left w:w="108" w:type="dxa"/>
              <w:right w:w="108" w:type="dxa"/>
            </w:tcMar>
            <w:vAlign w:val="center"/>
          </w:tcPr>
          <w:p w14:paraId="18730CC8" w14:textId="77777777" w:rsidR="000174C4" w:rsidRPr="003E73C7" w:rsidRDefault="000174C4">
            <w:pPr>
              <w:jc w:val="center"/>
              <w:rPr>
                <w:szCs w:val="21"/>
              </w:rPr>
            </w:pPr>
          </w:p>
        </w:tc>
        <w:tc>
          <w:tcPr>
            <w:tcW w:w="751" w:type="dxa"/>
            <w:tcMar>
              <w:left w:w="108" w:type="dxa"/>
              <w:right w:w="108" w:type="dxa"/>
            </w:tcMar>
            <w:vAlign w:val="center"/>
          </w:tcPr>
          <w:p w14:paraId="10BE0E21" w14:textId="77777777" w:rsidR="000174C4" w:rsidRPr="003E73C7" w:rsidRDefault="000174C4">
            <w:pPr>
              <w:jc w:val="center"/>
              <w:rPr>
                <w:szCs w:val="21"/>
              </w:rPr>
            </w:pPr>
            <w:r w:rsidRPr="003E73C7">
              <w:rPr>
                <w:szCs w:val="21"/>
                <w:lang w:val="en"/>
              </w:rPr>
              <w:t>1</w:t>
            </w:r>
          </w:p>
        </w:tc>
        <w:tc>
          <w:tcPr>
            <w:tcW w:w="950" w:type="dxa"/>
            <w:tcMar>
              <w:left w:w="108" w:type="dxa"/>
              <w:right w:w="108" w:type="dxa"/>
            </w:tcMar>
            <w:vAlign w:val="center"/>
          </w:tcPr>
          <w:p w14:paraId="6630C7AD" w14:textId="77777777" w:rsidR="000174C4" w:rsidRPr="003E73C7" w:rsidRDefault="000174C4">
            <w:pPr>
              <w:jc w:val="center"/>
              <w:rPr>
                <w:szCs w:val="21"/>
              </w:rPr>
            </w:pPr>
          </w:p>
        </w:tc>
        <w:tc>
          <w:tcPr>
            <w:tcW w:w="1123" w:type="dxa"/>
            <w:tcMar>
              <w:left w:w="108" w:type="dxa"/>
              <w:right w:w="108" w:type="dxa"/>
            </w:tcMar>
            <w:vAlign w:val="center"/>
          </w:tcPr>
          <w:p w14:paraId="786920D2" w14:textId="77777777" w:rsidR="000174C4" w:rsidRPr="003E73C7" w:rsidRDefault="000174C4">
            <w:pPr>
              <w:jc w:val="center"/>
              <w:rPr>
                <w:szCs w:val="21"/>
              </w:rPr>
            </w:pPr>
          </w:p>
        </w:tc>
        <w:tc>
          <w:tcPr>
            <w:tcW w:w="1090" w:type="dxa"/>
            <w:tcMar>
              <w:left w:w="108" w:type="dxa"/>
              <w:right w:w="108" w:type="dxa"/>
            </w:tcMar>
            <w:vAlign w:val="center"/>
          </w:tcPr>
          <w:p w14:paraId="741D047C" w14:textId="77777777" w:rsidR="000174C4" w:rsidRPr="003E73C7" w:rsidRDefault="000174C4">
            <w:pPr>
              <w:jc w:val="center"/>
              <w:rPr>
                <w:szCs w:val="21"/>
              </w:rPr>
            </w:pPr>
          </w:p>
        </w:tc>
        <w:tc>
          <w:tcPr>
            <w:tcW w:w="1197" w:type="dxa"/>
            <w:tcMar>
              <w:left w:w="108" w:type="dxa"/>
              <w:right w:w="108" w:type="dxa"/>
            </w:tcMar>
            <w:vAlign w:val="center"/>
          </w:tcPr>
          <w:p w14:paraId="1841EDFA" w14:textId="77777777" w:rsidR="000174C4" w:rsidRPr="003E73C7" w:rsidRDefault="000174C4">
            <w:pPr>
              <w:jc w:val="center"/>
              <w:rPr>
                <w:szCs w:val="21"/>
              </w:rPr>
            </w:pPr>
          </w:p>
        </w:tc>
        <w:tc>
          <w:tcPr>
            <w:tcW w:w="1268" w:type="dxa"/>
            <w:tcMar>
              <w:left w:w="108" w:type="dxa"/>
              <w:right w:w="108" w:type="dxa"/>
            </w:tcMar>
            <w:vAlign w:val="center"/>
          </w:tcPr>
          <w:p w14:paraId="34535D13" w14:textId="77777777" w:rsidR="000174C4" w:rsidRPr="003E73C7" w:rsidRDefault="000174C4">
            <w:pPr>
              <w:jc w:val="center"/>
              <w:rPr>
                <w:szCs w:val="21"/>
              </w:rPr>
            </w:pPr>
          </w:p>
        </w:tc>
      </w:tr>
      <w:tr w:rsidR="000174C4" w:rsidRPr="003E73C7" w14:paraId="237B276A" w14:textId="77777777">
        <w:trPr>
          <w:trHeight w:val="454"/>
          <w:jc w:val="center"/>
        </w:trPr>
        <w:tc>
          <w:tcPr>
            <w:tcW w:w="568" w:type="dxa"/>
            <w:vMerge/>
            <w:tcMar>
              <w:left w:w="108" w:type="dxa"/>
              <w:right w:w="108" w:type="dxa"/>
            </w:tcMar>
            <w:vAlign w:val="center"/>
          </w:tcPr>
          <w:p w14:paraId="4435C9EF" w14:textId="77777777" w:rsidR="000174C4" w:rsidRPr="003E73C7" w:rsidRDefault="000174C4">
            <w:pPr>
              <w:jc w:val="center"/>
              <w:rPr>
                <w:szCs w:val="21"/>
              </w:rPr>
            </w:pPr>
          </w:p>
        </w:tc>
        <w:tc>
          <w:tcPr>
            <w:tcW w:w="1843" w:type="dxa"/>
            <w:vMerge/>
            <w:tcMar>
              <w:left w:w="108" w:type="dxa"/>
              <w:right w:w="108" w:type="dxa"/>
            </w:tcMar>
            <w:vAlign w:val="center"/>
          </w:tcPr>
          <w:p w14:paraId="5E90B1E9" w14:textId="77777777" w:rsidR="000174C4" w:rsidRPr="003E73C7" w:rsidRDefault="000174C4">
            <w:pPr>
              <w:jc w:val="center"/>
              <w:rPr>
                <w:szCs w:val="21"/>
              </w:rPr>
            </w:pPr>
          </w:p>
        </w:tc>
        <w:tc>
          <w:tcPr>
            <w:tcW w:w="751" w:type="dxa"/>
            <w:tcMar>
              <w:left w:w="108" w:type="dxa"/>
              <w:right w:w="108" w:type="dxa"/>
            </w:tcMar>
            <w:vAlign w:val="center"/>
          </w:tcPr>
          <w:p w14:paraId="70061A8C" w14:textId="77777777" w:rsidR="000174C4" w:rsidRPr="003E73C7" w:rsidRDefault="000174C4">
            <w:pPr>
              <w:jc w:val="center"/>
              <w:rPr>
                <w:szCs w:val="21"/>
              </w:rPr>
            </w:pPr>
            <w:r w:rsidRPr="003E73C7">
              <w:rPr>
                <w:szCs w:val="21"/>
                <w:lang w:val="en"/>
              </w:rPr>
              <w:t>2</w:t>
            </w:r>
          </w:p>
        </w:tc>
        <w:tc>
          <w:tcPr>
            <w:tcW w:w="950" w:type="dxa"/>
            <w:tcMar>
              <w:left w:w="108" w:type="dxa"/>
              <w:right w:w="108" w:type="dxa"/>
            </w:tcMar>
            <w:vAlign w:val="center"/>
          </w:tcPr>
          <w:p w14:paraId="35356412" w14:textId="77777777" w:rsidR="000174C4" w:rsidRPr="003E73C7" w:rsidRDefault="000174C4">
            <w:pPr>
              <w:jc w:val="center"/>
              <w:rPr>
                <w:szCs w:val="21"/>
              </w:rPr>
            </w:pPr>
          </w:p>
        </w:tc>
        <w:tc>
          <w:tcPr>
            <w:tcW w:w="1123" w:type="dxa"/>
            <w:tcMar>
              <w:left w:w="108" w:type="dxa"/>
              <w:right w:w="108" w:type="dxa"/>
            </w:tcMar>
            <w:vAlign w:val="center"/>
          </w:tcPr>
          <w:p w14:paraId="5C4CE014" w14:textId="77777777" w:rsidR="000174C4" w:rsidRPr="003E73C7" w:rsidRDefault="000174C4">
            <w:pPr>
              <w:jc w:val="center"/>
              <w:rPr>
                <w:szCs w:val="21"/>
              </w:rPr>
            </w:pPr>
          </w:p>
        </w:tc>
        <w:tc>
          <w:tcPr>
            <w:tcW w:w="1090" w:type="dxa"/>
            <w:tcMar>
              <w:left w:w="108" w:type="dxa"/>
              <w:right w:w="108" w:type="dxa"/>
            </w:tcMar>
            <w:vAlign w:val="center"/>
          </w:tcPr>
          <w:p w14:paraId="0C3D3B6E" w14:textId="77777777" w:rsidR="000174C4" w:rsidRPr="003E73C7" w:rsidRDefault="000174C4">
            <w:pPr>
              <w:jc w:val="center"/>
              <w:rPr>
                <w:szCs w:val="21"/>
              </w:rPr>
            </w:pPr>
          </w:p>
        </w:tc>
        <w:tc>
          <w:tcPr>
            <w:tcW w:w="1197" w:type="dxa"/>
            <w:tcMar>
              <w:left w:w="108" w:type="dxa"/>
              <w:right w:w="108" w:type="dxa"/>
            </w:tcMar>
            <w:vAlign w:val="center"/>
          </w:tcPr>
          <w:p w14:paraId="241DAE79" w14:textId="77777777" w:rsidR="000174C4" w:rsidRPr="003E73C7" w:rsidRDefault="000174C4">
            <w:pPr>
              <w:jc w:val="center"/>
              <w:rPr>
                <w:szCs w:val="21"/>
              </w:rPr>
            </w:pPr>
          </w:p>
        </w:tc>
        <w:tc>
          <w:tcPr>
            <w:tcW w:w="1268" w:type="dxa"/>
            <w:tcMar>
              <w:left w:w="108" w:type="dxa"/>
              <w:right w:w="108" w:type="dxa"/>
            </w:tcMar>
            <w:vAlign w:val="center"/>
          </w:tcPr>
          <w:p w14:paraId="21BB24B0" w14:textId="77777777" w:rsidR="000174C4" w:rsidRPr="003E73C7" w:rsidRDefault="000174C4">
            <w:pPr>
              <w:jc w:val="center"/>
              <w:rPr>
                <w:szCs w:val="21"/>
              </w:rPr>
            </w:pPr>
          </w:p>
        </w:tc>
      </w:tr>
      <w:tr w:rsidR="000174C4" w:rsidRPr="003E73C7" w14:paraId="7BB58381" w14:textId="77777777">
        <w:trPr>
          <w:trHeight w:val="454"/>
          <w:jc w:val="center"/>
        </w:trPr>
        <w:tc>
          <w:tcPr>
            <w:tcW w:w="568" w:type="dxa"/>
            <w:vMerge/>
            <w:tcMar>
              <w:left w:w="108" w:type="dxa"/>
              <w:right w:w="108" w:type="dxa"/>
            </w:tcMar>
            <w:vAlign w:val="center"/>
          </w:tcPr>
          <w:p w14:paraId="46A3DF2E" w14:textId="77777777" w:rsidR="000174C4" w:rsidRPr="003E73C7" w:rsidRDefault="000174C4">
            <w:pPr>
              <w:jc w:val="center"/>
              <w:rPr>
                <w:szCs w:val="21"/>
              </w:rPr>
            </w:pPr>
          </w:p>
        </w:tc>
        <w:tc>
          <w:tcPr>
            <w:tcW w:w="1843" w:type="dxa"/>
            <w:vMerge/>
            <w:tcMar>
              <w:left w:w="108" w:type="dxa"/>
              <w:right w:w="108" w:type="dxa"/>
            </w:tcMar>
            <w:vAlign w:val="center"/>
          </w:tcPr>
          <w:p w14:paraId="17B5C11A" w14:textId="77777777" w:rsidR="000174C4" w:rsidRPr="003E73C7" w:rsidRDefault="000174C4">
            <w:pPr>
              <w:jc w:val="center"/>
              <w:rPr>
                <w:szCs w:val="21"/>
              </w:rPr>
            </w:pPr>
          </w:p>
        </w:tc>
        <w:tc>
          <w:tcPr>
            <w:tcW w:w="751" w:type="dxa"/>
            <w:tcMar>
              <w:left w:w="108" w:type="dxa"/>
              <w:right w:w="108" w:type="dxa"/>
            </w:tcMar>
            <w:vAlign w:val="center"/>
          </w:tcPr>
          <w:p w14:paraId="32BDD0AC" w14:textId="77777777" w:rsidR="000174C4" w:rsidRPr="003E73C7" w:rsidRDefault="000174C4">
            <w:pPr>
              <w:jc w:val="center"/>
              <w:rPr>
                <w:szCs w:val="21"/>
              </w:rPr>
            </w:pPr>
            <w:r w:rsidRPr="003E73C7">
              <w:rPr>
                <w:szCs w:val="21"/>
                <w:lang w:val="en"/>
              </w:rPr>
              <w:t>3</w:t>
            </w:r>
          </w:p>
        </w:tc>
        <w:tc>
          <w:tcPr>
            <w:tcW w:w="950" w:type="dxa"/>
            <w:tcMar>
              <w:left w:w="108" w:type="dxa"/>
              <w:right w:w="108" w:type="dxa"/>
            </w:tcMar>
            <w:vAlign w:val="center"/>
          </w:tcPr>
          <w:p w14:paraId="36FB223D" w14:textId="77777777" w:rsidR="000174C4" w:rsidRPr="003E73C7" w:rsidRDefault="000174C4">
            <w:pPr>
              <w:jc w:val="center"/>
              <w:rPr>
                <w:szCs w:val="21"/>
              </w:rPr>
            </w:pPr>
          </w:p>
        </w:tc>
        <w:tc>
          <w:tcPr>
            <w:tcW w:w="1123" w:type="dxa"/>
            <w:tcMar>
              <w:left w:w="108" w:type="dxa"/>
              <w:right w:w="108" w:type="dxa"/>
            </w:tcMar>
            <w:vAlign w:val="center"/>
          </w:tcPr>
          <w:p w14:paraId="5B5D4A23" w14:textId="77777777" w:rsidR="000174C4" w:rsidRPr="003E73C7" w:rsidRDefault="000174C4">
            <w:pPr>
              <w:jc w:val="center"/>
              <w:rPr>
                <w:szCs w:val="21"/>
              </w:rPr>
            </w:pPr>
          </w:p>
        </w:tc>
        <w:tc>
          <w:tcPr>
            <w:tcW w:w="1090" w:type="dxa"/>
            <w:tcMar>
              <w:left w:w="108" w:type="dxa"/>
              <w:right w:w="108" w:type="dxa"/>
            </w:tcMar>
            <w:vAlign w:val="center"/>
          </w:tcPr>
          <w:p w14:paraId="24F20199" w14:textId="77777777" w:rsidR="000174C4" w:rsidRPr="003E73C7" w:rsidRDefault="000174C4">
            <w:pPr>
              <w:jc w:val="center"/>
              <w:rPr>
                <w:szCs w:val="21"/>
              </w:rPr>
            </w:pPr>
          </w:p>
        </w:tc>
        <w:tc>
          <w:tcPr>
            <w:tcW w:w="1197" w:type="dxa"/>
            <w:tcMar>
              <w:left w:w="108" w:type="dxa"/>
              <w:right w:w="108" w:type="dxa"/>
            </w:tcMar>
            <w:vAlign w:val="center"/>
          </w:tcPr>
          <w:p w14:paraId="73341F19" w14:textId="77777777" w:rsidR="000174C4" w:rsidRPr="003E73C7" w:rsidRDefault="000174C4">
            <w:pPr>
              <w:jc w:val="center"/>
              <w:rPr>
                <w:szCs w:val="21"/>
              </w:rPr>
            </w:pPr>
          </w:p>
        </w:tc>
        <w:tc>
          <w:tcPr>
            <w:tcW w:w="1268" w:type="dxa"/>
            <w:tcMar>
              <w:left w:w="108" w:type="dxa"/>
              <w:right w:w="108" w:type="dxa"/>
            </w:tcMar>
            <w:vAlign w:val="center"/>
          </w:tcPr>
          <w:p w14:paraId="3199FE17" w14:textId="77777777" w:rsidR="000174C4" w:rsidRPr="003E73C7" w:rsidRDefault="000174C4">
            <w:pPr>
              <w:jc w:val="center"/>
              <w:rPr>
                <w:szCs w:val="21"/>
              </w:rPr>
            </w:pPr>
          </w:p>
        </w:tc>
      </w:tr>
    </w:tbl>
    <w:p w14:paraId="7D82F32E" w14:textId="77777777" w:rsidR="000174C4" w:rsidRPr="003E73C7" w:rsidRDefault="000174C4">
      <w:pPr>
        <w:spacing w:line="440" w:lineRule="exact"/>
        <w:ind w:right="420" w:firstLineChars="200" w:firstLine="420"/>
        <w:rPr>
          <w:szCs w:val="21"/>
        </w:rPr>
      </w:pPr>
      <w:r w:rsidRPr="003E73C7">
        <w:rPr>
          <w:szCs w:val="21"/>
          <w:lang w:val="en"/>
        </w:rPr>
        <w:t>Remarks: The subcontracting listed in this</w:t>
      </w:r>
      <w:r>
        <w:rPr>
          <w:lang w:val="en"/>
        </w:rPr>
        <w:t xml:space="preserve"> table is limited to </w:t>
      </w:r>
      <w:r w:rsidRPr="003E73C7">
        <w:rPr>
          <w:szCs w:val="21"/>
          <w:lang w:val="en"/>
        </w:rPr>
        <w:t xml:space="preserve">non-main and non-critical projects within the scope of the contractor's contracted projects. </w:t>
      </w:r>
    </w:p>
    <w:p w14:paraId="23B82DB7" w14:textId="77777777" w:rsidR="000174C4" w:rsidRPr="003E73C7" w:rsidRDefault="000174C4">
      <w:pPr>
        <w:wordWrap w:val="0"/>
        <w:spacing w:line="440" w:lineRule="exact"/>
        <w:ind w:right="420"/>
        <w:jc w:val="right"/>
        <w:rPr>
          <w:szCs w:val="21"/>
        </w:rPr>
      </w:pPr>
    </w:p>
    <w:p w14:paraId="6BBE7EA6" w14:textId="77777777" w:rsidR="000174C4" w:rsidRPr="003E73C7" w:rsidRDefault="000174C4">
      <w:pPr>
        <w:wordWrap w:val="0"/>
        <w:spacing w:line="440" w:lineRule="exact"/>
        <w:ind w:right="420"/>
        <w:jc w:val="right"/>
        <w:rPr>
          <w:szCs w:val="21"/>
        </w:rPr>
      </w:pPr>
      <w:r w:rsidRPr="003E73C7">
        <w:rPr>
          <w:szCs w:val="21"/>
          <w:lang w:val="en"/>
        </w:rPr>
        <w:t>Date:</w:t>
      </w:r>
      <w:r w:rsidRPr="003E73C7">
        <w:rPr>
          <w:bCs/>
          <w:szCs w:val="21"/>
          <w:lang w:val="en"/>
        </w:rPr>
        <w:t xml:space="preserve">      Year Month Day</w:t>
      </w:r>
    </w:p>
    <w:p w14:paraId="060D96DA" w14:textId="77777777" w:rsidR="000174C4" w:rsidRPr="003E73C7" w:rsidRDefault="000174C4">
      <w:pPr>
        <w:spacing w:line="360" w:lineRule="auto"/>
        <w:jc w:val="center"/>
        <w:rPr>
          <w:rFonts w:eastAsia="黑体" w:cs="宋体"/>
          <w:sz w:val="32"/>
          <w:szCs w:val="32"/>
        </w:rPr>
      </w:pPr>
      <w:r w:rsidRPr="003E73C7">
        <w:rPr>
          <w:sz w:val="32"/>
          <w:szCs w:val="32"/>
          <w:lang w:val="en"/>
        </w:rPr>
        <w:t>Project performance information</w:t>
      </w:r>
    </w:p>
    <w:p w14:paraId="5260D614" w14:textId="77777777" w:rsidR="000174C4" w:rsidRPr="003E73C7" w:rsidRDefault="000174C4">
      <w:pPr>
        <w:spacing w:line="360" w:lineRule="auto"/>
        <w:ind w:firstLine="490"/>
        <w:jc w:val="center"/>
      </w:pPr>
      <w:r w:rsidRPr="003E73C7">
        <w:rPr>
          <w:kern w:val="0"/>
          <w:sz w:val="28"/>
          <w:szCs w:val="28"/>
          <w:lang w:val="en"/>
        </w:rPr>
        <w:t>(Omitted)</w:t>
      </w:r>
    </w:p>
    <w:p w14:paraId="68018F89" w14:textId="77777777" w:rsidR="000174C4" w:rsidRPr="003E73C7" w:rsidRDefault="000174C4">
      <w:pPr>
        <w:spacing w:line="460" w:lineRule="exact"/>
        <w:rPr>
          <w:szCs w:val="21"/>
        </w:rPr>
      </w:pPr>
    </w:p>
    <w:p w14:paraId="1EEC658B" w14:textId="77777777" w:rsidR="000174C4" w:rsidRPr="003E73C7" w:rsidRDefault="000174C4">
      <w:pPr>
        <w:spacing w:line="460" w:lineRule="exact"/>
        <w:rPr>
          <w:szCs w:val="21"/>
        </w:rPr>
      </w:pPr>
    </w:p>
    <w:p w14:paraId="6E00591D" w14:textId="77777777" w:rsidR="000174C4" w:rsidRPr="003E73C7" w:rsidRDefault="000174C4">
      <w:pPr>
        <w:spacing w:line="460" w:lineRule="exact"/>
        <w:rPr>
          <w:szCs w:val="21"/>
        </w:rPr>
      </w:pPr>
    </w:p>
    <w:p w14:paraId="1E67A2A7" w14:textId="77777777" w:rsidR="000174C4" w:rsidRPr="003E73C7" w:rsidRDefault="000174C4">
      <w:pPr>
        <w:spacing w:line="460" w:lineRule="exact"/>
        <w:rPr>
          <w:szCs w:val="21"/>
        </w:rPr>
      </w:pPr>
    </w:p>
    <w:p w14:paraId="08D7908D" w14:textId="77777777" w:rsidR="000174C4" w:rsidRPr="003E73C7" w:rsidRDefault="000174C4">
      <w:pPr>
        <w:spacing w:line="460" w:lineRule="exact"/>
        <w:jc w:val="center"/>
        <w:rPr>
          <w:rFonts w:eastAsia="黑体" w:cs="宋体"/>
          <w:sz w:val="32"/>
          <w:szCs w:val="32"/>
        </w:rPr>
      </w:pPr>
      <w:r w:rsidRPr="003E73C7">
        <w:rPr>
          <w:sz w:val="32"/>
          <w:szCs w:val="32"/>
          <w:lang w:val="en"/>
        </w:rPr>
        <w:t>Other Information</w:t>
      </w:r>
    </w:p>
    <w:p w14:paraId="50D12752" w14:textId="77777777" w:rsidR="000174C4" w:rsidRPr="003E73C7" w:rsidRDefault="000174C4">
      <w:pPr>
        <w:spacing w:line="360" w:lineRule="auto"/>
        <w:ind w:firstLine="490"/>
        <w:jc w:val="center"/>
        <w:rPr>
          <w:rFonts w:ascii="宋体" w:hAnsi="宋体" w:cs="宋体"/>
          <w:kern w:val="0"/>
          <w:sz w:val="28"/>
          <w:szCs w:val="28"/>
        </w:rPr>
      </w:pPr>
    </w:p>
    <w:p w14:paraId="02DE542D" w14:textId="77777777" w:rsidR="000174C4" w:rsidRPr="003E73C7" w:rsidRDefault="000174C4">
      <w:pPr>
        <w:spacing w:line="360" w:lineRule="auto"/>
        <w:ind w:firstLineChars="200" w:firstLine="420"/>
        <w:rPr>
          <w:rFonts w:ascii="宋体" w:hAnsi="宋体" w:cs="宋体"/>
          <w:kern w:val="0"/>
          <w:szCs w:val="21"/>
        </w:rPr>
      </w:pPr>
      <w:r w:rsidRPr="003E73C7">
        <w:rPr>
          <w:kern w:val="0"/>
          <w:szCs w:val="21"/>
          <w:lang w:val="en"/>
        </w:rPr>
        <w:t>1. Other materials required to be submitted in the prequalification documents;</w:t>
      </w:r>
    </w:p>
    <w:p w14:paraId="264FFE98" w14:textId="77777777" w:rsidR="000174C4" w:rsidRPr="003E73C7" w:rsidRDefault="000174C4">
      <w:pPr>
        <w:spacing w:line="360" w:lineRule="auto"/>
        <w:ind w:firstLineChars="200" w:firstLine="420"/>
        <w:rPr>
          <w:rFonts w:ascii="宋体" w:hAnsi="宋体" w:cs="宋体"/>
          <w:kern w:val="0"/>
          <w:szCs w:val="21"/>
        </w:rPr>
      </w:pPr>
      <w:r w:rsidRPr="003E73C7">
        <w:rPr>
          <w:kern w:val="0"/>
          <w:szCs w:val="21"/>
          <w:lang w:val="en"/>
        </w:rPr>
        <w:t>2. Other information that the applicant deems necessary to provide.</w:t>
      </w:r>
    </w:p>
    <w:p w14:paraId="65E6C232" w14:textId="77777777" w:rsidR="000174C4" w:rsidRPr="003E73C7" w:rsidRDefault="000174C4">
      <w:pPr>
        <w:spacing w:line="400" w:lineRule="exact"/>
        <w:rPr>
          <w:rFonts w:ascii="黑体" w:eastAsia="黑体" w:hAnsi="宋体"/>
          <w:szCs w:val="21"/>
        </w:rPr>
      </w:pPr>
    </w:p>
    <w:p w14:paraId="60B4D2C0" w14:textId="77777777" w:rsidR="000174C4" w:rsidRPr="003E73C7" w:rsidRDefault="000174C4">
      <w:pPr>
        <w:spacing w:line="400" w:lineRule="exact"/>
        <w:rPr>
          <w:rFonts w:ascii="黑体" w:eastAsia="黑体" w:hAnsi="宋体"/>
          <w:szCs w:val="21"/>
        </w:rPr>
      </w:pPr>
    </w:p>
    <w:p w14:paraId="140600BF" w14:textId="77777777" w:rsidR="000174C4" w:rsidRPr="003E73C7" w:rsidRDefault="000174C4">
      <w:pPr>
        <w:spacing w:line="400" w:lineRule="exact"/>
        <w:rPr>
          <w:rFonts w:ascii="黑体" w:eastAsia="黑体" w:hAnsi="宋体"/>
          <w:szCs w:val="21"/>
        </w:rPr>
      </w:pPr>
    </w:p>
    <w:p w14:paraId="45574F91" w14:textId="77777777" w:rsidR="000174C4" w:rsidRPr="003E73C7" w:rsidRDefault="000174C4">
      <w:pPr>
        <w:spacing w:line="400" w:lineRule="exact"/>
        <w:rPr>
          <w:rFonts w:ascii="黑体" w:eastAsia="黑体" w:hAnsi="宋体"/>
          <w:szCs w:val="21"/>
        </w:rPr>
      </w:pPr>
    </w:p>
    <w:p w14:paraId="41943FA6" w14:textId="77777777" w:rsidR="000174C4" w:rsidRPr="003E73C7" w:rsidRDefault="000174C4">
      <w:pPr>
        <w:spacing w:line="400" w:lineRule="exact"/>
        <w:rPr>
          <w:rFonts w:ascii="黑体" w:eastAsia="黑体" w:hAnsi="宋体"/>
          <w:szCs w:val="21"/>
        </w:rPr>
      </w:pPr>
    </w:p>
    <w:p w14:paraId="6F5A9234" w14:textId="77777777" w:rsidR="000174C4" w:rsidRPr="003E73C7" w:rsidRDefault="000174C4">
      <w:pPr>
        <w:spacing w:line="400" w:lineRule="exact"/>
        <w:rPr>
          <w:rFonts w:ascii="黑体" w:eastAsia="黑体" w:hAnsi="宋体"/>
          <w:szCs w:val="21"/>
        </w:rPr>
      </w:pPr>
    </w:p>
    <w:p w14:paraId="00A7B900" w14:textId="77777777" w:rsidR="000174C4" w:rsidRPr="003E73C7" w:rsidRDefault="000174C4">
      <w:pPr>
        <w:spacing w:line="400" w:lineRule="exact"/>
        <w:rPr>
          <w:rFonts w:ascii="黑体" w:eastAsia="黑体" w:hAnsi="宋体"/>
          <w:szCs w:val="21"/>
        </w:rPr>
      </w:pPr>
    </w:p>
    <w:p w14:paraId="3D70DBE3" w14:textId="77777777" w:rsidR="000174C4" w:rsidRPr="003E73C7" w:rsidRDefault="000174C4">
      <w:pPr>
        <w:spacing w:line="400" w:lineRule="exact"/>
        <w:rPr>
          <w:rFonts w:ascii="黑体" w:eastAsia="黑体" w:hAnsi="宋体"/>
          <w:szCs w:val="21"/>
        </w:rPr>
      </w:pPr>
    </w:p>
    <w:p w14:paraId="2DB077B9" w14:textId="77777777" w:rsidR="000174C4" w:rsidRPr="003E73C7" w:rsidRDefault="000174C4">
      <w:pPr>
        <w:spacing w:line="400" w:lineRule="exact"/>
        <w:rPr>
          <w:rFonts w:ascii="黑体" w:eastAsia="黑体" w:hAnsi="宋体"/>
          <w:szCs w:val="21"/>
        </w:rPr>
      </w:pPr>
    </w:p>
    <w:p w14:paraId="65EDB47E" w14:textId="77777777" w:rsidR="000174C4" w:rsidRPr="003E73C7" w:rsidRDefault="000174C4">
      <w:pPr>
        <w:spacing w:line="400" w:lineRule="exact"/>
        <w:rPr>
          <w:rFonts w:ascii="黑体" w:eastAsia="黑体" w:hAnsi="宋体"/>
          <w:szCs w:val="21"/>
        </w:rPr>
      </w:pPr>
    </w:p>
    <w:p w14:paraId="6B324021" w14:textId="77777777" w:rsidR="000174C4" w:rsidRPr="003E73C7" w:rsidRDefault="000174C4">
      <w:pPr>
        <w:spacing w:line="400" w:lineRule="exact"/>
        <w:rPr>
          <w:rFonts w:ascii="黑体" w:eastAsia="黑体" w:hAnsi="宋体"/>
          <w:szCs w:val="21"/>
        </w:rPr>
      </w:pPr>
    </w:p>
    <w:p w14:paraId="01D32395" w14:textId="77777777" w:rsidR="000174C4" w:rsidRPr="003E73C7" w:rsidRDefault="000174C4">
      <w:pPr>
        <w:spacing w:line="400" w:lineRule="exact"/>
        <w:rPr>
          <w:rFonts w:ascii="黑体" w:eastAsia="黑体" w:hAnsi="宋体"/>
          <w:szCs w:val="21"/>
        </w:rPr>
      </w:pPr>
    </w:p>
    <w:p w14:paraId="1C08CCB2" w14:textId="77777777" w:rsidR="000174C4" w:rsidRPr="003E73C7" w:rsidRDefault="000174C4">
      <w:pPr>
        <w:pStyle w:val="1"/>
        <w:jc w:val="center"/>
        <w:rPr>
          <w:sz w:val="36"/>
          <w:szCs w:val="36"/>
        </w:rPr>
      </w:pPr>
      <w:r w:rsidRPr="003E73C7">
        <w:rPr>
          <w:lang w:val="en"/>
        </w:rPr>
        <w:br w:type="page"/>
      </w:r>
      <w:bookmarkStart w:id="299" w:name="_Toc510513675"/>
      <w:r w:rsidRPr="003E73C7">
        <w:rPr>
          <w:sz w:val="36"/>
          <w:szCs w:val="36"/>
          <w:lang w:val="en"/>
        </w:rPr>
        <w:t>Chapter V Overview of Project Construction</w:t>
      </w:r>
      <w:bookmarkEnd w:id="299"/>
    </w:p>
    <w:p w14:paraId="18A179AC" w14:textId="77777777" w:rsidR="000174C4" w:rsidRPr="003E73C7" w:rsidRDefault="000174C4">
      <w:pPr>
        <w:jc w:val="center"/>
        <w:rPr>
          <w:rFonts w:ascii="黑体" w:eastAsia="黑体" w:hAnsi="宋体"/>
          <w:sz w:val="44"/>
          <w:szCs w:val="44"/>
        </w:rPr>
      </w:pPr>
    </w:p>
    <w:p w14:paraId="05C57E06" w14:textId="4E0CFE36" w:rsidR="000174C4" w:rsidRPr="003E73C7" w:rsidRDefault="000174C4">
      <w:pPr>
        <w:rPr>
          <w:sz w:val="28"/>
          <w:szCs w:val="28"/>
        </w:rPr>
      </w:pPr>
    </w:p>
    <w:sectPr w:rsidR="000174C4" w:rsidRPr="003E73C7">
      <w:footerReference w:type="default" r:id="rId9"/>
      <w:pgSz w:w="11906" w:h="16838"/>
      <w:pgMar w:top="1418" w:right="1418" w:bottom="1418" w:left="170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E6B7" w14:textId="77777777" w:rsidR="00237716" w:rsidRDefault="00237716">
      <w:r>
        <w:rPr>
          <w:lang w:val="en"/>
        </w:rPr>
        <w:separator/>
      </w:r>
    </w:p>
  </w:endnote>
  <w:endnote w:type="continuationSeparator" w:id="0">
    <w:p w14:paraId="3305B7D5" w14:textId="77777777" w:rsidR="00237716" w:rsidRDefault="00237716">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D202" w14:textId="77777777" w:rsidR="000174C4" w:rsidRDefault="000174C4">
    <w:pPr>
      <w:pStyle w:val="a6"/>
      <w:framePr w:wrap="around" w:vAnchor="text" w:hAnchor="margin" w:xAlign="center" w:y="1"/>
      <w:rPr>
        <w:rStyle w:val="a4"/>
      </w:rPr>
    </w:pPr>
    <w:r>
      <w:rPr>
        <w:lang w:val="en"/>
      </w:rPr>
      <w:fldChar w:fldCharType="begin"/>
    </w:r>
    <w:r>
      <w:rPr>
        <w:rStyle w:val="a4"/>
        <w:lang w:val="en"/>
      </w:rPr>
      <w:instrText xml:space="preserve">PAGE  </w:instrText>
    </w:r>
    <w:r>
      <w:rPr>
        <w:lang w:val="en"/>
      </w:rPr>
      <w:fldChar w:fldCharType="end"/>
    </w:r>
  </w:p>
  <w:p w14:paraId="1B313C45" w14:textId="77777777" w:rsidR="000174C4" w:rsidRDefault="000174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4F8A" w14:textId="77777777" w:rsidR="000174C4" w:rsidRDefault="000174C4">
    <w:pPr>
      <w:pStyle w:val="a6"/>
      <w:tabs>
        <w:tab w:val="clear" w:pos="4153"/>
        <w:tab w:val="clear" w:pos="8306"/>
        <w:tab w:val="left" w:pos="3760"/>
      </w:tabs>
    </w:pPr>
    <w:r>
      <w:rPr>
        <w:lang w:val="e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42AC" w14:textId="77777777" w:rsidR="000174C4" w:rsidRDefault="000174C4">
    <w:pPr>
      <w:pStyle w:val="a6"/>
      <w:framePr w:wrap="around" w:vAnchor="text" w:hAnchor="margin" w:xAlign="center" w:y="1"/>
      <w:rPr>
        <w:rStyle w:val="a4"/>
      </w:rPr>
    </w:pPr>
    <w:r>
      <w:rPr>
        <w:lang w:val="en"/>
      </w:rPr>
      <w:fldChar w:fldCharType="begin"/>
    </w:r>
    <w:r>
      <w:rPr>
        <w:rStyle w:val="a4"/>
        <w:lang w:val="en"/>
      </w:rPr>
      <w:instrText xml:space="preserve">PAGE  </w:instrText>
    </w:r>
    <w:r>
      <w:rPr>
        <w:lang w:val="en"/>
      </w:rPr>
      <w:fldChar w:fldCharType="separate"/>
    </w:r>
    <w:r w:rsidR="00D938DB">
      <w:rPr>
        <w:rStyle w:val="a4"/>
        <w:noProof/>
        <w:lang w:val="en"/>
      </w:rPr>
      <w:t>36</w:t>
    </w:r>
    <w:r>
      <w:rPr>
        <w:lang w:val="en"/>
      </w:rPr>
      <w:fldChar w:fldCharType="end"/>
    </w:r>
  </w:p>
  <w:p w14:paraId="36EC869E" w14:textId="77777777" w:rsidR="000174C4" w:rsidRDefault="000174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0086" w14:textId="77777777" w:rsidR="00237716" w:rsidRDefault="00237716">
      <w:r>
        <w:rPr>
          <w:lang w:val="en"/>
        </w:rPr>
        <w:separator/>
      </w:r>
    </w:p>
  </w:footnote>
  <w:footnote w:type="continuationSeparator" w:id="0">
    <w:p w14:paraId="1EA1EB76" w14:textId="77777777" w:rsidR="00237716" w:rsidRDefault="00237716">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DBCF"/>
    <w:multiLevelType w:val="singleLevel"/>
    <w:tmpl w:val="59FFDBCF"/>
    <w:lvl w:ilvl="0">
      <w:start w:val="1"/>
      <w:numFmt w:val="upperLetter"/>
      <w:lvlText w:val="(%1)"/>
      <w:lvlJc w:val="left"/>
      <w:pPr>
        <w:tabs>
          <w:tab w:val="num" w:pos="312"/>
        </w:tabs>
      </w:pPr>
    </w:lvl>
  </w:abstractNum>
  <w:abstractNum w:abstractNumId="1" w15:restartNumberingAfterBreak="0">
    <w:nsid w:val="5A0CEE8F"/>
    <w:multiLevelType w:val="singleLevel"/>
    <w:tmpl w:val="5A0CEE8F"/>
    <w:lvl w:ilvl="0">
      <w:start w:val="1"/>
      <w:numFmt w:val="chineseCounting"/>
      <w:suff w:val="nothing"/>
      <w:lvlText w:val="%1、"/>
      <w:lvlJc w:val="left"/>
    </w:lvl>
  </w:abstractNum>
  <w:num w:numId="1" w16cid:durableId="1125153728">
    <w:abstractNumId w:val="1"/>
  </w:num>
  <w:num w:numId="2" w16cid:durableId="146920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093"/>
    <w:rsid w:val="00002211"/>
    <w:rsid w:val="0001045B"/>
    <w:rsid w:val="000111BA"/>
    <w:rsid w:val="000174C4"/>
    <w:rsid w:val="000228DD"/>
    <w:rsid w:val="00022C54"/>
    <w:rsid w:val="00023EFC"/>
    <w:rsid w:val="000324BC"/>
    <w:rsid w:val="00034EA3"/>
    <w:rsid w:val="000378F2"/>
    <w:rsid w:val="00042D23"/>
    <w:rsid w:val="00044B5E"/>
    <w:rsid w:val="000479F7"/>
    <w:rsid w:val="0006239C"/>
    <w:rsid w:val="00063470"/>
    <w:rsid w:val="00065770"/>
    <w:rsid w:val="00077D23"/>
    <w:rsid w:val="00087D48"/>
    <w:rsid w:val="000A24D1"/>
    <w:rsid w:val="000A27FB"/>
    <w:rsid w:val="000B1BDA"/>
    <w:rsid w:val="000B2AFF"/>
    <w:rsid w:val="000B3946"/>
    <w:rsid w:val="000C36D1"/>
    <w:rsid w:val="000C7CEC"/>
    <w:rsid w:val="000D2392"/>
    <w:rsid w:val="000E3792"/>
    <w:rsid w:val="000F432A"/>
    <w:rsid w:val="00107BCA"/>
    <w:rsid w:val="00125DC4"/>
    <w:rsid w:val="00133A6C"/>
    <w:rsid w:val="00133D5E"/>
    <w:rsid w:val="00143E1B"/>
    <w:rsid w:val="00162E82"/>
    <w:rsid w:val="001638B8"/>
    <w:rsid w:val="001674B7"/>
    <w:rsid w:val="00171ADB"/>
    <w:rsid w:val="00172A27"/>
    <w:rsid w:val="0017782D"/>
    <w:rsid w:val="00191DFB"/>
    <w:rsid w:val="00195A3D"/>
    <w:rsid w:val="001A65BE"/>
    <w:rsid w:val="001B19AF"/>
    <w:rsid w:val="001B211A"/>
    <w:rsid w:val="001B7666"/>
    <w:rsid w:val="001C2227"/>
    <w:rsid w:val="001C2255"/>
    <w:rsid w:val="001C6BE1"/>
    <w:rsid w:val="001C747E"/>
    <w:rsid w:val="001D23DA"/>
    <w:rsid w:val="001D28F8"/>
    <w:rsid w:val="001D566A"/>
    <w:rsid w:val="001D7D88"/>
    <w:rsid w:val="001E1441"/>
    <w:rsid w:val="001E4CF7"/>
    <w:rsid w:val="001E73F5"/>
    <w:rsid w:val="001F2FF9"/>
    <w:rsid w:val="001F5629"/>
    <w:rsid w:val="001F688A"/>
    <w:rsid w:val="001F723F"/>
    <w:rsid w:val="00203319"/>
    <w:rsid w:val="0020467B"/>
    <w:rsid w:val="00210424"/>
    <w:rsid w:val="002120F5"/>
    <w:rsid w:val="00216922"/>
    <w:rsid w:val="002239C6"/>
    <w:rsid w:val="002335DF"/>
    <w:rsid w:val="0023663B"/>
    <w:rsid w:val="00237716"/>
    <w:rsid w:val="00240B74"/>
    <w:rsid w:val="00241388"/>
    <w:rsid w:val="00247747"/>
    <w:rsid w:val="0024782B"/>
    <w:rsid w:val="00251211"/>
    <w:rsid w:val="0025419B"/>
    <w:rsid w:val="00261D0B"/>
    <w:rsid w:val="0026521E"/>
    <w:rsid w:val="00267E27"/>
    <w:rsid w:val="00281D12"/>
    <w:rsid w:val="002831D0"/>
    <w:rsid w:val="00285A64"/>
    <w:rsid w:val="002A048C"/>
    <w:rsid w:val="002B3F67"/>
    <w:rsid w:val="002B4068"/>
    <w:rsid w:val="002B67BC"/>
    <w:rsid w:val="002C0B33"/>
    <w:rsid w:val="002C563B"/>
    <w:rsid w:val="002E75F4"/>
    <w:rsid w:val="002E7D48"/>
    <w:rsid w:val="002F443A"/>
    <w:rsid w:val="003061C0"/>
    <w:rsid w:val="00310DF2"/>
    <w:rsid w:val="0031315F"/>
    <w:rsid w:val="00316062"/>
    <w:rsid w:val="00316941"/>
    <w:rsid w:val="00320E87"/>
    <w:rsid w:val="00337469"/>
    <w:rsid w:val="00337C0B"/>
    <w:rsid w:val="0034409E"/>
    <w:rsid w:val="0034475C"/>
    <w:rsid w:val="003459BF"/>
    <w:rsid w:val="0036046A"/>
    <w:rsid w:val="0037054B"/>
    <w:rsid w:val="00376222"/>
    <w:rsid w:val="0038569A"/>
    <w:rsid w:val="00394E1B"/>
    <w:rsid w:val="00394F4A"/>
    <w:rsid w:val="003C12AF"/>
    <w:rsid w:val="003C7396"/>
    <w:rsid w:val="003D11DF"/>
    <w:rsid w:val="003D1D79"/>
    <w:rsid w:val="003D235B"/>
    <w:rsid w:val="003D49A4"/>
    <w:rsid w:val="003D5BC5"/>
    <w:rsid w:val="003D6995"/>
    <w:rsid w:val="003D6B50"/>
    <w:rsid w:val="003E73C7"/>
    <w:rsid w:val="003F4440"/>
    <w:rsid w:val="0041740B"/>
    <w:rsid w:val="004205AA"/>
    <w:rsid w:val="00423661"/>
    <w:rsid w:val="00430326"/>
    <w:rsid w:val="004324F8"/>
    <w:rsid w:val="004336FF"/>
    <w:rsid w:val="00445471"/>
    <w:rsid w:val="00445DE4"/>
    <w:rsid w:val="004515EB"/>
    <w:rsid w:val="0045271A"/>
    <w:rsid w:val="004658E3"/>
    <w:rsid w:val="00466E80"/>
    <w:rsid w:val="004877EF"/>
    <w:rsid w:val="004908D4"/>
    <w:rsid w:val="00491DC4"/>
    <w:rsid w:val="00492204"/>
    <w:rsid w:val="00494054"/>
    <w:rsid w:val="004A0B46"/>
    <w:rsid w:val="004A0E8A"/>
    <w:rsid w:val="004A243E"/>
    <w:rsid w:val="004A452F"/>
    <w:rsid w:val="004D7540"/>
    <w:rsid w:val="004D7910"/>
    <w:rsid w:val="004D79FC"/>
    <w:rsid w:val="004E5765"/>
    <w:rsid w:val="004F4D9A"/>
    <w:rsid w:val="005056AD"/>
    <w:rsid w:val="00506E5D"/>
    <w:rsid w:val="00507879"/>
    <w:rsid w:val="00511781"/>
    <w:rsid w:val="0053039A"/>
    <w:rsid w:val="00532A73"/>
    <w:rsid w:val="00532EEA"/>
    <w:rsid w:val="005412F7"/>
    <w:rsid w:val="00544484"/>
    <w:rsid w:val="00552D8F"/>
    <w:rsid w:val="00554D71"/>
    <w:rsid w:val="00560647"/>
    <w:rsid w:val="005677BD"/>
    <w:rsid w:val="00570409"/>
    <w:rsid w:val="00571B23"/>
    <w:rsid w:val="005A7581"/>
    <w:rsid w:val="005B3D24"/>
    <w:rsid w:val="005B5C88"/>
    <w:rsid w:val="005B5EA0"/>
    <w:rsid w:val="005B634E"/>
    <w:rsid w:val="005C4C8B"/>
    <w:rsid w:val="005C5F79"/>
    <w:rsid w:val="005C6F2A"/>
    <w:rsid w:val="005D4234"/>
    <w:rsid w:val="005D589D"/>
    <w:rsid w:val="005E4912"/>
    <w:rsid w:val="005F25CF"/>
    <w:rsid w:val="00601898"/>
    <w:rsid w:val="006024C3"/>
    <w:rsid w:val="006114B0"/>
    <w:rsid w:val="006226D1"/>
    <w:rsid w:val="00632630"/>
    <w:rsid w:val="006331C0"/>
    <w:rsid w:val="00635B49"/>
    <w:rsid w:val="00650FF3"/>
    <w:rsid w:val="00661937"/>
    <w:rsid w:val="0066355A"/>
    <w:rsid w:val="00665D67"/>
    <w:rsid w:val="006944FE"/>
    <w:rsid w:val="006977E4"/>
    <w:rsid w:val="006A0393"/>
    <w:rsid w:val="006A2910"/>
    <w:rsid w:val="006A3873"/>
    <w:rsid w:val="006A4535"/>
    <w:rsid w:val="006A53C6"/>
    <w:rsid w:val="006C4E0B"/>
    <w:rsid w:val="006C7764"/>
    <w:rsid w:val="006D48C0"/>
    <w:rsid w:val="006F2F70"/>
    <w:rsid w:val="006F6380"/>
    <w:rsid w:val="006F7523"/>
    <w:rsid w:val="0071119B"/>
    <w:rsid w:val="00713234"/>
    <w:rsid w:val="00715C4E"/>
    <w:rsid w:val="00723F91"/>
    <w:rsid w:val="00724046"/>
    <w:rsid w:val="007377C2"/>
    <w:rsid w:val="00741D15"/>
    <w:rsid w:val="00757A0C"/>
    <w:rsid w:val="00764651"/>
    <w:rsid w:val="007711EA"/>
    <w:rsid w:val="007738F6"/>
    <w:rsid w:val="00775929"/>
    <w:rsid w:val="007771A8"/>
    <w:rsid w:val="0079086D"/>
    <w:rsid w:val="007959ED"/>
    <w:rsid w:val="007A15CA"/>
    <w:rsid w:val="007A1A4D"/>
    <w:rsid w:val="007A5E34"/>
    <w:rsid w:val="007C1AA9"/>
    <w:rsid w:val="007C7575"/>
    <w:rsid w:val="007D1D8F"/>
    <w:rsid w:val="007D35F5"/>
    <w:rsid w:val="007E685D"/>
    <w:rsid w:val="007F0681"/>
    <w:rsid w:val="007F149D"/>
    <w:rsid w:val="007F7629"/>
    <w:rsid w:val="0080414A"/>
    <w:rsid w:val="008072E9"/>
    <w:rsid w:val="008351DD"/>
    <w:rsid w:val="00854B70"/>
    <w:rsid w:val="00857F74"/>
    <w:rsid w:val="00861EB8"/>
    <w:rsid w:val="00883508"/>
    <w:rsid w:val="008872AA"/>
    <w:rsid w:val="0089152B"/>
    <w:rsid w:val="008A26D0"/>
    <w:rsid w:val="008A614A"/>
    <w:rsid w:val="008A7885"/>
    <w:rsid w:val="008A7D52"/>
    <w:rsid w:val="008B48D7"/>
    <w:rsid w:val="008D0A3F"/>
    <w:rsid w:val="008D2256"/>
    <w:rsid w:val="008D5370"/>
    <w:rsid w:val="008D55A0"/>
    <w:rsid w:val="008E6937"/>
    <w:rsid w:val="00925722"/>
    <w:rsid w:val="00926075"/>
    <w:rsid w:val="0092612B"/>
    <w:rsid w:val="00926DFC"/>
    <w:rsid w:val="009313B4"/>
    <w:rsid w:val="0094246A"/>
    <w:rsid w:val="00942D61"/>
    <w:rsid w:val="00943187"/>
    <w:rsid w:val="00955934"/>
    <w:rsid w:val="00957770"/>
    <w:rsid w:val="0096318A"/>
    <w:rsid w:val="00971C08"/>
    <w:rsid w:val="00981A6C"/>
    <w:rsid w:val="00983949"/>
    <w:rsid w:val="009B232A"/>
    <w:rsid w:val="009C1B4C"/>
    <w:rsid w:val="009C3316"/>
    <w:rsid w:val="009C5D69"/>
    <w:rsid w:val="009C5E3C"/>
    <w:rsid w:val="009D7724"/>
    <w:rsid w:val="009E6CED"/>
    <w:rsid w:val="009F5BC0"/>
    <w:rsid w:val="00A014D9"/>
    <w:rsid w:val="00A12803"/>
    <w:rsid w:val="00A14FE8"/>
    <w:rsid w:val="00A15B92"/>
    <w:rsid w:val="00A248E9"/>
    <w:rsid w:val="00A26A30"/>
    <w:rsid w:val="00A4407C"/>
    <w:rsid w:val="00A54A80"/>
    <w:rsid w:val="00A71F8C"/>
    <w:rsid w:val="00A80AD8"/>
    <w:rsid w:val="00A84C1A"/>
    <w:rsid w:val="00A86273"/>
    <w:rsid w:val="00A91D6A"/>
    <w:rsid w:val="00A92C38"/>
    <w:rsid w:val="00A95C6D"/>
    <w:rsid w:val="00AA3A00"/>
    <w:rsid w:val="00AB1D9E"/>
    <w:rsid w:val="00AB488F"/>
    <w:rsid w:val="00AB6196"/>
    <w:rsid w:val="00AD414A"/>
    <w:rsid w:val="00AE2A5A"/>
    <w:rsid w:val="00AE3253"/>
    <w:rsid w:val="00AE3900"/>
    <w:rsid w:val="00AE39B5"/>
    <w:rsid w:val="00AE6A04"/>
    <w:rsid w:val="00B045DC"/>
    <w:rsid w:val="00B07C8E"/>
    <w:rsid w:val="00B153FE"/>
    <w:rsid w:val="00B25E7A"/>
    <w:rsid w:val="00B443E4"/>
    <w:rsid w:val="00B5548E"/>
    <w:rsid w:val="00B63878"/>
    <w:rsid w:val="00B857C9"/>
    <w:rsid w:val="00B86E11"/>
    <w:rsid w:val="00B93FEE"/>
    <w:rsid w:val="00B97933"/>
    <w:rsid w:val="00BB19B1"/>
    <w:rsid w:val="00BB25F1"/>
    <w:rsid w:val="00BB6479"/>
    <w:rsid w:val="00BB6763"/>
    <w:rsid w:val="00BC00D5"/>
    <w:rsid w:val="00BD382C"/>
    <w:rsid w:val="00BD3BE5"/>
    <w:rsid w:val="00BD6DF5"/>
    <w:rsid w:val="00BF478C"/>
    <w:rsid w:val="00C03185"/>
    <w:rsid w:val="00C16CE8"/>
    <w:rsid w:val="00C42344"/>
    <w:rsid w:val="00C46A72"/>
    <w:rsid w:val="00C557F3"/>
    <w:rsid w:val="00C65734"/>
    <w:rsid w:val="00C71366"/>
    <w:rsid w:val="00C7226A"/>
    <w:rsid w:val="00C837E6"/>
    <w:rsid w:val="00CA2DFA"/>
    <w:rsid w:val="00CB563F"/>
    <w:rsid w:val="00CC1FA1"/>
    <w:rsid w:val="00CC3AA5"/>
    <w:rsid w:val="00CC7BC1"/>
    <w:rsid w:val="00CD5A86"/>
    <w:rsid w:val="00CE0F0F"/>
    <w:rsid w:val="00CE4AE7"/>
    <w:rsid w:val="00CF7540"/>
    <w:rsid w:val="00D016BE"/>
    <w:rsid w:val="00D04DDF"/>
    <w:rsid w:val="00D04F73"/>
    <w:rsid w:val="00D06CF1"/>
    <w:rsid w:val="00D2329D"/>
    <w:rsid w:val="00D34111"/>
    <w:rsid w:val="00D36F60"/>
    <w:rsid w:val="00D52FC9"/>
    <w:rsid w:val="00D53A9D"/>
    <w:rsid w:val="00D54E94"/>
    <w:rsid w:val="00D55268"/>
    <w:rsid w:val="00D61427"/>
    <w:rsid w:val="00D621B5"/>
    <w:rsid w:val="00D62613"/>
    <w:rsid w:val="00D63577"/>
    <w:rsid w:val="00D938DB"/>
    <w:rsid w:val="00D9673A"/>
    <w:rsid w:val="00DB26FF"/>
    <w:rsid w:val="00DB7112"/>
    <w:rsid w:val="00DD3959"/>
    <w:rsid w:val="00DE197C"/>
    <w:rsid w:val="00DE7FEB"/>
    <w:rsid w:val="00DF09C5"/>
    <w:rsid w:val="00DF2329"/>
    <w:rsid w:val="00E0482A"/>
    <w:rsid w:val="00E05D0B"/>
    <w:rsid w:val="00E07974"/>
    <w:rsid w:val="00E15E3C"/>
    <w:rsid w:val="00E16900"/>
    <w:rsid w:val="00E1711F"/>
    <w:rsid w:val="00E2278C"/>
    <w:rsid w:val="00E23587"/>
    <w:rsid w:val="00E321EF"/>
    <w:rsid w:val="00E4689F"/>
    <w:rsid w:val="00E66F99"/>
    <w:rsid w:val="00E81D8E"/>
    <w:rsid w:val="00E955DF"/>
    <w:rsid w:val="00EB1530"/>
    <w:rsid w:val="00EB7AA7"/>
    <w:rsid w:val="00EC164F"/>
    <w:rsid w:val="00EC2C69"/>
    <w:rsid w:val="00EC792C"/>
    <w:rsid w:val="00ED0E28"/>
    <w:rsid w:val="00EE3E50"/>
    <w:rsid w:val="00EF3E77"/>
    <w:rsid w:val="00EF65E2"/>
    <w:rsid w:val="00F0349A"/>
    <w:rsid w:val="00F03EFF"/>
    <w:rsid w:val="00F17B65"/>
    <w:rsid w:val="00F33EE3"/>
    <w:rsid w:val="00F34FDB"/>
    <w:rsid w:val="00F35233"/>
    <w:rsid w:val="00F35B9F"/>
    <w:rsid w:val="00F53D2B"/>
    <w:rsid w:val="00F63E70"/>
    <w:rsid w:val="00F64700"/>
    <w:rsid w:val="00F64E85"/>
    <w:rsid w:val="00F72DD0"/>
    <w:rsid w:val="00F779FC"/>
    <w:rsid w:val="00FA0C8D"/>
    <w:rsid w:val="00FB6BEC"/>
    <w:rsid w:val="00FC0084"/>
    <w:rsid w:val="00FD7D82"/>
    <w:rsid w:val="00FD7FFC"/>
    <w:rsid w:val="00FE3392"/>
    <w:rsid w:val="00FE4EC4"/>
    <w:rsid w:val="00FF3BB1"/>
    <w:rsid w:val="0B4B5F1B"/>
    <w:rsid w:val="11833723"/>
    <w:rsid w:val="157D1A6E"/>
    <w:rsid w:val="1DDD0983"/>
    <w:rsid w:val="1EC8314C"/>
    <w:rsid w:val="221443D1"/>
    <w:rsid w:val="25AD1EF4"/>
    <w:rsid w:val="2C8B35EB"/>
    <w:rsid w:val="34AE1235"/>
    <w:rsid w:val="34F57FE4"/>
    <w:rsid w:val="381130F6"/>
    <w:rsid w:val="38235882"/>
    <w:rsid w:val="3AFD7B45"/>
    <w:rsid w:val="3C334566"/>
    <w:rsid w:val="3CA07999"/>
    <w:rsid w:val="40472E5E"/>
    <w:rsid w:val="453439C3"/>
    <w:rsid w:val="4A4409BE"/>
    <w:rsid w:val="55687C95"/>
    <w:rsid w:val="56567A15"/>
    <w:rsid w:val="599E1D25"/>
    <w:rsid w:val="5B7C0E07"/>
    <w:rsid w:val="5E4C2AB3"/>
    <w:rsid w:val="5F99613E"/>
    <w:rsid w:val="6D744C49"/>
    <w:rsid w:val="71C02F76"/>
    <w:rsid w:val="71F06E1B"/>
    <w:rsid w:val="731817DB"/>
    <w:rsid w:val="7BC91FDC"/>
    <w:rsid w:val="7CC8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86F6B"/>
  <w15:chartTrackingRefBased/>
  <w15:docId w15:val="{D0B84549-9AE4-4C38-86D4-96838764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line="360" w:lineRule="auto"/>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basedOn w:val="a0"/>
  </w:style>
  <w:style w:type="character" w:customStyle="1" w:styleId="a5">
    <w:name w:val="页脚 字符"/>
    <w:link w:val="a6"/>
    <w:uiPriority w:val="99"/>
    <w:rPr>
      <w:kern w:val="2"/>
      <w:sz w:val="18"/>
      <w:szCs w:val="18"/>
    </w:rPr>
  </w:style>
  <w:style w:type="character" w:customStyle="1" w:styleId="a7">
    <w:name w:val="批注框文本 字符"/>
    <w:link w:val="a8"/>
    <w:uiPriority w:val="99"/>
    <w:semiHidden/>
    <w:rPr>
      <w:kern w:val="2"/>
      <w:sz w:val="18"/>
      <w:szCs w:val="18"/>
    </w:rPr>
  </w:style>
  <w:style w:type="character" w:customStyle="1" w:styleId="20">
    <w:name w:val="标题 2 字符"/>
    <w:link w:val="2"/>
    <w:rPr>
      <w:rFonts w:ascii="Arial" w:hAnsi="Arial"/>
      <w:b/>
      <w:bCs/>
      <w:kern w:val="2"/>
      <w:sz w:val="24"/>
      <w:szCs w:val="32"/>
    </w:rPr>
  </w:style>
  <w:style w:type="character" w:customStyle="1" w:styleId="10">
    <w:name w:val="标题 1 字符"/>
    <w:link w:val="1"/>
    <w:uiPriority w:val="9"/>
    <w:rPr>
      <w:b/>
      <w:bCs/>
      <w:kern w:val="44"/>
      <w:sz w:val="44"/>
      <w:szCs w:val="44"/>
    </w:rPr>
  </w:style>
  <w:style w:type="character" w:customStyle="1" w:styleId="30">
    <w:name w:val="标题 3 字符"/>
    <w:link w:val="3"/>
    <w:rPr>
      <w:b/>
      <w:bCs/>
      <w:kern w:val="2"/>
      <w:sz w:val="21"/>
      <w:szCs w:val="32"/>
    </w:rPr>
  </w:style>
  <w:style w:type="paragraph" w:styleId="a6">
    <w:name w:val="footer"/>
    <w:basedOn w:val="a"/>
    <w:link w:val="a5"/>
    <w:uiPriority w:val="99"/>
    <w:pPr>
      <w:tabs>
        <w:tab w:val="center" w:pos="4153"/>
        <w:tab w:val="right" w:pos="8306"/>
      </w:tabs>
      <w:snapToGrid w:val="0"/>
      <w:jc w:val="left"/>
    </w:pPr>
    <w:rPr>
      <w:sz w:val="18"/>
      <w:szCs w:val="18"/>
    </w:rPr>
  </w:style>
  <w:style w:type="paragraph" w:customStyle="1" w:styleId="21">
    <w:name w:val="目录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Document Map"/>
    <w:basedOn w:val="a"/>
    <w:pPr>
      <w:shd w:val="clear" w:color="auto" w:fill="000080"/>
    </w:pPr>
  </w:style>
  <w:style w:type="paragraph" w:styleId="ab">
    <w:name w:val="Date"/>
    <w:basedOn w:val="a"/>
    <w:next w:val="a"/>
    <w:pPr>
      <w:ind w:leftChars="2500" w:left="100"/>
    </w:pPr>
  </w:style>
  <w:style w:type="paragraph" w:styleId="a8">
    <w:name w:val="Balloon Text"/>
    <w:basedOn w:val="a"/>
    <w:link w:val="a7"/>
    <w:uiPriority w:val="99"/>
    <w:unhideWhenUsed/>
    <w:rPr>
      <w:sz w:val="18"/>
      <w:szCs w:val="18"/>
    </w:rPr>
  </w:style>
  <w:style w:type="paragraph" w:customStyle="1" w:styleId="11">
    <w:name w:val="目录 1"/>
    <w:basedOn w:val="a"/>
    <w:next w:val="a"/>
    <w:uiPriority w:val="39"/>
    <w:unhideWhenUsed/>
    <w:qFormat/>
    <w:pPr>
      <w:widowControl/>
      <w:spacing w:after="100" w:line="276" w:lineRule="auto"/>
      <w:jc w:val="left"/>
    </w:pPr>
    <w:rPr>
      <w:rFonts w:ascii="Calibri" w:hAnsi="Calibri"/>
      <w:kern w:val="0"/>
      <w:sz w:val="22"/>
      <w:szCs w:val="22"/>
    </w:rPr>
  </w:style>
  <w:style w:type="paragraph" w:customStyle="1" w:styleId="31">
    <w:name w:val="目录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c">
    <w:name w:val="No Spacing"/>
    <w:qFormat/>
    <w:pPr>
      <w:widowControl w:val="0"/>
      <w:jc w:val="both"/>
    </w:pPr>
    <w:rPr>
      <w:kern w:val="2"/>
      <w:sz w:val="21"/>
      <w:szCs w:val="24"/>
    </w:rPr>
  </w:style>
  <w:style w:type="paragraph" w:customStyle="1" w:styleId="ParaCharCharCharCharCharCharCharCharChar1CharCharCharCharCharCharChar">
    <w:name w:val="默认段落字体 Para Char Char Char Char Char Char Char Char Char1 Char Char Char Char Char Char Char"/>
    <w:basedOn w:val="aa"/>
    <w:rPr>
      <w:rFonts w:ascii="Tahoma" w:hAnsi="Tahoma"/>
      <w:sz w:val="24"/>
    </w:rPr>
  </w:style>
  <w:style w:type="paragraph" w:customStyle="1" w:styleId="2TimesNewRoman5020">
    <w:name w:val="样式 标题 2 + Times New Roman 四号 非加粗 段前: 5 磅 段后: 0 磅 行距: 固定值 20..."/>
    <w:basedOn w:val="2"/>
    <w:pPr>
      <w:spacing w:before="100" w:line="400" w:lineRule="exact"/>
    </w:pPr>
    <w:rPr>
      <w:rFonts w:ascii="Times New Roman" w:eastAsia="黑体" w:hAnsi="Times New Roman" w:cs="宋体"/>
      <w:b w:val="0"/>
      <w:bCs w:val="0"/>
      <w:sz w:val="28"/>
      <w:szCs w:val="20"/>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styleId="ad">
    <w:name w:val="Placeholder Text"/>
    <w:basedOn w:val="a0"/>
    <w:uiPriority w:val="99"/>
    <w:unhideWhenUsed/>
    <w:rsid w:val="002B3F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9376</Words>
  <Characters>53445</Characters>
  <Application>Microsoft Office Word</Application>
  <DocSecurity>0</DocSecurity>
  <PresentationFormat/>
  <Lines>445</Lines>
  <Paragraphs>125</Paragraphs>
  <Slides>0</Slides>
  <Notes>0</Notes>
  <HiddenSlides>0</HiddenSlides>
  <MMClips>0</MMClips>
  <ScaleCrop>false</ScaleCrop>
  <Company>Microsoft</Company>
  <LinksUpToDate>false</LinksUpToDate>
  <CharactersWithSpaces>62696</CharactersWithSpaces>
  <SharedDoc>false</SharedDoc>
  <HLinks>
    <vt:vector size="402" baseType="variant">
      <vt:variant>
        <vt:i4>1507378</vt:i4>
      </vt:variant>
      <vt:variant>
        <vt:i4>398</vt:i4>
      </vt:variant>
      <vt:variant>
        <vt:i4>0</vt:i4>
      </vt:variant>
      <vt:variant>
        <vt:i4>5</vt:i4>
      </vt:variant>
      <vt:variant>
        <vt:lpwstr/>
      </vt:variant>
      <vt:variant>
        <vt:lpwstr>_Toc510513675</vt:lpwstr>
      </vt:variant>
      <vt:variant>
        <vt:i4>1507378</vt:i4>
      </vt:variant>
      <vt:variant>
        <vt:i4>392</vt:i4>
      </vt:variant>
      <vt:variant>
        <vt:i4>0</vt:i4>
      </vt:variant>
      <vt:variant>
        <vt:i4>5</vt:i4>
      </vt:variant>
      <vt:variant>
        <vt:lpwstr/>
      </vt:variant>
      <vt:variant>
        <vt:lpwstr>_Toc510513674</vt:lpwstr>
      </vt:variant>
      <vt:variant>
        <vt:i4>1507378</vt:i4>
      </vt:variant>
      <vt:variant>
        <vt:i4>386</vt:i4>
      </vt:variant>
      <vt:variant>
        <vt:i4>0</vt:i4>
      </vt:variant>
      <vt:variant>
        <vt:i4>5</vt:i4>
      </vt:variant>
      <vt:variant>
        <vt:lpwstr/>
      </vt:variant>
      <vt:variant>
        <vt:lpwstr>_Toc510513673</vt:lpwstr>
      </vt:variant>
      <vt:variant>
        <vt:i4>1507378</vt:i4>
      </vt:variant>
      <vt:variant>
        <vt:i4>380</vt:i4>
      </vt:variant>
      <vt:variant>
        <vt:i4>0</vt:i4>
      </vt:variant>
      <vt:variant>
        <vt:i4>5</vt:i4>
      </vt:variant>
      <vt:variant>
        <vt:lpwstr/>
      </vt:variant>
      <vt:variant>
        <vt:lpwstr>_Toc510513672</vt:lpwstr>
      </vt:variant>
      <vt:variant>
        <vt:i4>1507378</vt:i4>
      </vt:variant>
      <vt:variant>
        <vt:i4>374</vt:i4>
      </vt:variant>
      <vt:variant>
        <vt:i4>0</vt:i4>
      </vt:variant>
      <vt:variant>
        <vt:i4>5</vt:i4>
      </vt:variant>
      <vt:variant>
        <vt:lpwstr/>
      </vt:variant>
      <vt:variant>
        <vt:lpwstr>_Toc510513671</vt:lpwstr>
      </vt:variant>
      <vt:variant>
        <vt:i4>1507378</vt:i4>
      </vt:variant>
      <vt:variant>
        <vt:i4>368</vt:i4>
      </vt:variant>
      <vt:variant>
        <vt:i4>0</vt:i4>
      </vt:variant>
      <vt:variant>
        <vt:i4>5</vt:i4>
      </vt:variant>
      <vt:variant>
        <vt:lpwstr/>
      </vt:variant>
      <vt:variant>
        <vt:lpwstr>_Toc510513670</vt:lpwstr>
      </vt:variant>
      <vt:variant>
        <vt:i4>1441842</vt:i4>
      </vt:variant>
      <vt:variant>
        <vt:i4>362</vt:i4>
      </vt:variant>
      <vt:variant>
        <vt:i4>0</vt:i4>
      </vt:variant>
      <vt:variant>
        <vt:i4>5</vt:i4>
      </vt:variant>
      <vt:variant>
        <vt:lpwstr/>
      </vt:variant>
      <vt:variant>
        <vt:lpwstr>_Toc510513669</vt:lpwstr>
      </vt:variant>
      <vt:variant>
        <vt:i4>1441842</vt:i4>
      </vt:variant>
      <vt:variant>
        <vt:i4>356</vt:i4>
      </vt:variant>
      <vt:variant>
        <vt:i4>0</vt:i4>
      </vt:variant>
      <vt:variant>
        <vt:i4>5</vt:i4>
      </vt:variant>
      <vt:variant>
        <vt:lpwstr/>
      </vt:variant>
      <vt:variant>
        <vt:lpwstr>_Toc510513668</vt:lpwstr>
      </vt:variant>
      <vt:variant>
        <vt:i4>1441842</vt:i4>
      </vt:variant>
      <vt:variant>
        <vt:i4>350</vt:i4>
      </vt:variant>
      <vt:variant>
        <vt:i4>0</vt:i4>
      </vt:variant>
      <vt:variant>
        <vt:i4>5</vt:i4>
      </vt:variant>
      <vt:variant>
        <vt:lpwstr/>
      </vt:variant>
      <vt:variant>
        <vt:lpwstr>_Toc510513667</vt:lpwstr>
      </vt:variant>
      <vt:variant>
        <vt:i4>1441842</vt:i4>
      </vt:variant>
      <vt:variant>
        <vt:i4>344</vt:i4>
      </vt:variant>
      <vt:variant>
        <vt:i4>0</vt:i4>
      </vt:variant>
      <vt:variant>
        <vt:i4>5</vt:i4>
      </vt:variant>
      <vt:variant>
        <vt:lpwstr/>
      </vt:variant>
      <vt:variant>
        <vt:lpwstr>_Toc510513666</vt:lpwstr>
      </vt:variant>
      <vt:variant>
        <vt:i4>1441842</vt:i4>
      </vt:variant>
      <vt:variant>
        <vt:i4>338</vt:i4>
      </vt:variant>
      <vt:variant>
        <vt:i4>0</vt:i4>
      </vt:variant>
      <vt:variant>
        <vt:i4>5</vt:i4>
      </vt:variant>
      <vt:variant>
        <vt:lpwstr/>
      </vt:variant>
      <vt:variant>
        <vt:lpwstr>_Toc510513665</vt:lpwstr>
      </vt:variant>
      <vt:variant>
        <vt:i4>1441842</vt:i4>
      </vt:variant>
      <vt:variant>
        <vt:i4>332</vt:i4>
      </vt:variant>
      <vt:variant>
        <vt:i4>0</vt:i4>
      </vt:variant>
      <vt:variant>
        <vt:i4>5</vt:i4>
      </vt:variant>
      <vt:variant>
        <vt:lpwstr/>
      </vt:variant>
      <vt:variant>
        <vt:lpwstr>_Toc510513664</vt:lpwstr>
      </vt:variant>
      <vt:variant>
        <vt:i4>1441842</vt:i4>
      </vt:variant>
      <vt:variant>
        <vt:i4>326</vt:i4>
      </vt:variant>
      <vt:variant>
        <vt:i4>0</vt:i4>
      </vt:variant>
      <vt:variant>
        <vt:i4>5</vt:i4>
      </vt:variant>
      <vt:variant>
        <vt:lpwstr/>
      </vt:variant>
      <vt:variant>
        <vt:lpwstr>_Toc510513663</vt:lpwstr>
      </vt:variant>
      <vt:variant>
        <vt:i4>1441842</vt:i4>
      </vt:variant>
      <vt:variant>
        <vt:i4>320</vt:i4>
      </vt:variant>
      <vt:variant>
        <vt:i4>0</vt:i4>
      </vt:variant>
      <vt:variant>
        <vt:i4>5</vt:i4>
      </vt:variant>
      <vt:variant>
        <vt:lpwstr/>
      </vt:variant>
      <vt:variant>
        <vt:lpwstr>_Toc510513662</vt:lpwstr>
      </vt:variant>
      <vt:variant>
        <vt:i4>1441842</vt:i4>
      </vt:variant>
      <vt:variant>
        <vt:i4>314</vt:i4>
      </vt:variant>
      <vt:variant>
        <vt:i4>0</vt:i4>
      </vt:variant>
      <vt:variant>
        <vt:i4>5</vt:i4>
      </vt:variant>
      <vt:variant>
        <vt:lpwstr/>
      </vt:variant>
      <vt:variant>
        <vt:lpwstr>_Toc510513661</vt:lpwstr>
      </vt:variant>
      <vt:variant>
        <vt:i4>1441842</vt:i4>
      </vt:variant>
      <vt:variant>
        <vt:i4>308</vt:i4>
      </vt:variant>
      <vt:variant>
        <vt:i4>0</vt:i4>
      </vt:variant>
      <vt:variant>
        <vt:i4>5</vt:i4>
      </vt:variant>
      <vt:variant>
        <vt:lpwstr/>
      </vt:variant>
      <vt:variant>
        <vt:lpwstr>_Toc510513660</vt:lpwstr>
      </vt:variant>
      <vt:variant>
        <vt:i4>1376306</vt:i4>
      </vt:variant>
      <vt:variant>
        <vt:i4>302</vt:i4>
      </vt:variant>
      <vt:variant>
        <vt:i4>0</vt:i4>
      </vt:variant>
      <vt:variant>
        <vt:i4>5</vt:i4>
      </vt:variant>
      <vt:variant>
        <vt:lpwstr/>
      </vt:variant>
      <vt:variant>
        <vt:lpwstr>_Toc510513659</vt:lpwstr>
      </vt:variant>
      <vt:variant>
        <vt:i4>1376306</vt:i4>
      </vt:variant>
      <vt:variant>
        <vt:i4>296</vt:i4>
      </vt:variant>
      <vt:variant>
        <vt:i4>0</vt:i4>
      </vt:variant>
      <vt:variant>
        <vt:i4>5</vt:i4>
      </vt:variant>
      <vt:variant>
        <vt:lpwstr/>
      </vt:variant>
      <vt:variant>
        <vt:lpwstr>_Toc510513658</vt:lpwstr>
      </vt:variant>
      <vt:variant>
        <vt:i4>1376306</vt:i4>
      </vt:variant>
      <vt:variant>
        <vt:i4>290</vt:i4>
      </vt:variant>
      <vt:variant>
        <vt:i4>0</vt:i4>
      </vt:variant>
      <vt:variant>
        <vt:i4>5</vt:i4>
      </vt:variant>
      <vt:variant>
        <vt:lpwstr/>
      </vt:variant>
      <vt:variant>
        <vt:lpwstr>_Toc510513657</vt:lpwstr>
      </vt:variant>
      <vt:variant>
        <vt:i4>1376306</vt:i4>
      </vt:variant>
      <vt:variant>
        <vt:i4>284</vt:i4>
      </vt:variant>
      <vt:variant>
        <vt:i4>0</vt:i4>
      </vt:variant>
      <vt:variant>
        <vt:i4>5</vt:i4>
      </vt:variant>
      <vt:variant>
        <vt:lpwstr/>
      </vt:variant>
      <vt:variant>
        <vt:lpwstr>_Toc510513656</vt:lpwstr>
      </vt:variant>
      <vt:variant>
        <vt:i4>1376306</vt:i4>
      </vt:variant>
      <vt:variant>
        <vt:i4>278</vt:i4>
      </vt:variant>
      <vt:variant>
        <vt:i4>0</vt:i4>
      </vt:variant>
      <vt:variant>
        <vt:i4>5</vt:i4>
      </vt:variant>
      <vt:variant>
        <vt:lpwstr/>
      </vt:variant>
      <vt:variant>
        <vt:lpwstr>_Toc510513655</vt:lpwstr>
      </vt:variant>
      <vt:variant>
        <vt:i4>1376306</vt:i4>
      </vt:variant>
      <vt:variant>
        <vt:i4>272</vt:i4>
      </vt:variant>
      <vt:variant>
        <vt:i4>0</vt:i4>
      </vt:variant>
      <vt:variant>
        <vt:i4>5</vt:i4>
      </vt:variant>
      <vt:variant>
        <vt:lpwstr/>
      </vt:variant>
      <vt:variant>
        <vt:lpwstr>_Toc510513654</vt:lpwstr>
      </vt:variant>
      <vt:variant>
        <vt:i4>1376306</vt:i4>
      </vt:variant>
      <vt:variant>
        <vt:i4>266</vt:i4>
      </vt:variant>
      <vt:variant>
        <vt:i4>0</vt:i4>
      </vt:variant>
      <vt:variant>
        <vt:i4>5</vt:i4>
      </vt:variant>
      <vt:variant>
        <vt:lpwstr/>
      </vt:variant>
      <vt:variant>
        <vt:lpwstr>_Toc510513653</vt:lpwstr>
      </vt:variant>
      <vt:variant>
        <vt:i4>1376306</vt:i4>
      </vt:variant>
      <vt:variant>
        <vt:i4>260</vt:i4>
      </vt:variant>
      <vt:variant>
        <vt:i4>0</vt:i4>
      </vt:variant>
      <vt:variant>
        <vt:i4>5</vt:i4>
      </vt:variant>
      <vt:variant>
        <vt:lpwstr/>
      </vt:variant>
      <vt:variant>
        <vt:lpwstr>_Toc510513652</vt:lpwstr>
      </vt:variant>
      <vt:variant>
        <vt:i4>1376306</vt:i4>
      </vt:variant>
      <vt:variant>
        <vt:i4>254</vt:i4>
      </vt:variant>
      <vt:variant>
        <vt:i4>0</vt:i4>
      </vt:variant>
      <vt:variant>
        <vt:i4>5</vt:i4>
      </vt:variant>
      <vt:variant>
        <vt:lpwstr/>
      </vt:variant>
      <vt:variant>
        <vt:lpwstr>_Toc510513651</vt:lpwstr>
      </vt:variant>
      <vt:variant>
        <vt:i4>1376306</vt:i4>
      </vt:variant>
      <vt:variant>
        <vt:i4>248</vt:i4>
      </vt:variant>
      <vt:variant>
        <vt:i4>0</vt:i4>
      </vt:variant>
      <vt:variant>
        <vt:i4>5</vt:i4>
      </vt:variant>
      <vt:variant>
        <vt:lpwstr/>
      </vt:variant>
      <vt:variant>
        <vt:lpwstr>_Toc510513650</vt:lpwstr>
      </vt:variant>
      <vt:variant>
        <vt:i4>1310770</vt:i4>
      </vt:variant>
      <vt:variant>
        <vt:i4>242</vt:i4>
      </vt:variant>
      <vt:variant>
        <vt:i4>0</vt:i4>
      </vt:variant>
      <vt:variant>
        <vt:i4>5</vt:i4>
      </vt:variant>
      <vt:variant>
        <vt:lpwstr/>
      </vt:variant>
      <vt:variant>
        <vt:lpwstr>_Toc510513649</vt:lpwstr>
      </vt:variant>
      <vt:variant>
        <vt:i4>1310770</vt:i4>
      </vt:variant>
      <vt:variant>
        <vt:i4>236</vt:i4>
      </vt:variant>
      <vt:variant>
        <vt:i4>0</vt:i4>
      </vt:variant>
      <vt:variant>
        <vt:i4>5</vt:i4>
      </vt:variant>
      <vt:variant>
        <vt:lpwstr/>
      </vt:variant>
      <vt:variant>
        <vt:lpwstr>_Toc510513648</vt:lpwstr>
      </vt:variant>
      <vt:variant>
        <vt:i4>1310770</vt:i4>
      </vt:variant>
      <vt:variant>
        <vt:i4>230</vt:i4>
      </vt:variant>
      <vt:variant>
        <vt:i4>0</vt:i4>
      </vt:variant>
      <vt:variant>
        <vt:i4>5</vt:i4>
      </vt:variant>
      <vt:variant>
        <vt:lpwstr/>
      </vt:variant>
      <vt:variant>
        <vt:lpwstr>_Toc510513647</vt:lpwstr>
      </vt:variant>
      <vt:variant>
        <vt:i4>1310770</vt:i4>
      </vt:variant>
      <vt:variant>
        <vt:i4>224</vt:i4>
      </vt:variant>
      <vt:variant>
        <vt:i4>0</vt:i4>
      </vt:variant>
      <vt:variant>
        <vt:i4>5</vt:i4>
      </vt:variant>
      <vt:variant>
        <vt:lpwstr/>
      </vt:variant>
      <vt:variant>
        <vt:lpwstr>_Toc510513646</vt:lpwstr>
      </vt:variant>
      <vt:variant>
        <vt:i4>1310770</vt:i4>
      </vt:variant>
      <vt:variant>
        <vt:i4>218</vt:i4>
      </vt:variant>
      <vt:variant>
        <vt:i4>0</vt:i4>
      </vt:variant>
      <vt:variant>
        <vt:i4>5</vt:i4>
      </vt:variant>
      <vt:variant>
        <vt:lpwstr/>
      </vt:variant>
      <vt:variant>
        <vt:lpwstr>_Toc510513645</vt:lpwstr>
      </vt:variant>
      <vt:variant>
        <vt:i4>1310770</vt:i4>
      </vt:variant>
      <vt:variant>
        <vt:i4>212</vt:i4>
      </vt:variant>
      <vt:variant>
        <vt:i4>0</vt:i4>
      </vt:variant>
      <vt:variant>
        <vt:i4>5</vt:i4>
      </vt:variant>
      <vt:variant>
        <vt:lpwstr/>
      </vt:variant>
      <vt:variant>
        <vt:lpwstr>_Toc510513644</vt:lpwstr>
      </vt:variant>
      <vt:variant>
        <vt:i4>1310770</vt:i4>
      </vt:variant>
      <vt:variant>
        <vt:i4>206</vt:i4>
      </vt:variant>
      <vt:variant>
        <vt:i4>0</vt:i4>
      </vt:variant>
      <vt:variant>
        <vt:i4>5</vt:i4>
      </vt:variant>
      <vt:variant>
        <vt:lpwstr/>
      </vt:variant>
      <vt:variant>
        <vt:lpwstr>_Toc510513643</vt:lpwstr>
      </vt:variant>
      <vt:variant>
        <vt:i4>1310770</vt:i4>
      </vt:variant>
      <vt:variant>
        <vt:i4>200</vt:i4>
      </vt:variant>
      <vt:variant>
        <vt:i4>0</vt:i4>
      </vt:variant>
      <vt:variant>
        <vt:i4>5</vt:i4>
      </vt:variant>
      <vt:variant>
        <vt:lpwstr/>
      </vt:variant>
      <vt:variant>
        <vt:lpwstr>_Toc510513642</vt:lpwstr>
      </vt:variant>
      <vt:variant>
        <vt:i4>1310770</vt:i4>
      </vt:variant>
      <vt:variant>
        <vt:i4>194</vt:i4>
      </vt:variant>
      <vt:variant>
        <vt:i4>0</vt:i4>
      </vt:variant>
      <vt:variant>
        <vt:i4>5</vt:i4>
      </vt:variant>
      <vt:variant>
        <vt:lpwstr/>
      </vt:variant>
      <vt:variant>
        <vt:lpwstr>_Toc510513641</vt:lpwstr>
      </vt:variant>
      <vt:variant>
        <vt:i4>1310770</vt:i4>
      </vt:variant>
      <vt:variant>
        <vt:i4>188</vt:i4>
      </vt:variant>
      <vt:variant>
        <vt:i4>0</vt:i4>
      </vt:variant>
      <vt:variant>
        <vt:i4>5</vt:i4>
      </vt:variant>
      <vt:variant>
        <vt:lpwstr/>
      </vt:variant>
      <vt:variant>
        <vt:lpwstr>_Toc510513640</vt:lpwstr>
      </vt:variant>
      <vt:variant>
        <vt:i4>1245234</vt:i4>
      </vt:variant>
      <vt:variant>
        <vt:i4>182</vt:i4>
      </vt:variant>
      <vt:variant>
        <vt:i4>0</vt:i4>
      </vt:variant>
      <vt:variant>
        <vt:i4>5</vt:i4>
      </vt:variant>
      <vt:variant>
        <vt:lpwstr/>
      </vt:variant>
      <vt:variant>
        <vt:lpwstr>_Toc510513639</vt:lpwstr>
      </vt:variant>
      <vt:variant>
        <vt:i4>1245234</vt:i4>
      </vt:variant>
      <vt:variant>
        <vt:i4>176</vt:i4>
      </vt:variant>
      <vt:variant>
        <vt:i4>0</vt:i4>
      </vt:variant>
      <vt:variant>
        <vt:i4>5</vt:i4>
      </vt:variant>
      <vt:variant>
        <vt:lpwstr/>
      </vt:variant>
      <vt:variant>
        <vt:lpwstr>_Toc510513638</vt:lpwstr>
      </vt:variant>
      <vt:variant>
        <vt:i4>1245234</vt:i4>
      </vt:variant>
      <vt:variant>
        <vt:i4>170</vt:i4>
      </vt:variant>
      <vt:variant>
        <vt:i4>0</vt:i4>
      </vt:variant>
      <vt:variant>
        <vt:i4>5</vt:i4>
      </vt:variant>
      <vt:variant>
        <vt:lpwstr/>
      </vt:variant>
      <vt:variant>
        <vt:lpwstr>_Toc510513637</vt:lpwstr>
      </vt:variant>
      <vt:variant>
        <vt:i4>1245234</vt:i4>
      </vt:variant>
      <vt:variant>
        <vt:i4>164</vt:i4>
      </vt:variant>
      <vt:variant>
        <vt:i4>0</vt:i4>
      </vt:variant>
      <vt:variant>
        <vt:i4>5</vt:i4>
      </vt:variant>
      <vt:variant>
        <vt:lpwstr/>
      </vt:variant>
      <vt:variant>
        <vt:lpwstr>_Toc510513636</vt:lpwstr>
      </vt:variant>
      <vt:variant>
        <vt:i4>1245234</vt:i4>
      </vt:variant>
      <vt:variant>
        <vt:i4>158</vt:i4>
      </vt:variant>
      <vt:variant>
        <vt:i4>0</vt:i4>
      </vt:variant>
      <vt:variant>
        <vt:i4>5</vt:i4>
      </vt:variant>
      <vt:variant>
        <vt:lpwstr/>
      </vt:variant>
      <vt:variant>
        <vt:lpwstr>_Toc510513635</vt:lpwstr>
      </vt:variant>
      <vt:variant>
        <vt:i4>1245234</vt:i4>
      </vt:variant>
      <vt:variant>
        <vt:i4>152</vt:i4>
      </vt:variant>
      <vt:variant>
        <vt:i4>0</vt:i4>
      </vt:variant>
      <vt:variant>
        <vt:i4>5</vt:i4>
      </vt:variant>
      <vt:variant>
        <vt:lpwstr/>
      </vt:variant>
      <vt:variant>
        <vt:lpwstr>_Toc510513634</vt:lpwstr>
      </vt:variant>
      <vt:variant>
        <vt:i4>1245234</vt:i4>
      </vt:variant>
      <vt:variant>
        <vt:i4>146</vt:i4>
      </vt:variant>
      <vt:variant>
        <vt:i4>0</vt:i4>
      </vt:variant>
      <vt:variant>
        <vt:i4>5</vt:i4>
      </vt:variant>
      <vt:variant>
        <vt:lpwstr/>
      </vt:variant>
      <vt:variant>
        <vt:lpwstr>_Toc510513633</vt:lpwstr>
      </vt:variant>
      <vt:variant>
        <vt:i4>1245234</vt:i4>
      </vt:variant>
      <vt:variant>
        <vt:i4>140</vt:i4>
      </vt:variant>
      <vt:variant>
        <vt:i4>0</vt:i4>
      </vt:variant>
      <vt:variant>
        <vt:i4>5</vt:i4>
      </vt:variant>
      <vt:variant>
        <vt:lpwstr/>
      </vt:variant>
      <vt:variant>
        <vt:lpwstr>_Toc510513632</vt:lpwstr>
      </vt:variant>
      <vt:variant>
        <vt:i4>1245234</vt:i4>
      </vt:variant>
      <vt:variant>
        <vt:i4>134</vt:i4>
      </vt:variant>
      <vt:variant>
        <vt:i4>0</vt:i4>
      </vt:variant>
      <vt:variant>
        <vt:i4>5</vt:i4>
      </vt:variant>
      <vt:variant>
        <vt:lpwstr/>
      </vt:variant>
      <vt:variant>
        <vt:lpwstr>_Toc510513631</vt:lpwstr>
      </vt:variant>
      <vt:variant>
        <vt:i4>1245234</vt:i4>
      </vt:variant>
      <vt:variant>
        <vt:i4>128</vt:i4>
      </vt:variant>
      <vt:variant>
        <vt:i4>0</vt:i4>
      </vt:variant>
      <vt:variant>
        <vt:i4>5</vt:i4>
      </vt:variant>
      <vt:variant>
        <vt:lpwstr/>
      </vt:variant>
      <vt:variant>
        <vt:lpwstr>_Toc510513630</vt:lpwstr>
      </vt:variant>
      <vt:variant>
        <vt:i4>1179698</vt:i4>
      </vt:variant>
      <vt:variant>
        <vt:i4>122</vt:i4>
      </vt:variant>
      <vt:variant>
        <vt:i4>0</vt:i4>
      </vt:variant>
      <vt:variant>
        <vt:i4>5</vt:i4>
      </vt:variant>
      <vt:variant>
        <vt:lpwstr/>
      </vt:variant>
      <vt:variant>
        <vt:lpwstr>_Toc510513629</vt:lpwstr>
      </vt:variant>
      <vt:variant>
        <vt:i4>1179698</vt:i4>
      </vt:variant>
      <vt:variant>
        <vt:i4>116</vt:i4>
      </vt:variant>
      <vt:variant>
        <vt:i4>0</vt:i4>
      </vt:variant>
      <vt:variant>
        <vt:i4>5</vt:i4>
      </vt:variant>
      <vt:variant>
        <vt:lpwstr/>
      </vt:variant>
      <vt:variant>
        <vt:lpwstr>_Toc510513628</vt:lpwstr>
      </vt:variant>
      <vt:variant>
        <vt:i4>1179698</vt:i4>
      </vt:variant>
      <vt:variant>
        <vt:i4>110</vt:i4>
      </vt:variant>
      <vt:variant>
        <vt:i4>0</vt:i4>
      </vt:variant>
      <vt:variant>
        <vt:i4>5</vt:i4>
      </vt:variant>
      <vt:variant>
        <vt:lpwstr/>
      </vt:variant>
      <vt:variant>
        <vt:lpwstr>_Toc510513627</vt:lpwstr>
      </vt:variant>
      <vt:variant>
        <vt:i4>1179698</vt:i4>
      </vt:variant>
      <vt:variant>
        <vt:i4>104</vt:i4>
      </vt:variant>
      <vt:variant>
        <vt:i4>0</vt:i4>
      </vt:variant>
      <vt:variant>
        <vt:i4>5</vt:i4>
      </vt:variant>
      <vt:variant>
        <vt:lpwstr/>
      </vt:variant>
      <vt:variant>
        <vt:lpwstr>_Toc510513626</vt:lpwstr>
      </vt:variant>
      <vt:variant>
        <vt:i4>1179698</vt:i4>
      </vt:variant>
      <vt:variant>
        <vt:i4>98</vt:i4>
      </vt:variant>
      <vt:variant>
        <vt:i4>0</vt:i4>
      </vt:variant>
      <vt:variant>
        <vt:i4>5</vt:i4>
      </vt:variant>
      <vt:variant>
        <vt:lpwstr/>
      </vt:variant>
      <vt:variant>
        <vt:lpwstr>_Toc510513625</vt:lpwstr>
      </vt:variant>
      <vt:variant>
        <vt:i4>1179698</vt:i4>
      </vt:variant>
      <vt:variant>
        <vt:i4>92</vt:i4>
      </vt:variant>
      <vt:variant>
        <vt:i4>0</vt:i4>
      </vt:variant>
      <vt:variant>
        <vt:i4>5</vt:i4>
      </vt:variant>
      <vt:variant>
        <vt:lpwstr/>
      </vt:variant>
      <vt:variant>
        <vt:lpwstr>_Toc510513624</vt:lpwstr>
      </vt:variant>
      <vt:variant>
        <vt:i4>1179698</vt:i4>
      </vt:variant>
      <vt:variant>
        <vt:i4>86</vt:i4>
      </vt:variant>
      <vt:variant>
        <vt:i4>0</vt:i4>
      </vt:variant>
      <vt:variant>
        <vt:i4>5</vt:i4>
      </vt:variant>
      <vt:variant>
        <vt:lpwstr/>
      </vt:variant>
      <vt:variant>
        <vt:lpwstr>_Toc510513623</vt:lpwstr>
      </vt:variant>
      <vt:variant>
        <vt:i4>1179698</vt:i4>
      </vt:variant>
      <vt:variant>
        <vt:i4>80</vt:i4>
      </vt:variant>
      <vt:variant>
        <vt:i4>0</vt:i4>
      </vt:variant>
      <vt:variant>
        <vt:i4>5</vt:i4>
      </vt:variant>
      <vt:variant>
        <vt:lpwstr/>
      </vt:variant>
      <vt:variant>
        <vt:lpwstr>_Toc510513622</vt:lpwstr>
      </vt:variant>
      <vt:variant>
        <vt:i4>1179698</vt:i4>
      </vt:variant>
      <vt:variant>
        <vt:i4>74</vt:i4>
      </vt:variant>
      <vt:variant>
        <vt:i4>0</vt:i4>
      </vt:variant>
      <vt:variant>
        <vt:i4>5</vt:i4>
      </vt:variant>
      <vt:variant>
        <vt:lpwstr/>
      </vt:variant>
      <vt:variant>
        <vt:lpwstr>_Toc510513621</vt:lpwstr>
      </vt:variant>
      <vt:variant>
        <vt:i4>1179698</vt:i4>
      </vt:variant>
      <vt:variant>
        <vt:i4>68</vt:i4>
      </vt:variant>
      <vt:variant>
        <vt:i4>0</vt:i4>
      </vt:variant>
      <vt:variant>
        <vt:i4>5</vt:i4>
      </vt:variant>
      <vt:variant>
        <vt:lpwstr/>
      </vt:variant>
      <vt:variant>
        <vt:lpwstr>_Toc510513620</vt:lpwstr>
      </vt:variant>
      <vt:variant>
        <vt:i4>1114162</vt:i4>
      </vt:variant>
      <vt:variant>
        <vt:i4>62</vt:i4>
      </vt:variant>
      <vt:variant>
        <vt:i4>0</vt:i4>
      </vt:variant>
      <vt:variant>
        <vt:i4>5</vt:i4>
      </vt:variant>
      <vt:variant>
        <vt:lpwstr/>
      </vt:variant>
      <vt:variant>
        <vt:lpwstr>_Toc510513619</vt:lpwstr>
      </vt:variant>
      <vt:variant>
        <vt:i4>1114162</vt:i4>
      </vt:variant>
      <vt:variant>
        <vt:i4>56</vt:i4>
      </vt:variant>
      <vt:variant>
        <vt:i4>0</vt:i4>
      </vt:variant>
      <vt:variant>
        <vt:i4>5</vt:i4>
      </vt:variant>
      <vt:variant>
        <vt:lpwstr/>
      </vt:variant>
      <vt:variant>
        <vt:lpwstr>_Toc510513618</vt:lpwstr>
      </vt:variant>
      <vt:variant>
        <vt:i4>1114162</vt:i4>
      </vt:variant>
      <vt:variant>
        <vt:i4>50</vt:i4>
      </vt:variant>
      <vt:variant>
        <vt:i4>0</vt:i4>
      </vt:variant>
      <vt:variant>
        <vt:i4>5</vt:i4>
      </vt:variant>
      <vt:variant>
        <vt:lpwstr/>
      </vt:variant>
      <vt:variant>
        <vt:lpwstr>_Toc510513617</vt:lpwstr>
      </vt:variant>
      <vt:variant>
        <vt:i4>1114162</vt:i4>
      </vt:variant>
      <vt:variant>
        <vt:i4>44</vt:i4>
      </vt:variant>
      <vt:variant>
        <vt:i4>0</vt:i4>
      </vt:variant>
      <vt:variant>
        <vt:i4>5</vt:i4>
      </vt:variant>
      <vt:variant>
        <vt:lpwstr/>
      </vt:variant>
      <vt:variant>
        <vt:lpwstr>_Toc510513616</vt:lpwstr>
      </vt:variant>
      <vt:variant>
        <vt:i4>1114162</vt:i4>
      </vt:variant>
      <vt:variant>
        <vt:i4>38</vt:i4>
      </vt:variant>
      <vt:variant>
        <vt:i4>0</vt:i4>
      </vt:variant>
      <vt:variant>
        <vt:i4>5</vt:i4>
      </vt:variant>
      <vt:variant>
        <vt:lpwstr/>
      </vt:variant>
      <vt:variant>
        <vt:lpwstr>_Toc510513615</vt:lpwstr>
      </vt:variant>
      <vt:variant>
        <vt:i4>1114162</vt:i4>
      </vt:variant>
      <vt:variant>
        <vt:i4>32</vt:i4>
      </vt:variant>
      <vt:variant>
        <vt:i4>0</vt:i4>
      </vt:variant>
      <vt:variant>
        <vt:i4>5</vt:i4>
      </vt:variant>
      <vt:variant>
        <vt:lpwstr/>
      </vt:variant>
      <vt:variant>
        <vt:lpwstr>_Toc510513614</vt:lpwstr>
      </vt:variant>
      <vt:variant>
        <vt:i4>1114162</vt:i4>
      </vt:variant>
      <vt:variant>
        <vt:i4>26</vt:i4>
      </vt:variant>
      <vt:variant>
        <vt:i4>0</vt:i4>
      </vt:variant>
      <vt:variant>
        <vt:i4>5</vt:i4>
      </vt:variant>
      <vt:variant>
        <vt:lpwstr/>
      </vt:variant>
      <vt:variant>
        <vt:lpwstr>_Toc510513613</vt:lpwstr>
      </vt:variant>
      <vt:variant>
        <vt:i4>1114162</vt:i4>
      </vt:variant>
      <vt:variant>
        <vt:i4>20</vt:i4>
      </vt:variant>
      <vt:variant>
        <vt:i4>0</vt:i4>
      </vt:variant>
      <vt:variant>
        <vt:i4>5</vt:i4>
      </vt:variant>
      <vt:variant>
        <vt:lpwstr/>
      </vt:variant>
      <vt:variant>
        <vt:lpwstr>_Toc510513612</vt:lpwstr>
      </vt:variant>
      <vt:variant>
        <vt:i4>1114162</vt:i4>
      </vt:variant>
      <vt:variant>
        <vt:i4>14</vt:i4>
      </vt:variant>
      <vt:variant>
        <vt:i4>0</vt:i4>
      </vt:variant>
      <vt:variant>
        <vt:i4>5</vt:i4>
      </vt:variant>
      <vt:variant>
        <vt:lpwstr/>
      </vt:variant>
      <vt:variant>
        <vt:lpwstr>_Toc510513611</vt:lpwstr>
      </vt:variant>
      <vt:variant>
        <vt:i4>1114162</vt:i4>
      </vt:variant>
      <vt:variant>
        <vt:i4>8</vt:i4>
      </vt:variant>
      <vt:variant>
        <vt:i4>0</vt:i4>
      </vt:variant>
      <vt:variant>
        <vt:i4>5</vt:i4>
      </vt:variant>
      <vt:variant>
        <vt:lpwstr/>
      </vt:variant>
      <vt:variant>
        <vt:lpwstr>_Toc510513610</vt:lpwstr>
      </vt:variant>
      <vt:variant>
        <vt:i4>1048626</vt:i4>
      </vt:variant>
      <vt:variant>
        <vt:i4>2</vt:i4>
      </vt:variant>
      <vt:variant>
        <vt:i4>0</vt:i4>
      </vt:variant>
      <vt:variant>
        <vt:i4>5</vt:i4>
      </vt:variant>
      <vt:variant>
        <vt:lpwstr/>
      </vt:variant>
      <vt:variant>
        <vt:lpwstr>_Toc510513609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dc:title>
  <dc:subject/>
  <dc:creator>User</dc:creator>
  <cp:keywords/>
  <dc:description/>
  <cp:lastModifiedBy>cao jia</cp:lastModifiedBy>
  <cp:revision>1</cp:revision>
  <cp:lastPrinted>2018-03-30T01:09:00Z</cp:lastPrinted>
  <dcterms:created xsi:type="dcterms:W3CDTF">2022-05-17T02:44:00Z</dcterms:created>
  <dcterms:modified xsi:type="dcterms:W3CDTF">2022-05-17T02:44:00Z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